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8E4E" w14:textId="77777777" w:rsidR="007F7D65" w:rsidRDefault="007F7D65" w:rsidP="00BB13F0">
      <w:pPr>
        <w:jc w:val="center"/>
        <w:rPr>
          <w:rFonts w:ascii="Times New Roman" w:hAnsi="Times New Roman"/>
          <w:b/>
        </w:rPr>
      </w:pPr>
      <w:r w:rsidRPr="00BB13F0">
        <w:rPr>
          <w:rFonts w:ascii="Times New Roman" w:hAnsi="Times New Roman"/>
          <w:b/>
        </w:rPr>
        <w:t>ANKETA APIE KORUPCIJOS PREVENCIJOS PRIEMONIŲ VYKDYTOJUS</w:t>
      </w:r>
      <w:r>
        <w:rPr>
          <w:rFonts w:ascii="Times New Roman" w:hAnsi="Times New Roman"/>
          <w:b/>
        </w:rPr>
        <w:t>/</w:t>
      </w:r>
      <w:r w:rsidRPr="00BB13F0">
        <w:rPr>
          <w:rFonts w:ascii="Times New Roman" w:hAnsi="Times New Roman"/>
          <w:b/>
        </w:rPr>
        <w:t>ATSAKINGUS ASMENIS</w:t>
      </w:r>
    </w:p>
    <w:p w14:paraId="2EBA06ED" w14:textId="77777777" w:rsidR="007F7D65" w:rsidRPr="00BB13F0" w:rsidRDefault="007F7D65" w:rsidP="00BB13F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PAGĖGIŲ SAVIVALDYBĖS ADMINISTRACIJOJE</w:t>
      </w:r>
    </w:p>
    <w:p w14:paraId="31A87B9A" w14:textId="77777777" w:rsidR="007F7D65" w:rsidRPr="00BB13F0" w:rsidRDefault="007F7D65">
      <w:pPr>
        <w:rPr>
          <w:rFonts w:ascii="Times New Roman" w:hAnsi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4243"/>
        <w:gridCol w:w="2644"/>
        <w:gridCol w:w="2303"/>
        <w:gridCol w:w="2917"/>
        <w:gridCol w:w="2351"/>
      </w:tblGrid>
      <w:tr w:rsidR="007F7D65" w:rsidRPr="00685E50" w14:paraId="73321743" w14:textId="77777777" w:rsidTr="003B6941">
        <w:trPr>
          <w:trHeight w:val="921"/>
        </w:trPr>
        <w:tc>
          <w:tcPr>
            <w:tcW w:w="421" w:type="dxa"/>
            <w:shd w:val="clear" w:color="auto" w:fill="FFFFFF"/>
          </w:tcPr>
          <w:p w14:paraId="279AA40E" w14:textId="77777777" w:rsidR="007F7D65" w:rsidRPr="00685E50" w:rsidRDefault="007F7D65" w:rsidP="00685E50">
            <w:pPr>
              <w:spacing w:after="0" w:line="240" w:lineRule="auto"/>
            </w:pPr>
          </w:p>
        </w:tc>
        <w:tc>
          <w:tcPr>
            <w:tcW w:w="4243" w:type="dxa"/>
            <w:shd w:val="clear" w:color="auto" w:fill="FFFFFF"/>
          </w:tcPr>
          <w:p w14:paraId="72947025" w14:textId="77777777" w:rsidR="007F7D65" w:rsidRPr="00685E50" w:rsidRDefault="007F7D65" w:rsidP="00685E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Temos</w:t>
            </w:r>
          </w:p>
        </w:tc>
        <w:tc>
          <w:tcPr>
            <w:tcW w:w="2644" w:type="dxa"/>
          </w:tcPr>
          <w:p w14:paraId="439F2B16" w14:textId="77777777" w:rsidR="007F7D65" w:rsidRPr="00685E50" w:rsidRDefault="007F7D65" w:rsidP="00685E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Atsakingas/vykdantis asmuo (vardas, pavardė, pareigos)</w:t>
            </w:r>
          </w:p>
        </w:tc>
        <w:tc>
          <w:tcPr>
            <w:tcW w:w="2303" w:type="dxa"/>
          </w:tcPr>
          <w:p w14:paraId="4C44B758" w14:textId="77777777" w:rsidR="007F7D65" w:rsidRPr="00685E50" w:rsidRDefault="007F7D65" w:rsidP="00685E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Įstaiga</w:t>
            </w:r>
          </w:p>
        </w:tc>
        <w:tc>
          <w:tcPr>
            <w:tcW w:w="2917" w:type="dxa"/>
          </w:tcPr>
          <w:p w14:paraId="033A8855" w14:textId="77777777" w:rsidR="007F7D65" w:rsidRPr="00685E50" w:rsidRDefault="007F7D65" w:rsidP="00685E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Kontaktai (el. p./tel. nr.)</w:t>
            </w:r>
          </w:p>
        </w:tc>
        <w:tc>
          <w:tcPr>
            <w:tcW w:w="2351" w:type="dxa"/>
          </w:tcPr>
          <w:p w14:paraId="778CE4CA" w14:textId="77777777" w:rsidR="007F7D65" w:rsidRPr="00685E50" w:rsidRDefault="007F7D65" w:rsidP="00685E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Darbo stažas einamosiose pareigose (metais ir mėnesiais)</w:t>
            </w:r>
          </w:p>
        </w:tc>
      </w:tr>
      <w:tr w:rsidR="007F7D65" w:rsidRPr="00685E50" w14:paraId="2599D6F2" w14:textId="77777777" w:rsidTr="003B6941">
        <w:trPr>
          <w:trHeight w:val="871"/>
        </w:trPr>
        <w:tc>
          <w:tcPr>
            <w:tcW w:w="421" w:type="dxa"/>
            <w:shd w:val="clear" w:color="auto" w:fill="92D050"/>
          </w:tcPr>
          <w:p w14:paraId="63B35C40" w14:textId="77777777" w:rsidR="007F7D65" w:rsidRPr="00685E50" w:rsidRDefault="007F7D65" w:rsidP="00685E50">
            <w:pPr>
              <w:spacing w:before="3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243" w:type="dxa"/>
            <w:shd w:val="clear" w:color="auto" w:fill="92D050"/>
          </w:tcPr>
          <w:p w14:paraId="72E6E747" w14:textId="77777777" w:rsidR="007F7D65" w:rsidRPr="00685E50" w:rsidRDefault="007F7D65" w:rsidP="00685E50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Teisės aktų projektų antikorupcinis vertinimas</w:t>
            </w:r>
          </w:p>
        </w:tc>
        <w:tc>
          <w:tcPr>
            <w:tcW w:w="2644" w:type="dxa"/>
            <w:vAlign w:val="center"/>
          </w:tcPr>
          <w:p w14:paraId="1F437B71" w14:textId="02653C1C" w:rsidR="007F7D65" w:rsidRPr="00736FB0" w:rsidRDefault="009605CB" w:rsidP="003B6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Ingrida Zavistauskaitė</w:t>
            </w:r>
          </w:p>
          <w:p w14:paraId="7AE36036" w14:textId="3C5C1DE7" w:rsidR="007F7D65" w:rsidRPr="00736FB0" w:rsidRDefault="007F7D65" w:rsidP="003B6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FB0">
              <w:rPr>
                <w:rFonts w:ascii="Times New Roman" w:hAnsi="Times New Roman"/>
              </w:rPr>
              <w:t>Vyr</w:t>
            </w:r>
            <w:r w:rsidR="009605CB">
              <w:rPr>
                <w:rFonts w:ascii="Times New Roman" w:hAnsi="Times New Roman"/>
              </w:rPr>
              <w:t>esnioji</w:t>
            </w:r>
            <w:r w:rsidRPr="00736FB0">
              <w:rPr>
                <w:rFonts w:ascii="Times New Roman" w:hAnsi="Times New Roman"/>
              </w:rPr>
              <w:t xml:space="preserve"> specialist</w:t>
            </w:r>
            <w:r w:rsidR="009605CB">
              <w:rPr>
                <w:rFonts w:ascii="Times New Roman" w:hAnsi="Times New Roman"/>
              </w:rPr>
              <w:t>ė</w:t>
            </w:r>
            <w:r w:rsidRPr="00736F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14:paraId="7FEEE05D" w14:textId="77777777" w:rsidR="007F7D65" w:rsidRPr="00685E50" w:rsidRDefault="007F7D65" w:rsidP="003B6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Pagėgių savivaldybės administracija</w:t>
            </w:r>
          </w:p>
        </w:tc>
        <w:tc>
          <w:tcPr>
            <w:tcW w:w="2917" w:type="dxa"/>
            <w:vAlign w:val="center"/>
          </w:tcPr>
          <w:p w14:paraId="76842C57" w14:textId="77777777" w:rsidR="009605CB" w:rsidRPr="003B6941" w:rsidRDefault="009605CB" w:rsidP="00960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694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i.zavistauskaite@pagegiai.lt</w:t>
              </w:r>
            </w:hyperlink>
          </w:p>
          <w:p w14:paraId="610772CB" w14:textId="47A5E9B6" w:rsidR="007F7D65" w:rsidRPr="003B6941" w:rsidRDefault="009605CB" w:rsidP="00960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3B6941">
              <w:rPr>
                <w:rFonts w:ascii="Times New Roman" w:hAnsi="Times New Roman"/>
                <w:sz w:val="24"/>
                <w:szCs w:val="24"/>
              </w:rPr>
              <w:t>441 70408</w:t>
            </w:r>
          </w:p>
        </w:tc>
        <w:tc>
          <w:tcPr>
            <w:tcW w:w="2351" w:type="dxa"/>
            <w:vAlign w:val="center"/>
          </w:tcPr>
          <w:p w14:paraId="75CBC6E3" w14:textId="69CD70B9" w:rsidR="007F7D65" w:rsidRPr="003B6941" w:rsidRDefault="009605CB" w:rsidP="003B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m. 6 mėn.</w:t>
            </w:r>
          </w:p>
        </w:tc>
      </w:tr>
      <w:tr w:rsidR="007F7D65" w:rsidRPr="00685E50" w14:paraId="1FDB35B2" w14:textId="77777777" w:rsidTr="003B6941">
        <w:trPr>
          <w:trHeight w:val="1095"/>
        </w:trPr>
        <w:tc>
          <w:tcPr>
            <w:tcW w:w="421" w:type="dxa"/>
            <w:shd w:val="clear" w:color="auto" w:fill="B4C6E7"/>
          </w:tcPr>
          <w:p w14:paraId="19D7CBB9" w14:textId="77777777" w:rsidR="007F7D65" w:rsidRPr="00685E50" w:rsidRDefault="007F7D65" w:rsidP="00685E50">
            <w:pPr>
              <w:spacing w:before="3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243" w:type="dxa"/>
            <w:shd w:val="clear" w:color="auto" w:fill="B4C6E7"/>
          </w:tcPr>
          <w:p w14:paraId="06AF2877" w14:textId="77777777" w:rsidR="007F7D65" w:rsidRPr="00685E50" w:rsidRDefault="007F7D65" w:rsidP="00685E50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Korupcijos pasireiškimo tikimybės nustatymas</w:t>
            </w:r>
          </w:p>
        </w:tc>
        <w:tc>
          <w:tcPr>
            <w:tcW w:w="2644" w:type="dxa"/>
            <w:vAlign w:val="center"/>
          </w:tcPr>
          <w:p w14:paraId="08B00FD0" w14:textId="3EF9DA52" w:rsidR="007F7D65" w:rsidRPr="003B6941" w:rsidRDefault="007F7D65" w:rsidP="003B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41">
              <w:rPr>
                <w:rFonts w:ascii="Times New Roman" w:hAnsi="Times New Roman"/>
                <w:sz w:val="24"/>
                <w:szCs w:val="24"/>
              </w:rPr>
              <w:t xml:space="preserve">Ingrida Zavistauskaitė </w:t>
            </w:r>
            <w:r w:rsidR="009605CB" w:rsidRPr="00736FB0">
              <w:rPr>
                <w:rFonts w:ascii="Times New Roman" w:hAnsi="Times New Roman"/>
              </w:rPr>
              <w:t>Vyr</w:t>
            </w:r>
            <w:r w:rsidR="009605CB">
              <w:rPr>
                <w:rFonts w:ascii="Times New Roman" w:hAnsi="Times New Roman"/>
              </w:rPr>
              <w:t>esnioji</w:t>
            </w:r>
            <w:r w:rsidR="009605CB" w:rsidRPr="00736FB0">
              <w:rPr>
                <w:rFonts w:ascii="Times New Roman" w:hAnsi="Times New Roman"/>
              </w:rPr>
              <w:t xml:space="preserve"> specialist</w:t>
            </w:r>
            <w:r w:rsidR="009605CB">
              <w:rPr>
                <w:rFonts w:ascii="Times New Roman" w:hAnsi="Times New Roman"/>
              </w:rPr>
              <w:t>ė</w:t>
            </w:r>
          </w:p>
        </w:tc>
        <w:tc>
          <w:tcPr>
            <w:tcW w:w="2303" w:type="dxa"/>
            <w:vAlign w:val="center"/>
          </w:tcPr>
          <w:p w14:paraId="655B42FA" w14:textId="77777777" w:rsidR="007F7D65" w:rsidRPr="003B6941" w:rsidRDefault="007F7D65" w:rsidP="003B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41">
              <w:rPr>
                <w:rFonts w:ascii="Times New Roman" w:hAnsi="Times New Roman"/>
                <w:sz w:val="24"/>
                <w:szCs w:val="24"/>
              </w:rPr>
              <w:t>Pagėgių savivaldybės administracija</w:t>
            </w:r>
          </w:p>
        </w:tc>
        <w:tc>
          <w:tcPr>
            <w:tcW w:w="2917" w:type="dxa"/>
            <w:vAlign w:val="center"/>
          </w:tcPr>
          <w:p w14:paraId="7925554C" w14:textId="77777777" w:rsidR="007F7D65" w:rsidRPr="003B6941" w:rsidRDefault="00546589" w:rsidP="003B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F7D65" w:rsidRPr="003B694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i.zavistauskaite@pagegiai.lt</w:t>
              </w:r>
            </w:hyperlink>
          </w:p>
          <w:p w14:paraId="284634B4" w14:textId="77777777" w:rsidR="007F7D65" w:rsidRPr="003B6941" w:rsidRDefault="007F7D65" w:rsidP="003B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3B6941">
              <w:rPr>
                <w:rFonts w:ascii="Times New Roman" w:hAnsi="Times New Roman"/>
                <w:sz w:val="24"/>
                <w:szCs w:val="24"/>
              </w:rPr>
              <w:t>441 70408</w:t>
            </w:r>
          </w:p>
        </w:tc>
        <w:tc>
          <w:tcPr>
            <w:tcW w:w="2351" w:type="dxa"/>
            <w:vAlign w:val="center"/>
          </w:tcPr>
          <w:p w14:paraId="2860AD0B" w14:textId="371C96B5" w:rsidR="007F7D65" w:rsidRPr="003B6941" w:rsidRDefault="009605CB" w:rsidP="003B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m. 6 mėn.</w:t>
            </w:r>
          </w:p>
        </w:tc>
      </w:tr>
      <w:tr w:rsidR="007F7D65" w:rsidRPr="00685E50" w14:paraId="342733D4" w14:textId="77777777" w:rsidTr="003B6941">
        <w:trPr>
          <w:trHeight w:val="1095"/>
        </w:trPr>
        <w:tc>
          <w:tcPr>
            <w:tcW w:w="421" w:type="dxa"/>
            <w:shd w:val="clear" w:color="auto" w:fill="A8D08D"/>
          </w:tcPr>
          <w:p w14:paraId="37A7B812" w14:textId="77777777" w:rsidR="007F7D65" w:rsidRPr="00685E50" w:rsidRDefault="007F7D65" w:rsidP="00685E50">
            <w:pPr>
              <w:spacing w:before="3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243" w:type="dxa"/>
            <w:shd w:val="clear" w:color="auto" w:fill="A8D08D"/>
          </w:tcPr>
          <w:p w14:paraId="384D4C2D" w14:textId="77777777" w:rsidR="007F7D65" w:rsidRPr="00685E50" w:rsidRDefault="007F7D65" w:rsidP="00685E50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Korupcijos prevencijos programų ir planų rengimas</w:t>
            </w:r>
          </w:p>
        </w:tc>
        <w:tc>
          <w:tcPr>
            <w:tcW w:w="2644" w:type="dxa"/>
            <w:vAlign w:val="center"/>
          </w:tcPr>
          <w:p w14:paraId="087038B0" w14:textId="3EA08BBA" w:rsidR="007F7D65" w:rsidRPr="003B6941" w:rsidRDefault="007F7D65" w:rsidP="003B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41">
              <w:rPr>
                <w:rFonts w:ascii="Times New Roman" w:hAnsi="Times New Roman"/>
                <w:sz w:val="24"/>
                <w:szCs w:val="24"/>
              </w:rPr>
              <w:t xml:space="preserve">Ingrida Zavistauskaitė </w:t>
            </w:r>
            <w:r w:rsidR="009605CB" w:rsidRPr="00736FB0">
              <w:rPr>
                <w:rFonts w:ascii="Times New Roman" w:hAnsi="Times New Roman"/>
              </w:rPr>
              <w:t>Vyr</w:t>
            </w:r>
            <w:r w:rsidR="009605CB">
              <w:rPr>
                <w:rFonts w:ascii="Times New Roman" w:hAnsi="Times New Roman"/>
              </w:rPr>
              <w:t>esnioji</w:t>
            </w:r>
            <w:r w:rsidR="009605CB" w:rsidRPr="00736FB0">
              <w:rPr>
                <w:rFonts w:ascii="Times New Roman" w:hAnsi="Times New Roman"/>
              </w:rPr>
              <w:t xml:space="preserve"> specialist</w:t>
            </w:r>
            <w:r w:rsidR="009605CB">
              <w:rPr>
                <w:rFonts w:ascii="Times New Roman" w:hAnsi="Times New Roman"/>
              </w:rPr>
              <w:t>ė</w:t>
            </w:r>
          </w:p>
        </w:tc>
        <w:tc>
          <w:tcPr>
            <w:tcW w:w="2303" w:type="dxa"/>
            <w:vAlign w:val="center"/>
          </w:tcPr>
          <w:p w14:paraId="543B5F59" w14:textId="77777777" w:rsidR="007F7D65" w:rsidRPr="003B6941" w:rsidRDefault="007F7D65" w:rsidP="003B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41">
              <w:rPr>
                <w:rFonts w:ascii="Times New Roman" w:hAnsi="Times New Roman"/>
                <w:sz w:val="24"/>
                <w:szCs w:val="24"/>
              </w:rPr>
              <w:t>Pagėgių savivaldybės administracija</w:t>
            </w:r>
          </w:p>
        </w:tc>
        <w:tc>
          <w:tcPr>
            <w:tcW w:w="2917" w:type="dxa"/>
            <w:vAlign w:val="center"/>
          </w:tcPr>
          <w:p w14:paraId="04C5C801" w14:textId="77777777" w:rsidR="007F7D65" w:rsidRPr="003B6941" w:rsidRDefault="00546589" w:rsidP="003B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F7D65" w:rsidRPr="003B694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i.zavistauskaite@pagegiai.lt</w:t>
              </w:r>
            </w:hyperlink>
          </w:p>
          <w:p w14:paraId="32968CB4" w14:textId="77777777" w:rsidR="007F7D65" w:rsidRPr="003B6941" w:rsidRDefault="007F7D65" w:rsidP="003B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3B6941">
              <w:rPr>
                <w:rFonts w:ascii="Times New Roman" w:hAnsi="Times New Roman"/>
                <w:sz w:val="24"/>
                <w:szCs w:val="24"/>
              </w:rPr>
              <w:t>441 70408</w:t>
            </w:r>
          </w:p>
        </w:tc>
        <w:tc>
          <w:tcPr>
            <w:tcW w:w="2351" w:type="dxa"/>
            <w:vAlign w:val="center"/>
          </w:tcPr>
          <w:p w14:paraId="54A0B406" w14:textId="30A3E157" w:rsidR="007F7D65" w:rsidRPr="003B6941" w:rsidRDefault="009605CB" w:rsidP="003B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m. 6 mėn.</w:t>
            </w:r>
          </w:p>
        </w:tc>
      </w:tr>
      <w:tr w:rsidR="007F7D65" w:rsidRPr="00685E50" w14:paraId="765B0AE8" w14:textId="77777777" w:rsidTr="00847A3E">
        <w:trPr>
          <w:trHeight w:val="1065"/>
        </w:trPr>
        <w:tc>
          <w:tcPr>
            <w:tcW w:w="421" w:type="dxa"/>
            <w:shd w:val="clear" w:color="auto" w:fill="FFC000"/>
          </w:tcPr>
          <w:p w14:paraId="5EFC2A33" w14:textId="77777777" w:rsidR="007F7D65" w:rsidRPr="00685E50" w:rsidRDefault="007F7D65" w:rsidP="00685E50">
            <w:pPr>
              <w:spacing w:before="3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243" w:type="dxa"/>
            <w:shd w:val="clear" w:color="auto" w:fill="FFC000"/>
          </w:tcPr>
          <w:p w14:paraId="0AEBCCBC" w14:textId="77777777" w:rsidR="007F7D65" w:rsidRPr="00685E50" w:rsidRDefault="007F7D65" w:rsidP="00685E50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Antikorupcinis visuomenės švietimas ir informavimas</w:t>
            </w:r>
          </w:p>
        </w:tc>
        <w:tc>
          <w:tcPr>
            <w:tcW w:w="2644" w:type="dxa"/>
            <w:vAlign w:val="center"/>
          </w:tcPr>
          <w:p w14:paraId="1319F27C" w14:textId="69A2C17D" w:rsidR="007F7D65" w:rsidRPr="003B6941" w:rsidRDefault="007F7D65" w:rsidP="004D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41">
              <w:rPr>
                <w:rFonts w:ascii="Times New Roman" w:hAnsi="Times New Roman"/>
                <w:sz w:val="24"/>
                <w:szCs w:val="24"/>
              </w:rPr>
              <w:t xml:space="preserve">Ingrida Zavistauskaitė </w:t>
            </w:r>
            <w:r w:rsidR="009605CB" w:rsidRPr="00736FB0">
              <w:rPr>
                <w:rFonts w:ascii="Times New Roman" w:hAnsi="Times New Roman"/>
              </w:rPr>
              <w:t>Vyr</w:t>
            </w:r>
            <w:r w:rsidR="009605CB">
              <w:rPr>
                <w:rFonts w:ascii="Times New Roman" w:hAnsi="Times New Roman"/>
              </w:rPr>
              <w:t>esnioji</w:t>
            </w:r>
            <w:r w:rsidR="009605CB" w:rsidRPr="00736FB0">
              <w:rPr>
                <w:rFonts w:ascii="Times New Roman" w:hAnsi="Times New Roman"/>
              </w:rPr>
              <w:t xml:space="preserve"> specialist</w:t>
            </w:r>
            <w:r w:rsidR="009605CB">
              <w:rPr>
                <w:rFonts w:ascii="Times New Roman" w:hAnsi="Times New Roman"/>
              </w:rPr>
              <w:t>ė</w:t>
            </w:r>
          </w:p>
        </w:tc>
        <w:tc>
          <w:tcPr>
            <w:tcW w:w="2303" w:type="dxa"/>
            <w:vAlign w:val="center"/>
          </w:tcPr>
          <w:p w14:paraId="65783CA3" w14:textId="77777777" w:rsidR="007F7D65" w:rsidRPr="003B6941" w:rsidRDefault="007F7D65" w:rsidP="004D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41">
              <w:rPr>
                <w:rFonts w:ascii="Times New Roman" w:hAnsi="Times New Roman"/>
                <w:sz w:val="24"/>
                <w:szCs w:val="24"/>
              </w:rPr>
              <w:t>Pagėgių savivaldybės administracija</w:t>
            </w:r>
          </w:p>
        </w:tc>
        <w:tc>
          <w:tcPr>
            <w:tcW w:w="2917" w:type="dxa"/>
            <w:vAlign w:val="center"/>
          </w:tcPr>
          <w:p w14:paraId="50BB1EE4" w14:textId="77777777" w:rsidR="007F7D65" w:rsidRPr="003B6941" w:rsidRDefault="00546589" w:rsidP="004D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F7D65" w:rsidRPr="003B694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i.zavistauskaite@pagegiai.lt</w:t>
              </w:r>
            </w:hyperlink>
          </w:p>
          <w:p w14:paraId="359CFD53" w14:textId="77777777" w:rsidR="007F7D65" w:rsidRPr="003B6941" w:rsidRDefault="007F7D65" w:rsidP="004D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3B6941">
              <w:rPr>
                <w:rFonts w:ascii="Times New Roman" w:hAnsi="Times New Roman"/>
                <w:sz w:val="24"/>
                <w:szCs w:val="24"/>
              </w:rPr>
              <w:t>441 70408</w:t>
            </w:r>
          </w:p>
        </w:tc>
        <w:tc>
          <w:tcPr>
            <w:tcW w:w="2351" w:type="dxa"/>
            <w:vAlign w:val="center"/>
          </w:tcPr>
          <w:p w14:paraId="62AF3397" w14:textId="58EBBC7B" w:rsidR="007F7D65" w:rsidRPr="003B6941" w:rsidRDefault="009605CB" w:rsidP="004D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m. 6 mėn.</w:t>
            </w:r>
          </w:p>
        </w:tc>
      </w:tr>
      <w:tr w:rsidR="007F7D65" w:rsidRPr="00685E50" w14:paraId="784B9C8B" w14:textId="77777777" w:rsidTr="006069C9">
        <w:trPr>
          <w:trHeight w:val="1956"/>
        </w:trPr>
        <w:tc>
          <w:tcPr>
            <w:tcW w:w="421" w:type="dxa"/>
            <w:shd w:val="clear" w:color="auto" w:fill="F09492"/>
          </w:tcPr>
          <w:p w14:paraId="1DBE6B6E" w14:textId="77777777" w:rsidR="007F7D65" w:rsidRPr="00685E50" w:rsidRDefault="007F7D65" w:rsidP="00685E50">
            <w:pPr>
              <w:spacing w:before="3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243" w:type="dxa"/>
            <w:shd w:val="clear" w:color="auto" w:fill="F09492"/>
          </w:tcPr>
          <w:p w14:paraId="2D2C2C42" w14:textId="77777777" w:rsidR="007F7D65" w:rsidRPr="00685E50" w:rsidRDefault="007F7D65" w:rsidP="00685E50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Informacijos apie asmenis, siekiančius eiti ar einančius pareigas valstybės ar savivaldybės įstaigoje ar įmonėje, taip pat asmenis, kuriuos į pareigas Europos Sąjungos ar tarptautinėse institucijose teikia Lietuvos Respublika surinkimas</w:t>
            </w:r>
          </w:p>
        </w:tc>
        <w:tc>
          <w:tcPr>
            <w:tcW w:w="2644" w:type="dxa"/>
            <w:vAlign w:val="center"/>
          </w:tcPr>
          <w:p w14:paraId="3204293C" w14:textId="77777777" w:rsidR="007F7D65" w:rsidRDefault="007F7D65" w:rsidP="003B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41">
              <w:rPr>
                <w:rFonts w:ascii="Times New Roman" w:hAnsi="Times New Roman"/>
                <w:sz w:val="24"/>
                <w:szCs w:val="24"/>
              </w:rPr>
              <w:t>Jurgita Kunciūtė</w:t>
            </w:r>
          </w:p>
          <w:p w14:paraId="12AABCE4" w14:textId="6555D947" w:rsidR="009605CB" w:rsidRPr="003B6941" w:rsidRDefault="009605CB" w:rsidP="003B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Skyriaus vedėja</w:t>
            </w:r>
          </w:p>
        </w:tc>
        <w:tc>
          <w:tcPr>
            <w:tcW w:w="2303" w:type="dxa"/>
            <w:vAlign w:val="center"/>
          </w:tcPr>
          <w:p w14:paraId="3B1D334C" w14:textId="77777777" w:rsidR="007F7D65" w:rsidRPr="003B6941" w:rsidRDefault="007F7D65" w:rsidP="003B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41">
              <w:rPr>
                <w:rFonts w:ascii="Times New Roman" w:hAnsi="Times New Roman"/>
                <w:sz w:val="24"/>
                <w:szCs w:val="24"/>
              </w:rPr>
              <w:t>Pagėgių savivaldybės administracija</w:t>
            </w:r>
          </w:p>
        </w:tc>
        <w:tc>
          <w:tcPr>
            <w:tcW w:w="2917" w:type="dxa"/>
            <w:vAlign w:val="center"/>
          </w:tcPr>
          <w:p w14:paraId="6A45B47D" w14:textId="77777777" w:rsidR="007F7D65" w:rsidRPr="003B6941" w:rsidRDefault="00546589" w:rsidP="003B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F7D65" w:rsidRPr="003B694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j.kunciute@pagegiai.lt</w:t>
              </w:r>
            </w:hyperlink>
          </w:p>
          <w:p w14:paraId="0F29FD00" w14:textId="3A52E764" w:rsidR="007F7D65" w:rsidRPr="003B6941" w:rsidRDefault="007F7D65" w:rsidP="003B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3B6941">
              <w:rPr>
                <w:rFonts w:ascii="Times New Roman" w:hAnsi="Times New Roman"/>
                <w:sz w:val="24"/>
                <w:szCs w:val="24"/>
              </w:rPr>
              <w:t>441 704</w:t>
            </w:r>
            <w:r w:rsidR="009605C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351" w:type="dxa"/>
            <w:vAlign w:val="center"/>
          </w:tcPr>
          <w:p w14:paraId="58DB9774" w14:textId="225D8876" w:rsidR="007F7D65" w:rsidRPr="003B6941" w:rsidRDefault="009605CB" w:rsidP="003B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m. 10 mėn.</w:t>
            </w:r>
          </w:p>
          <w:p w14:paraId="7B4E2EA7" w14:textId="77777777" w:rsidR="007F7D65" w:rsidRDefault="007F7D65" w:rsidP="003B6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60C3FE" w14:textId="77777777" w:rsidR="007F7D65" w:rsidRPr="003B6941" w:rsidRDefault="007F7D65" w:rsidP="003B6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65" w:rsidRPr="00685E50" w14:paraId="401D19FB" w14:textId="77777777" w:rsidTr="006069C9">
        <w:trPr>
          <w:trHeight w:val="1065"/>
        </w:trPr>
        <w:tc>
          <w:tcPr>
            <w:tcW w:w="421" w:type="dxa"/>
            <w:shd w:val="clear" w:color="auto" w:fill="BDD6EE"/>
          </w:tcPr>
          <w:p w14:paraId="07C18653" w14:textId="77777777" w:rsidR="007F7D65" w:rsidRPr="00685E50" w:rsidRDefault="007F7D65" w:rsidP="00685E50">
            <w:pPr>
              <w:spacing w:before="3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243" w:type="dxa"/>
            <w:shd w:val="clear" w:color="auto" w:fill="BDD6EE"/>
          </w:tcPr>
          <w:p w14:paraId="264AC68A" w14:textId="77777777" w:rsidR="007F7D65" w:rsidRPr="00685E50" w:rsidRDefault="007F7D65" w:rsidP="00BF40EA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Antikorupcinės aplinkos kūrimas valstybės ir savivaldybės įstaigoje</w:t>
            </w:r>
          </w:p>
        </w:tc>
        <w:tc>
          <w:tcPr>
            <w:tcW w:w="2644" w:type="dxa"/>
            <w:vAlign w:val="center"/>
          </w:tcPr>
          <w:p w14:paraId="1DAF724E" w14:textId="54238334" w:rsidR="007F7D65" w:rsidRPr="003B6941" w:rsidRDefault="009605CB" w:rsidP="0060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Virginijus Komskis</w:t>
            </w:r>
            <w:r w:rsidR="007F7D65" w:rsidRPr="003B6941">
              <w:rPr>
                <w:rFonts w:ascii="Times New Roman" w:hAnsi="Times New Roman"/>
                <w:sz w:val="24"/>
                <w:szCs w:val="24"/>
              </w:rPr>
              <w:t xml:space="preserve"> Administracijos direktor</w:t>
            </w:r>
            <w:r>
              <w:rPr>
                <w:rFonts w:ascii="Times New Roman" w:hAnsi="Times New Roman"/>
                <w:sz w:val="24"/>
                <w:szCs w:val="24"/>
              </w:rPr>
              <w:t>ius</w:t>
            </w:r>
          </w:p>
        </w:tc>
        <w:tc>
          <w:tcPr>
            <w:tcW w:w="2303" w:type="dxa"/>
            <w:vAlign w:val="center"/>
          </w:tcPr>
          <w:p w14:paraId="6EC0C977" w14:textId="77777777" w:rsidR="007F7D65" w:rsidRPr="003B6941" w:rsidRDefault="007F7D65" w:rsidP="0060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41">
              <w:rPr>
                <w:rFonts w:ascii="Times New Roman" w:hAnsi="Times New Roman"/>
                <w:sz w:val="24"/>
                <w:szCs w:val="24"/>
              </w:rPr>
              <w:t>Pagėgių savivaldybės administracija</w:t>
            </w:r>
          </w:p>
        </w:tc>
        <w:tc>
          <w:tcPr>
            <w:tcW w:w="2917" w:type="dxa"/>
            <w:vAlign w:val="center"/>
          </w:tcPr>
          <w:p w14:paraId="74FDBDBB" w14:textId="748274DA" w:rsidR="007F7D65" w:rsidRPr="003B6941" w:rsidRDefault="009605CB" w:rsidP="0060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5CB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.komskis@pagegiai.lt</w:t>
            </w:r>
          </w:p>
          <w:p w14:paraId="4564B787" w14:textId="77777777" w:rsidR="007F7D65" w:rsidRPr="003B6941" w:rsidRDefault="007F7D65" w:rsidP="0060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41">
              <w:rPr>
                <w:rFonts w:ascii="Times New Roman" w:hAnsi="Times New Roman"/>
                <w:color w:val="000000"/>
                <w:sz w:val="24"/>
                <w:szCs w:val="24"/>
              </w:rPr>
              <w:t>8 441 57482</w:t>
            </w:r>
          </w:p>
        </w:tc>
        <w:tc>
          <w:tcPr>
            <w:tcW w:w="2351" w:type="dxa"/>
            <w:vAlign w:val="center"/>
          </w:tcPr>
          <w:p w14:paraId="43E194FA" w14:textId="120D27E4" w:rsidR="007F7D65" w:rsidRPr="003B6941" w:rsidRDefault="009605CB" w:rsidP="0060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F7D65" w:rsidRPr="003B6941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7D65" w:rsidRPr="003B6941">
              <w:rPr>
                <w:rFonts w:ascii="Times New Roman" w:hAnsi="Times New Roman"/>
                <w:sz w:val="24"/>
                <w:szCs w:val="24"/>
              </w:rPr>
              <w:t>6 mėn.</w:t>
            </w:r>
          </w:p>
        </w:tc>
      </w:tr>
    </w:tbl>
    <w:p w14:paraId="377A7FE3" w14:textId="77777777" w:rsidR="007F7D65" w:rsidRPr="00BB13F0" w:rsidRDefault="007F7D65"/>
    <w:p w14:paraId="7188E8CD" w14:textId="0894C82F" w:rsidR="007F7D65" w:rsidRPr="009605CB" w:rsidRDefault="007F7D65" w:rsidP="006069C9">
      <w:pPr>
        <w:rPr>
          <w:rFonts w:ascii="Times New Roman" w:hAnsi="Times New Roman"/>
        </w:rPr>
      </w:pPr>
      <w:r w:rsidRPr="009605CB">
        <w:rPr>
          <w:rFonts w:ascii="Times New Roman" w:hAnsi="Times New Roman"/>
        </w:rPr>
        <w:t xml:space="preserve">Anketą užpildė: </w:t>
      </w:r>
      <w:r w:rsidR="009605CB" w:rsidRPr="009605CB">
        <w:rPr>
          <w:rFonts w:ascii="Times New Roman" w:hAnsi="Times New Roman"/>
        </w:rPr>
        <w:t>Dokumentų valdymo ir teisės skyriaus</w:t>
      </w:r>
      <w:r w:rsidRPr="009605CB">
        <w:rPr>
          <w:rFonts w:ascii="Times New Roman" w:hAnsi="Times New Roman"/>
        </w:rPr>
        <w:t xml:space="preserve"> vyr</w:t>
      </w:r>
      <w:r w:rsidR="009605CB" w:rsidRPr="009605CB">
        <w:rPr>
          <w:rFonts w:ascii="Times New Roman" w:hAnsi="Times New Roman"/>
        </w:rPr>
        <w:t>esnioji</w:t>
      </w:r>
      <w:r w:rsidRPr="009605CB">
        <w:rPr>
          <w:rFonts w:ascii="Times New Roman" w:hAnsi="Times New Roman"/>
        </w:rPr>
        <w:t xml:space="preserve">specialistė Ingrida Zavistauskaitė, tel.: (8 441) 70 408 el. p.: </w:t>
      </w:r>
      <w:hyperlink r:id="rId11" w:history="1">
        <w:r w:rsidRPr="009605CB">
          <w:rPr>
            <w:rStyle w:val="Hipersaitas"/>
            <w:rFonts w:ascii="Times New Roman" w:hAnsi="Times New Roman"/>
          </w:rPr>
          <w:t>i.zavistauskaite@pagegiai.lt</w:t>
        </w:r>
      </w:hyperlink>
    </w:p>
    <w:p w14:paraId="2C57E94D" w14:textId="77777777" w:rsidR="007F7D65" w:rsidRPr="00BB13F0" w:rsidRDefault="007F7D65"/>
    <w:p w14:paraId="439DE6F2" w14:textId="77777777" w:rsidR="007F7D65" w:rsidRPr="00BB13F0" w:rsidRDefault="007F7D65"/>
    <w:p w14:paraId="1BB19FB1" w14:textId="77777777" w:rsidR="007F7D65" w:rsidRPr="00BB13F0" w:rsidRDefault="007F7D65"/>
    <w:p w14:paraId="0848119C" w14:textId="77777777" w:rsidR="007F7D65" w:rsidRPr="00BB13F0" w:rsidRDefault="007F7D65"/>
    <w:p w14:paraId="4FD84C03" w14:textId="77777777" w:rsidR="007F7D65" w:rsidRPr="00BB13F0" w:rsidRDefault="007F7D65"/>
    <w:sectPr w:rsidR="007F7D65" w:rsidRPr="00BB13F0" w:rsidSect="00BB13F0">
      <w:pgSz w:w="16838" w:h="11906" w:orient="landscape"/>
      <w:pgMar w:top="992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F139" w14:textId="77777777" w:rsidR="00546589" w:rsidRDefault="00546589" w:rsidP="00900DA1">
      <w:pPr>
        <w:spacing w:after="0" w:line="240" w:lineRule="auto"/>
      </w:pPr>
      <w:r>
        <w:separator/>
      </w:r>
    </w:p>
  </w:endnote>
  <w:endnote w:type="continuationSeparator" w:id="0">
    <w:p w14:paraId="5D4DD4CF" w14:textId="77777777" w:rsidR="00546589" w:rsidRDefault="00546589" w:rsidP="0090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2B9C" w14:textId="77777777" w:rsidR="00546589" w:rsidRDefault="00546589" w:rsidP="00900DA1">
      <w:pPr>
        <w:spacing w:after="0" w:line="240" w:lineRule="auto"/>
      </w:pPr>
      <w:r>
        <w:separator/>
      </w:r>
    </w:p>
  </w:footnote>
  <w:footnote w:type="continuationSeparator" w:id="0">
    <w:p w14:paraId="0C014F73" w14:textId="77777777" w:rsidR="00546589" w:rsidRDefault="00546589" w:rsidP="00900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010"/>
    <w:rsid w:val="00036F2F"/>
    <w:rsid w:val="00071472"/>
    <w:rsid w:val="0008510D"/>
    <w:rsid w:val="00141810"/>
    <w:rsid w:val="001661F8"/>
    <w:rsid w:val="0018415D"/>
    <w:rsid w:val="001952EC"/>
    <w:rsid w:val="001A5D23"/>
    <w:rsid w:val="001E6CA7"/>
    <w:rsid w:val="00202EB4"/>
    <w:rsid w:val="00257B25"/>
    <w:rsid w:val="00276627"/>
    <w:rsid w:val="00287C4A"/>
    <w:rsid w:val="002E1010"/>
    <w:rsid w:val="003100BA"/>
    <w:rsid w:val="003635C9"/>
    <w:rsid w:val="00380D09"/>
    <w:rsid w:val="003B6941"/>
    <w:rsid w:val="0045284C"/>
    <w:rsid w:val="004D424F"/>
    <w:rsid w:val="004E1E21"/>
    <w:rsid w:val="004E22B7"/>
    <w:rsid w:val="00546589"/>
    <w:rsid w:val="005A6F1F"/>
    <w:rsid w:val="006069C9"/>
    <w:rsid w:val="00680EC0"/>
    <w:rsid w:val="00685E50"/>
    <w:rsid w:val="00715FC6"/>
    <w:rsid w:val="00736FB0"/>
    <w:rsid w:val="007676E8"/>
    <w:rsid w:val="00785DA0"/>
    <w:rsid w:val="007B5D1F"/>
    <w:rsid w:val="007C58D0"/>
    <w:rsid w:val="007C5EC1"/>
    <w:rsid w:val="007F7D65"/>
    <w:rsid w:val="00810642"/>
    <w:rsid w:val="00847A3E"/>
    <w:rsid w:val="008B648E"/>
    <w:rsid w:val="00900DA1"/>
    <w:rsid w:val="009232DD"/>
    <w:rsid w:val="00930213"/>
    <w:rsid w:val="009605CB"/>
    <w:rsid w:val="009F76AD"/>
    <w:rsid w:val="00A70300"/>
    <w:rsid w:val="00AF6DBA"/>
    <w:rsid w:val="00B02645"/>
    <w:rsid w:val="00B4273A"/>
    <w:rsid w:val="00BB13F0"/>
    <w:rsid w:val="00BE6199"/>
    <w:rsid w:val="00BF40EA"/>
    <w:rsid w:val="00C255C8"/>
    <w:rsid w:val="00D30AE0"/>
    <w:rsid w:val="00D947EA"/>
    <w:rsid w:val="00E02C6C"/>
    <w:rsid w:val="00E41021"/>
    <w:rsid w:val="00E63CC5"/>
    <w:rsid w:val="00E936A3"/>
    <w:rsid w:val="00F10F48"/>
    <w:rsid w:val="00F22FD1"/>
    <w:rsid w:val="00F600B1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34C2C"/>
  <w15:docId w15:val="{9DAB1183-3F04-4ECE-9A7D-801E66A8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30213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2E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rsid w:val="00900DA1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900DA1"/>
    <w:rPr>
      <w:rFonts w:cs="Times New Roman"/>
      <w:sz w:val="20"/>
      <w:szCs w:val="20"/>
    </w:rPr>
  </w:style>
  <w:style w:type="character" w:styleId="Puslapioinaosnuoroda">
    <w:name w:val="footnote reference"/>
    <w:uiPriority w:val="99"/>
    <w:semiHidden/>
    <w:rsid w:val="00900DA1"/>
    <w:rPr>
      <w:rFonts w:cs="Times New Roman"/>
      <w:vertAlign w:val="superscript"/>
    </w:rPr>
  </w:style>
  <w:style w:type="character" w:styleId="Hipersaitas">
    <w:name w:val="Hyperlink"/>
    <w:uiPriority w:val="99"/>
    <w:semiHidden/>
    <w:rsid w:val="00785D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zavistauskaite@pagegiai.l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.zavistauskaite@pagegiai.l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.zavistauskaite@pagegiai.lt" TargetMode="External"/><Relationship Id="rId11" Type="http://schemas.openxmlformats.org/officeDocument/2006/relationships/hyperlink" Target="mailto:d.seperiene@pagegiai.l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j.kunciute@pagegiai.l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.zavistauskaite@pagegi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1303</Words>
  <Characters>744</Characters>
  <Application>Microsoft Office Word</Application>
  <DocSecurity>0</DocSecurity>
  <Lines>6</Lines>
  <Paragraphs>4</Paragraphs>
  <ScaleCrop>false</ScaleCrop>
  <Company>Hewlett-Packard Company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 APIE KORUPCIJOS PREVENCIJOS PRIEMONIŲ VYKDYTOJUS/ATSAKINGUS ASMENIS</dc:title>
  <dc:subject/>
  <dc:creator>Marija Tarasevičienė</dc:creator>
  <cp:keywords/>
  <dc:description/>
  <cp:lastModifiedBy>PC</cp:lastModifiedBy>
  <cp:revision>18</cp:revision>
  <cp:lastPrinted>2017-09-26T06:21:00Z</cp:lastPrinted>
  <dcterms:created xsi:type="dcterms:W3CDTF">2017-09-20T07:53:00Z</dcterms:created>
  <dcterms:modified xsi:type="dcterms:W3CDTF">2021-04-20T11:55:00Z</dcterms:modified>
</cp:coreProperties>
</file>