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5" w:rsidRDefault="009A44C5" w:rsidP="00063E34">
      <w:pPr>
        <w:tabs>
          <w:tab w:val="left" w:pos="5954"/>
        </w:tabs>
        <w:jc w:val="right"/>
        <w:rPr>
          <w:b/>
          <w:bCs/>
          <w:szCs w:val="24"/>
        </w:rPr>
      </w:pPr>
    </w:p>
    <w:tbl>
      <w:tblPr>
        <w:tblpPr w:leftFromText="180" w:rightFromText="180" w:vertAnchor="page" w:horzAnchor="margin" w:tblpY="1675"/>
        <w:tblW w:w="0" w:type="auto"/>
        <w:tblLayout w:type="fixed"/>
        <w:tblLook w:val="0000"/>
      </w:tblPr>
      <w:tblGrid>
        <w:gridCol w:w="9720"/>
      </w:tblGrid>
      <w:tr w:rsidR="009A44C5">
        <w:trPr>
          <w:trHeight w:val="1021"/>
        </w:trPr>
        <w:tc>
          <w:tcPr>
            <w:tcW w:w="9720" w:type="dxa"/>
          </w:tcPr>
          <w:p w:rsidR="009A44C5" w:rsidRDefault="009A44C5" w:rsidP="009526E1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 w:rsidRPr="00E72086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9A44C5">
        <w:trPr>
          <w:trHeight w:val="1852"/>
        </w:trPr>
        <w:tc>
          <w:tcPr>
            <w:tcW w:w="9720" w:type="dxa"/>
          </w:tcPr>
          <w:p w:rsidR="009A44C5" w:rsidRPr="006D5279" w:rsidRDefault="009A44C5">
            <w:pPr>
              <w:pStyle w:val="Heading2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6D5279">
              <w:rPr>
                <w:bCs/>
                <w:szCs w:val="24"/>
                <w:lang w:eastAsia="en-US"/>
              </w:rPr>
              <w:t>PAGĖGIŲ SAVIVALDYBĖS TARYBA</w:t>
            </w:r>
          </w:p>
          <w:p w:rsidR="009A44C5" w:rsidRDefault="009A44C5">
            <w:pPr>
              <w:rPr>
                <w:sz w:val="20"/>
              </w:rPr>
            </w:pPr>
          </w:p>
          <w:p w:rsidR="009A44C5" w:rsidRDefault="009A44C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9A44C5" w:rsidRDefault="009A44C5" w:rsidP="00977E5B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caps/>
              </w:rPr>
              <w:t>Pagėgių savivaldybės tarybos 2016 m. vasario 18 d. sprendimO</w:t>
            </w:r>
          </w:p>
          <w:p w:rsidR="009A44C5" w:rsidRDefault="009A44C5" w:rsidP="00977E5B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caps/>
              </w:rPr>
              <w:t xml:space="preserve"> Nr. T-41 „Dėl Pagėgių savivaldybės 2016 − 2018 metų strateginio veiklos plano patvirtinimo“</w:t>
            </w:r>
            <w:r>
              <w:rPr>
                <w:b/>
              </w:rPr>
              <w:t xml:space="preserve"> PAKEITIMO</w:t>
            </w:r>
          </w:p>
        </w:tc>
      </w:tr>
      <w:tr w:rsidR="009A44C5">
        <w:trPr>
          <w:trHeight w:val="703"/>
        </w:trPr>
        <w:tc>
          <w:tcPr>
            <w:tcW w:w="9720" w:type="dxa"/>
          </w:tcPr>
          <w:p w:rsidR="009A44C5" w:rsidRPr="006D5279" w:rsidRDefault="009A44C5">
            <w:pPr>
              <w:pStyle w:val="Heading2"/>
              <w:ind w:firstLine="0"/>
              <w:jc w:val="center"/>
              <w:rPr>
                <w:b w:val="0"/>
                <w:caps/>
                <w:szCs w:val="24"/>
                <w:lang w:eastAsia="en-US"/>
              </w:rPr>
            </w:pPr>
            <w:r w:rsidRPr="006D5279">
              <w:rPr>
                <w:b w:val="0"/>
                <w:szCs w:val="24"/>
                <w:lang w:eastAsia="en-US"/>
              </w:rPr>
              <w:t xml:space="preserve">2018 m. sausio 25 d. </w:t>
            </w:r>
            <w:r w:rsidRPr="00A034EB">
              <w:rPr>
                <w:b w:val="0"/>
                <w:szCs w:val="24"/>
                <w:lang w:eastAsia="en-US"/>
              </w:rPr>
              <w:t>Nr. T-18</w:t>
            </w:r>
          </w:p>
          <w:p w:rsidR="009A44C5" w:rsidRDefault="009A44C5">
            <w:pPr>
              <w:jc w:val="center"/>
            </w:pPr>
            <w:r>
              <w:t>Pagėgiai</w:t>
            </w:r>
          </w:p>
        </w:tc>
      </w:tr>
    </w:tbl>
    <w:p w:rsidR="009A44C5" w:rsidRDefault="009A44C5" w:rsidP="00063E34">
      <w:pPr>
        <w:pStyle w:val="BodyTextIndent"/>
        <w:tabs>
          <w:tab w:val="left" w:pos="1247"/>
          <w:tab w:val="left" w:pos="1560"/>
        </w:tabs>
        <w:spacing w:line="360" w:lineRule="auto"/>
        <w:ind w:left="0"/>
        <w:jc w:val="both"/>
        <w:rPr>
          <w:lang w:eastAsia="lt-LT"/>
        </w:rPr>
      </w:pPr>
    </w:p>
    <w:p w:rsidR="009A44C5" w:rsidRDefault="009A44C5" w:rsidP="00C8553D">
      <w:pPr>
        <w:spacing w:line="360" w:lineRule="auto"/>
        <w:ind w:right="71" w:firstLine="900"/>
        <w:jc w:val="both"/>
      </w:pPr>
      <w:r>
        <w:t xml:space="preserve">Vadovaudamasi Lietuvos Respublikos vietos savivaldos įstatymo </w:t>
      </w:r>
      <w:r>
        <w:rPr>
          <w:bCs/>
          <w:color w:val="000000"/>
        </w:rPr>
        <w:t>18 straipsnio 1 dalimi</w:t>
      </w:r>
      <w:r>
        <w:t xml:space="preserve">, </w:t>
      </w:r>
      <w:bookmarkStart w:id="0" w:name="dok_nr"/>
      <w:bookmarkEnd w:id="0"/>
      <w:r>
        <w:t>Pagėgių savivaldybės taryba n u s p r e n d ž i a:</w:t>
      </w:r>
    </w:p>
    <w:p w:rsidR="009A44C5" w:rsidRDefault="009A44C5" w:rsidP="00E93461">
      <w:pPr>
        <w:numPr>
          <w:ilvl w:val="0"/>
          <w:numId w:val="25"/>
        </w:numPr>
        <w:spacing w:line="360" w:lineRule="auto"/>
        <w:ind w:left="0" w:firstLine="900"/>
        <w:jc w:val="both"/>
        <w:rPr>
          <w:bCs/>
        </w:rPr>
      </w:pPr>
      <w:r>
        <w:t xml:space="preserve">Papildyti Pagėgių savivaldybės 2016–2018 metų Strateginio veiklos plano, patvirtinto Pagėgių savivaldybės tarybos 2016 m. vasario 18 d. sprendimu Nr. T-41 „Dėl Pagėgių savivaldybės 2016−2018 metų strateginio veiklos plano patvirtinimo“, </w:t>
      </w:r>
      <w:r>
        <w:rPr>
          <w:bCs/>
        </w:rPr>
        <w:t>04 Strateginio, teritorijų planavimo, investicijų ir projektų programos „</w:t>
      </w:r>
      <w:r w:rsidRPr="00E93461">
        <w:rPr>
          <w:bCs/>
        </w:rPr>
        <w:t>01. uždavinio 02. Priemonės „Vykdyti projektinę veiklą ir plėtoti tarptautinį bendradarbiavimą“ veiklų (projektų) sąrašas</w:t>
      </w:r>
      <w:r>
        <w:rPr>
          <w:bCs/>
        </w:rPr>
        <w:t>“ sąrašą ir išdėstyti jį taip: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7"/>
        <w:gridCol w:w="1063"/>
        <w:gridCol w:w="896"/>
        <w:gridCol w:w="857"/>
        <w:gridCol w:w="577"/>
        <w:gridCol w:w="699"/>
        <w:gridCol w:w="1359"/>
      </w:tblGrid>
      <w:tr w:rsidR="009A44C5" w:rsidRPr="009526E1">
        <w:trPr>
          <w:trHeight w:val="32"/>
          <w:jc w:val="center"/>
        </w:trPr>
        <w:tc>
          <w:tcPr>
            <w:tcW w:w="3787" w:type="dxa"/>
            <w:vAlign w:val="center"/>
          </w:tcPr>
          <w:p w:rsidR="009A44C5" w:rsidRPr="00F9007E" w:rsidRDefault="009A44C5" w:rsidP="00BB22E8">
            <w:pPr>
              <w:rPr>
                <w:b/>
                <w:spacing w:val="-2"/>
                <w:sz w:val="20"/>
              </w:rPr>
            </w:pPr>
            <w:r w:rsidRPr="00F9007E">
              <w:rPr>
                <w:b/>
                <w:spacing w:val="-2"/>
                <w:sz w:val="20"/>
              </w:rPr>
              <w:t>IĮ Pagėgių šeimos cent</w:t>
            </w:r>
            <w:r>
              <w:rPr>
                <w:b/>
                <w:spacing w:val="-2"/>
                <w:sz w:val="20"/>
              </w:rPr>
              <w:t xml:space="preserve">ras veiklos efektyvumo </w:t>
            </w:r>
            <w:r w:rsidRPr="00E75D0A">
              <w:rPr>
                <w:b/>
                <w:spacing w:val="-2"/>
                <w:sz w:val="20"/>
              </w:rPr>
              <w:t>gerinimas</w:t>
            </w:r>
            <w:r w:rsidRPr="00F9007E"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9A44C5" w:rsidRPr="00F9007E" w:rsidRDefault="009A44C5" w:rsidP="00BB22E8">
            <w:pPr>
              <w:rPr>
                <w:sz w:val="20"/>
              </w:rPr>
            </w:pPr>
            <w:r w:rsidRPr="00F9007E">
              <w:rPr>
                <w:sz w:val="20"/>
              </w:rPr>
              <w:t>08.1.3-CPVA-R-609</w:t>
            </w:r>
          </w:p>
        </w:tc>
        <w:tc>
          <w:tcPr>
            <w:tcW w:w="896" w:type="dxa"/>
            <w:vAlign w:val="center"/>
          </w:tcPr>
          <w:p w:rsidR="009A44C5" w:rsidRPr="00F9007E" w:rsidRDefault="009A44C5" w:rsidP="00BB22E8">
            <w:pPr>
              <w:jc w:val="center"/>
              <w:rPr>
                <w:sz w:val="20"/>
              </w:rPr>
            </w:pPr>
            <w:r w:rsidRPr="00F9007E">
              <w:rPr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9A44C5" w:rsidRPr="00F9007E" w:rsidRDefault="009A44C5" w:rsidP="00BB22E8">
            <w:pPr>
              <w:jc w:val="center"/>
              <w:rPr>
                <w:sz w:val="20"/>
              </w:rPr>
            </w:pPr>
            <w:r w:rsidRPr="00F9007E">
              <w:rPr>
                <w:sz w:val="20"/>
              </w:rPr>
              <w:t>0,00</w:t>
            </w:r>
          </w:p>
        </w:tc>
        <w:tc>
          <w:tcPr>
            <w:tcW w:w="577" w:type="dxa"/>
            <w:vAlign w:val="center"/>
          </w:tcPr>
          <w:p w:rsidR="009A44C5" w:rsidRPr="00F9007E" w:rsidRDefault="009A44C5" w:rsidP="00BB22E8">
            <w:pPr>
              <w:jc w:val="center"/>
              <w:rPr>
                <w:sz w:val="20"/>
              </w:rPr>
            </w:pPr>
            <w:r w:rsidRPr="00F9007E">
              <w:rPr>
                <w:sz w:val="20"/>
              </w:rPr>
              <w:t>0,00</w:t>
            </w:r>
          </w:p>
        </w:tc>
        <w:tc>
          <w:tcPr>
            <w:tcW w:w="699" w:type="dxa"/>
            <w:vAlign w:val="center"/>
          </w:tcPr>
          <w:p w:rsidR="009A44C5" w:rsidRPr="00F9007E" w:rsidRDefault="009A44C5" w:rsidP="00BB22E8">
            <w:pPr>
              <w:jc w:val="center"/>
              <w:rPr>
                <w:sz w:val="20"/>
              </w:rPr>
            </w:pPr>
            <w:r w:rsidRPr="00F9007E">
              <w:rPr>
                <w:sz w:val="20"/>
              </w:rPr>
              <w:t>0,00</w:t>
            </w:r>
          </w:p>
        </w:tc>
        <w:tc>
          <w:tcPr>
            <w:tcW w:w="1359" w:type="dxa"/>
            <w:vAlign w:val="center"/>
          </w:tcPr>
          <w:p w:rsidR="009A44C5" w:rsidRPr="00F9007E" w:rsidRDefault="009A44C5" w:rsidP="00BB22E8">
            <w:pPr>
              <w:jc w:val="center"/>
              <w:rPr>
                <w:sz w:val="20"/>
              </w:rPr>
            </w:pPr>
            <w:r w:rsidRPr="00F9007E">
              <w:rPr>
                <w:sz w:val="20"/>
              </w:rPr>
              <w:t>2018</w:t>
            </w:r>
          </w:p>
        </w:tc>
      </w:tr>
    </w:tbl>
    <w:p w:rsidR="009A44C5" w:rsidRDefault="009A44C5" w:rsidP="00F61500">
      <w:pPr>
        <w:pStyle w:val="BodyTextIndent"/>
        <w:widowControl w:val="0"/>
        <w:tabs>
          <w:tab w:val="left" w:pos="0"/>
          <w:tab w:val="left" w:pos="1260"/>
          <w:tab w:val="left" w:pos="1560"/>
        </w:tabs>
        <w:spacing w:line="360" w:lineRule="auto"/>
        <w:ind w:left="0" w:right="-1" w:firstLine="360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         2.  Sprendimą paskelbti Teisės aktų registre ir Pagėgių savivaldybės interneto svetainėje  </w:t>
      </w:r>
      <w:hyperlink r:id="rId8" w:history="1">
        <w:r w:rsidRPr="009526E1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9526E1">
        <w:rPr>
          <w:sz w:val="24"/>
          <w:szCs w:val="24"/>
        </w:rPr>
        <w:t>.</w:t>
      </w:r>
    </w:p>
    <w:p w:rsidR="009A44C5" w:rsidRDefault="009A44C5" w:rsidP="00C8553D">
      <w:pPr>
        <w:pStyle w:val="BodyTextIndent"/>
        <w:tabs>
          <w:tab w:val="left" w:pos="540"/>
          <w:tab w:val="left" w:pos="1247"/>
          <w:tab w:val="left" w:pos="1560"/>
        </w:tabs>
        <w:spacing w:line="360" w:lineRule="auto"/>
        <w:ind w:left="0" w:right="-82"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Šis sprendimas gali būti skundžiamas Lietuvos Respublikos administracinių bylų teisenos įstatymo nustatyta tvarka.</w:t>
      </w:r>
    </w:p>
    <w:p w:rsidR="009A44C5" w:rsidRDefault="009A44C5" w:rsidP="00AA5FED">
      <w:pPr>
        <w:outlineLvl w:val="0"/>
        <w:rPr>
          <w:b/>
          <w:bCs/>
        </w:rPr>
      </w:pPr>
    </w:p>
    <w:p w:rsidR="009A44C5" w:rsidRDefault="009A44C5" w:rsidP="00AA5FED">
      <w:pPr>
        <w:outlineLvl w:val="0"/>
        <w:rPr>
          <w:b/>
          <w:bCs/>
        </w:rPr>
      </w:pPr>
    </w:p>
    <w:p w:rsidR="009A44C5" w:rsidRDefault="009A44C5" w:rsidP="00AA5FED">
      <w:pPr>
        <w:outlineLvl w:val="0"/>
        <w:rPr>
          <w:b/>
          <w:bCs/>
        </w:rPr>
      </w:pPr>
    </w:p>
    <w:p w:rsidR="009A44C5" w:rsidRDefault="009A44C5" w:rsidP="00AA5FED">
      <w:pPr>
        <w:outlineLvl w:val="0"/>
        <w:rPr>
          <w:b/>
          <w:bCs/>
        </w:rPr>
      </w:pPr>
    </w:p>
    <w:p w:rsidR="009A44C5" w:rsidRPr="00AA5FED" w:rsidRDefault="009A44C5" w:rsidP="00AA5FED">
      <w:pPr>
        <w:outlineLvl w:val="0"/>
        <w:rPr>
          <w:bCs/>
        </w:rPr>
      </w:pPr>
      <w:r w:rsidRPr="00AA5FED">
        <w:rPr>
          <w:bCs/>
        </w:rPr>
        <w:t xml:space="preserve">Savivaldybės meras </w:t>
      </w:r>
      <w:r w:rsidRPr="00AA5FED">
        <w:rPr>
          <w:bCs/>
        </w:rPr>
        <w:tab/>
      </w:r>
      <w:r w:rsidRPr="00AA5FED">
        <w:rPr>
          <w:bCs/>
        </w:rPr>
        <w:tab/>
      </w:r>
      <w:r w:rsidRPr="00AA5FED">
        <w:rPr>
          <w:bCs/>
        </w:rPr>
        <w:tab/>
      </w:r>
      <w:r w:rsidRPr="00AA5FED">
        <w:rPr>
          <w:bCs/>
        </w:rPr>
        <w:tab/>
        <w:t>Virginijus Komskis</w:t>
      </w:r>
    </w:p>
    <w:sectPr w:rsidR="009A44C5" w:rsidRPr="00AA5FED" w:rsidSect="00731F71">
      <w:headerReference w:type="even" r:id="rId9"/>
      <w:headerReference w:type="default" r:id="rId10"/>
      <w:footerReference w:type="default" r:id="rId11"/>
      <w:pgSz w:w="11906" w:h="16838" w:code="9"/>
      <w:pgMar w:top="1134" w:right="567" w:bottom="709" w:left="1701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C5" w:rsidRDefault="009A44C5">
      <w:r>
        <w:separator/>
      </w:r>
    </w:p>
  </w:endnote>
  <w:endnote w:type="continuationSeparator" w:id="0">
    <w:p w:rsidR="009A44C5" w:rsidRDefault="009A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5" w:rsidRDefault="009A4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C5" w:rsidRDefault="009A44C5">
      <w:r>
        <w:separator/>
      </w:r>
    </w:p>
  </w:footnote>
  <w:footnote w:type="continuationSeparator" w:id="0">
    <w:p w:rsidR="009A44C5" w:rsidRDefault="009A4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5" w:rsidRDefault="009A44C5" w:rsidP="004376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4C5" w:rsidRDefault="009A44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5" w:rsidRDefault="009A44C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A44C5" w:rsidRDefault="009A44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F127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85FE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DA7520"/>
    <w:multiLevelType w:val="multilevel"/>
    <w:tmpl w:val="D01A054E"/>
    <w:lvl w:ilvl="0">
      <w:start w:val="1"/>
      <w:numFmt w:val="decimalZero"/>
      <w:pStyle w:val="ListNumber2"/>
      <w:lvlText w:val="%1."/>
      <w:lvlJc w:val="left"/>
      <w:pPr>
        <w:ind w:left="1265" w:hanging="495"/>
      </w:pPr>
      <w:rPr>
        <w:rFonts w:cs="Times New Roman" w:hint="default"/>
        <w:b/>
        <w:bCs/>
        <w:color w:val="000000"/>
      </w:rPr>
    </w:lvl>
    <w:lvl w:ilvl="1">
      <w:start w:val="1"/>
      <w:numFmt w:val="decimalZero"/>
      <w:isLgl/>
      <w:lvlText w:val="%1.%2."/>
      <w:lvlJc w:val="left"/>
      <w:pPr>
        <w:ind w:left="1850" w:hanging="90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203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0" w:hanging="9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0" w:hanging="1800"/>
      </w:pPr>
      <w:rPr>
        <w:rFonts w:cs="Times New Roman" w:hint="default"/>
      </w:rPr>
    </w:lvl>
  </w:abstractNum>
  <w:abstractNum w:abstractNumId="3">
    <w:nsid w:val="08880704"/>
    <w:multiLevelType w:val="hybridMultilevel"/>
    <w:tmpl w:val="A28685CE"/>
    <w:lvl w:ilvl="0" w:tplc="B1E65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65309"/>
    <w:multiLevelType w:val="hybridMultilevel"/>
    <w:tmpl w:val="7A4E9EC0"/>
    <w:lvl w:ilvl="0" w:tplc="2192393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1C3C7023"/>
    <w:multiLevelType w:val="hybridMultilevel"/>
    <w:tmpl w:val="1320143A"/>
    <w:lvl w:ilvl="0" w:tplc="E902783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1806605"/>
    <w:multiLevelType w:val="hybridMultilevel"/>
    <w:tmpl w:val="1A7A0250"/>
    <w:lvl w:ilvl="0" w:tplc="FD52F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D30BD2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F050E7A"/>
    <w:multiLevelType w:val="hybridMultilevel"/>
    <w:tmpl w:val="939A1812"/>
    <w:lvl w:ilvl="0" w:tplc="2132E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B60F3"/>
    <w:multiLevelType w:val="hybridMultilevel"/>
    <w:tmpl w:val="B8121040"/>
    <w:lvl w:ilvl="0" w:tplc="36189020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2F11E7"/>
    <w:multiLevelType w:val="hybridMultilevel"/>
    <w:tmpl w:val="BA6685C4"/>
    <w:lvl w:ilvl="0" w:tplc="B8CE25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E4798D"/>
    <w:multiLevelType w:val="hybridMultilevel"/>
    <w:tmpl w:val="721E6736"/>
    <w:lvl w:ilvl="0" w:tplc="0AA83436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A44FE9"/>
    <w:multiLevelType w:val="hybridMultilevel"/>
    <w:tmpl w:val="052E217E"/>
    <w:lvl w:ilvl="0" w:tplc="33A0F24C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C56A47"/>
    <w:multiLevelType w:val="hybridMultilevel"/>
    <w:tmpl w:val="5EA2FCFA"/>
    <w:lvl w:ilvl="0" w:tplc="0427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07C83"/>
    <w:multiLevelType w:val="hybridMultilevel"/>
    <w:tmpl w:val="DF4AB39A"/>
    <w:lvl w:ilvl="0" w:tplc="36189020">
      <w:start w:val="2018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A57C9"/>
    <w:multiLevelType w:val="hybridMultilevel"/>
    <w:tmpl w:val="CFEAEDF2"/>
    <w:lvl w:ilvl="0" w:tplc="FD52F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9475AC"/>
    <w:multiLevelType w:val="hybridMultilevel"/>
    <w:tmpl w:val="2250C75A"/>
    <w:lvl w:ilvl="0" w:tplc="0427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6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9"/>
  </w:num>
  <w:num w:numId="18">
    <w:abstractNumId w:val="17"/>
  </w:num>
  <w:num w:numId="19">
    <w:abstractNumId w:val="14"/>
  </w:num>
  <w:num w:numId="20">
    <w:abstractNumId w:val="12"/>
  </w:num>
  <w:num w:numId="21">
    <w:abstractNumId w:val="13"/>
  </w:num>
  <w:num w:numId="22">
    <w:abstractNumId w:val="10"/>
  </w:num>
  <w:num w:numId="23">
    <w:abstractNumId w:val="1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64B"/>
    <w:rsid w:val="00003BD7"/>
    <w:rsid w:val="00022380"/>
    <w:rsid w:val="00035571"/>
    <w:rsid w:val="00042017"/>
    <w:rsid w:val="00054514"/>
    <w:rsid w:val="0005633C"/>
    <w:rsid w:val="00062174"/>
    <w:rsid w:val="00063E34"/>
    <w:rsid w:val="000802D1"/>
    <w:rsid w:val="000816A0"/>
    <w:rsid w:val="000B69AC"/>
    <w:rsid w:val="000D03A4"/>
    <w:rsid w:val="000D4F9A"/>
    <w:rsid w:val="0011147D"/>
    <w:rsid w:val="00145EAB"/>
    <w:rsid w:val="00163F59"/>
    <w:rsid w:val="0017119A"/>
    <w:rsid w:val="00194899"/>
    <w:rsid w:val="001C1130"/>
    <w:rsid w:val="001C4B21"/>
    <w:rsid w:val="00207B77"/>
    <w:rsid w:val="00214CFA"/>
    <w:rsid w:val="00217723"/>
    <w:rsid w:val="0022136B"/>
    <w:rsid w:val="00260683"/>
    <w:rsid w:val="00272AD2"/>
    <w:rsid w:val="0027709D"/>
    <w:rsid w:val="002B094F"/>
    <w:rsid w:val="002D3C1F"/>
    <w:rsid w:val="002D4E5D"/>
    <w:rsid w:val="002D79D3"/>
    <w:rsid w:val="002E2D55"/>
    <w:rsid w:val="002E60C7"/>
    <w:rsid w:val="003268DA"/>
    <w:rsid w:val="003269D7"/>
    <w:rsid w:val="0035297E"/>
    <w:rsid w:val="0036149B"/>
    <w:rsid w:val="00390992"/>
    <w:rsid w:val="003939F8"/>
    <w:rsid w:val="003A668F"/>
    <w:rsid w:val="003B6A3A"/>
    <w:rsid w:val="003C35C9"/>
    <w:rsid w:val="003D0C47"/>
    <w:rsid w:val="003D7237"/>
    <w:rsid w:val="003E15FE"/>
    <w:rsid w:val="003E2284"/>
    <w:rsid w:val="003E3337"/>
    <w:rsid w:val="003E3661"/>
    <w:rsid w:val="0043764B"/>
    <w:rsid w:val="00437EE0"/>
    <w:rsid w:val="0044245D"/>
    <w:rsid w:val="004A2DC7"/>
    <w:rsid w:val="004A6BB7"/>
    <w:rsid w:val="004C1268"/>
    <w:rsid w:val="004F65CD"/>
    <w:rsid w:val="0050023D"/>
    <w:rsid w:val="00500FD1"/>
    <w:rsid w:val="0051701C"/>
    <w:rsid w:val="005238B5"/>
    <w:rsid w:val="00532085"/>
    <w:rsid w:val="00552641"/>
    <w:rsid w:val="00555233"/>
    <w:rsid w:val="00570270"/>
    <w:rsid w:val="005B3F25"/>
    <w:rsid w:val="005D3361"/>
    <w:rsid w:val="005E0DE0"/>
    <w:rsid w:val="005E3AE7"/>
    <w:rsid w:val="00633B54"/>
    <w:rsid w:val="00654975"/>
    <w:rsid w:val="00667AB6"/>
    <w:rsid w:val="00674D8B"/>
    <w:rsid w:val="00677D6A"/>
    <w:rsid w:val="00697EF8"/>
    <w:rsid w:val="006D3025"/>
    <w:rsid w:val="006D5279"/>
    <w:rsid w:val="00700CFE"/>
    <w:rsid w:val="00731F71"/>
    <w:rsid w:val="00745F20"/>
    <w:rsid w:val="007654D4"/>
    <w:rsid w:val="00771119"/>
    <w:rsid w:val="0078264E"/>
    <w:rsid w:val="00797470"/>
    <w:rsid w:val="007A2130"/>
    <w:rsid w:val="007B0D9C"/>
    <w:rsid w:val="00845483"/>
    <w:rsid w:val="008516F7"/>
    <w:rsid w:val="00864D65"/>
    <w:rsid w:val="00873023"/>
    <w:rsid w:val="00893651"/>
    <w:rsid w:val="00896E4A"/>
    <w:rsid w:val="008A1102"/>
    <w:rsid w:val="008A2FAB"/>
    <w:rsid w:val="008D26F0"/>
    <w:rsid w:val="008D7112"/>
    <w:rsid w:val="008F2D46"/>
    <w:rsid w:val="00906A95"/>
    <w:rsid w:val="0091279E"/>
    <w:rsid w:val="009526E1"/>
    <w:rsid w:val="00961C25"/>
    <w:rsid w:val="009731AB"/>
    <w:rsid w:val="00977DF0"/>
    <w:rsid w:val="00977E5B"/>
    <w:rsid w:val="00995B30"/>
    <w:rsid w:val="009A44C5"/>
    <w:rsid w:val="009B6010"/>
    <w:rsid w:val="009C0B7A"/>
    <w:rsid w:val="009E2E52"/>
    <w:rsid w:val="009E421A"/>
    <w:rsid w:val="00A034EB"/>
    <w:rsid w:val="00A141DD"/>
    <w:rsid w:val="00A44D1E"/>
    <w:rsid w:val="00A8027C"/>
    <w:rsid w:val="00AA29C8"/>
    <w:rsid w:val="00AA5FED"/>
    <w:rsid w:val="00AE6CF5"/>
    <w:rsid w:val="00AF0016"/>
    <w:rsid w:val="00AF5E2D"/>
    <w:rsid w:val="00B06541"/>
    <w:rsid w:val="00B06AFB"/>
    <w:rsid w:val="00B24EB9"/>
    <w:rsid w:val="00B45740"/>
    <w:rsid w:val="00B52A23"/>
    <w:rsid w:val="00B65E7A"/>
    <w:rsid w:val="00B80056"/>
    <w:rsid w:val="00B81568"/>
    <w:rsid w:val="00BB22E8"/>
    <w:rsid w:val="00BD74C8"/>
    <w:rsid w:val="00BF0606"/>
    <w:rsid w:val="00BF2FCF"/>
    <w:rsid w:val="00C13450"/>
    <w:rsid w:val="00C279BD"/>
    <w:rsid w:val="00C64867"/>
    <w:rsid w:val="00C718D9"/>
    <w:rsid w:val="00C80FC6"/>
    <w:rsid w:val="00C8553D"/>
    <w:rsid w:val="00C85611"/>
    <w:rsid w:val="00CA30E5"/>
    <w:rsid w:val="00CE74F0"/>
    <w:rsid w:val="00D041D7"/>
    <w:rsid w:val="00D263F9"/>
    <w:rsid w:val="00D613AA"/>
    <w:rsid w:val="00D66C76"/>
    <w:rsid w:val="00DD0663"/>
    <w:rsid w:val="00DF2680"/>
    <w:rsid w:val="00DF37FD"/>
    <w:rsid w:val="00E32F3B"/>
    <w:rsid w:val="00E72086"/>
    <w:rsid w:val="00E75D0A"/>
    <w:rsid w:val="00E93461"/>
    <w:rsid w:val="00EA4172"/>
    <w:rsid w:val="00EC6BAA"/>
    <w:rsid w:val="00EF0639"/>
    <w:rsid w:val="00F10B86"/>
    <w:rsid w:val="00F14133"/>
    <w:rsid w:val="00F15193"/>
    <w:rsid w:val="00F16602"/>
    <w:rsid w:val="00F4255E"/>
    <w:rsid w:val="00F5286B"/>
    <w:rsid w:val="00F61500"/>
    <w:rsid w:val="00F63A1E"/>
    <w:rsid w:val="00F80495"/>
    <w:rsid w:val="00F812CD"/>
    <w:rsid w:val="00F9007E"/>
    <w:rsid w:val="00F97E24"/>
    <w:rsid w:val="00FA2F47"/>
    <w:rsid w:val="00FB187E"/>
    <w:rsid w:val="00FB440C"/>
    <w:rsid w:val="00FC2C12"/>
    <w:rsid w:val="00FD2020"/>
    <w:rsid w:val="00FE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4B"/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3764B"/>
    <w:pPr>
      <w:keepNext/>
      <w:ind w:firstLine="1247"/>
      <w:outlineLvl w:val="1"/>
    </w:pPr>
    <w:rPr>
      <w:b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3E34"/>
    <w:rPr>
      <w:rFonts w:cs="Times New Roman"/>
      <w:b/>
      <w:sz w:val="24"/>
      <w:lang w:val="lt-LT" w:eastAsia="lt-LT"/>
    </w:rPr>
  </w:style>
  <w:style w:type="character" w:customStyle="1" w:styleId="Heading2Char1">
    <w:name w:val="Heading 2 Char1"/>
    <w:link w:val="Heading2"/>
    <w:uiPriority w:val="99"/>
    <w:locked/>
    <w:rsid w:val="0043764B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43764B"/>
    <w:pPr>
      <w:suppressAutoHyphens/>
      <w:ind w:left="720"/>
    </w:pPr>
    <w:rPr>
      <w:sz w:val="2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3E34"/>
    <w:rPr>
      <w:rFonts w:cs="Times New Roman"/>
      <w:sz w:val="26"/>
      <w:lang w:val="lt-LT" w:eastAsia="ar-SA" w:bidi="ar-SA"/>
    </w:rPr>
  </w:style>
  <w:style w:type="character" w:customStyle="1" w:styleId="BodyTextIndentChar1">
    <w:name w:val="Body Text Indent Char1"/>
    <w:link w:val="BodyTextIndent"/>
    <w:uiPriority w:val="99"/>
    <w:locked/>
    <w:rsid w:val="0043764B"/>
    <w:rPr>
      <w:sz w:val="26"/>
      <w:lang w:eastAsia="ar-SA" w:bidi="ar-SA"/>
    </w:rPr>
  </w:style>
  <w:style w:type="paragraph" w:styleId="Footer">
    <w:name w:val="footer"/>
    <w:basedOn w:val="Normal"/>
    <w:link w:val="FooterChar1"/>
    <w:uiPriority w:val="99"/>
    <w:rsid w:val="0043764B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102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3764B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4376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102"/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link w:val="Footer"/>
    <w:uiPriority w:val="99"/>
    <w:locked/>
    <w:rsid w:val="0043764B"/>
    <w:rPr>
      <w:sz w:val="24"/>
      <w:lang w:val="lt-LT"/>
    </w:rPr>
  </w:style>
  <w:style w:type="character" w:customStyle="1" w:styleId="HeaderChar1">
    <w:name w:val="Header Char1"/>
    <w:link w:val="Header"/>
    <w:uiPriority w:val="99"/>
    <w:locked/>
    <w:rsid w:val="0043764B"/>
    <w:rPr>
      <w:sz w:val="24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437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3764B"/>
    <w:rPr>
      <w:rFonts w:ascii="Arial Unicode MS" w:hAnsi="Arial Unicode MS" w:cs="Times New Roman"/>
      <w:lang w:val="en-US" w:eastAsia="en-US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43764B"/>
    <w:rPr>
      <w:rFonts w:ascii="Arial Unicode MS" w:hAnsi="Arial Unicode MS"/>
      <w:lang w:val="en-US" w:eastAsia="en-US"/>
    </w:rPr>
  </w:style>
  <w:style w:type="character" w:styleId="Hyperlink">
    <w:name w:val="Hyperlink"/>
    <w:basedOn w:val="DefaultParagraphFont"/>
    <w:uiPriority w:val="99"/>
    <w:rsid w:val="004376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376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102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EF0639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Char1CharChar">
    <w:name w:val="Char1 Char Char"/>
    <w:basedOn w:val="Normal"/>
    <w:uiPriority w:val="99"/>
    <w:rsid w:val="00EF0639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3C35C9"/>
    <w:rPr>
      <w:rFonts w:cs="Times New Roman"/>
    </w:rPr>
  </w:style>
  <w:style w:type="paragraph" w:styleId="BodyText3">
    <w:name w:val="Body Text 3"/>
    <w:basedOn w:val="Normal"/>
    <w:link w:val="BodyText3Char1"/>
    <w:uiPriority w:val="99"/>
    <w:rsid w:val="00677D6A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A110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677D6A"/>
    <w:rPr>
      <w:sz w:val="16"/>
      <w:lang w:eastAsia="en-US"/>
    </w:rPr>
  </w:style>
  <w:style w:type="character" w:styleId="Emphasis">
    <w:name w:val="Emphasis"/>
    <w:basedOn w:val="DefaultParagraphFont"/>
    <w:uiPriority w:val="99"/>
    <w:qFormat/>
    <w:rsid w:val="0044245D"/>
    <w:rPr>
      <w:rFonts w:cs="Times New Roman"/>
      <w:i/>
    </w:rPr>
  </w:style>
  <w:style w:type="paragraph" w:styleId="ListNumber2">
    <w:name w:val="List Number 2"/>
    <w:basedOn w:val="Normal"/>
    <w:uiPriority w:val="99"/>
    <w:semiHidden/>
    <w:rsid w:val="0027709D"/>
    <w:pPr>
      <w:numPr>
        <w:numId w:val="14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7709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iagramaDiagrama1Diagrama">
    <w:name w:val="Diagrama Diagrama1 Diagrama"/>
    <w:basedOn w:val="Normal"/>
    <w:uiPriority w:val="99"/>
    <w:rsid w:val="003D723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uiPriority w:val="99"/>
    <w:rsid w:val="00FD202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810</Words>
  <Characters>463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5</cp:revision>
  <cp:lastPrinted>2016-07-13T11:06:00Z</cp:lastPrinted>
  <dcterms:created xsi:type="dcterms:W3CDTF">2018-01-23T06:20:00Z</dcterms:created>
  <dcterms:modified xsi:type="dcterms:W3CDTF">2018-01-25T14:39:00Z</dcterms:modified>
</cp:coreProperties>
</file>