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3B24D7" w:rsidRPr="0046222D">
        <w:trPr>
          <w:trHeight w:val="1055"/>
        </w:trPr>
        <w:tc>
          <w:tcPr>
            <w:tcW w:w="9639" w:type="dxa"/>
          </w:tcPr>
          <w:p w:rsidR="003B24D7" w:rsidRPr="0046222D" w:rsidRDefault="003B24D7" w:rsidP="004F4880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308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</w:p>
        </w:tc>
      </w:tr>
      <w:tr w:rsidR="003B24D7" w:rsidRPr="0046222D">
        <w:trPr>
          <w:trHeight w:val="1630"/>
        </w:trPr>
        <w:tc>
          <w:tcPr>
            <w:tcW w:w="9639" w:type="dxa"/>
          </w:tcPr>
          <w:p w:rsidR="003B24D7" w:rsidRPr="00E02700" w:rsidRDefault="003B24D7" w:rsidP="004F4880">
            <w:pPr>
              <w:pStyle w:val="Heading2"/>
              <w:rPr>
                <w:rFonts w:ascii="Times New Roman" w:hAnsi="Times New Roman" w:cs="Times New Roman"/>
              </w:rPr>
            </w:pPr>
            <w:r w:rsidRPr="00E02700">
              <w:rPr>
                <w:rFonts w:ascii="Times New Roman" w:hAnsi="Times New Roman" w:cs="Times New Roman"/>
              </w:rPr>
              <w:t>Pagėgių savivaldybės taryba</w:t>
            </w:r>
          </w:p>
          <w:p w:rsidR="003B24D7" w:rsidRPr="00E02700" w:rsidRDefault="003B24D7" w:rsidP="004F488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</w:rPr>
            </w:pPr>
            <w:r w:rsidRPr="00E02700"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>sprendimas</w:t>
            </w:r>
          </w:p>
          <w:p w:rsidR="003B24D7" w:rsidRPr="00E02700" w:rsidRDefault="003B24D7" w:rsidP="007E4082">
            <w:pPr>
              <w:pStyle w:val="Heading2"/>
              <w:rPr>
                <w:rFonts w:ascii="Times New Roman" w:hAnsi="Times New Roman" w:cs="Times New Roman"/>
              </w:rPr>
            </w:pPr>
            <w:r w:rsidRPr="00E02700">
              <w:rPr>
                <w:rFonts w:ascii="Times New Roman" w:hAnsi="Times New Roman" w:cs="Times New Roman"/>
              </w:rPr>
              <w:t>dėl PATALPŲ perdavimo neatlygintinai VALDYTI ir naudotis pagal panaudos sutartį pagėgių savivaldybės KENTRIŲ kaimo bendruomenei</w:t>
            </w:r>
          </w:p>
        </w:tc>
      </w:tr>
      <w:tr w:rsidR="003B24D7" w:rsidRPr="0046222D">
        <w:trPr>
          <w:trHeight w:val="703"/>
        </w:trPr>
        <w:tc>
          <w:tcPr>
            <w:tcW w:w="9639" w:type="dxa"/>
          </w:tcPr>
          <w:p w:rsidR="003B24D7" w:rsidRPr="00E02700" w:rsidRDefault="003B24D7" w:rsidP="004F4880">
            <w:pPr>
              <w:pStyle w:val="Heading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2017 m. rugpjūčio 31 d. Nr. T1-112</w:t>
            </w:r>
          </w:p>
          <w:p w:rsidR="003B24D7" w:rsidRPr="00E02700" w:rsidRDefault="003B24D7" w:rsidP="004F488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2700">
              <w:rPr>
                <w:rFonts w:ascii="Times New Roman" w:hAnsi="Times New Roman" w:cs="Times New Roman"/>
              </w:rPr>
              <w:t>Pagėgiai</w:t>
            </w:r>
          </w:p>
        </w:tc>
      </w:tr>
    </w:tbl>
    <w:p w:rsidR="003B24D7" w:rsidRPr="00D70C81" w:rsidRDefault="003B24D7" w:rsidP="00913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403117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</w:t>
      </w:r>
      <w:r w:rsidRPr="00403117">
        <w:rPr>
          <w:rFonts w:ascii="Times New Roman" w:hAnsi="Times New Roman" w:cs="Times New Roman"/>
          <w:color w:val="000000"/>
          <w:sz w:val="24"/>
          <w:szCs w:val="24"/>
        </w:rPr>
        <w:t xml:space="preserve">16 straipsnio 2 dalies 26 punktu,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18 straipsnio 1 dalimi, </w:t>
      </w:r>
      <w:r w:rsidRPr="00403117">
        <w:rPr>
          <w:rFonts w:ascii="Times New Roman" w:hAnsi="Times New Roman" w:cs="Times New Roman"/>
          <w:sz w:val="24"/>
          <w:szCs w:val="24"/>
        </w:rPr>
        <w:t>Pagėgių savivaldybei nuosavybės teise priklausančio turto valdymo, naudojimo ir disponavimo juo tvarkos aprašo,  patvirtinto Pagėgių savivaldybės tarybos 2015 m. vasario 10 d. sprendimu Nr. T-27 „Dėl Pagėgių savivaldybei nuosavybės teise priklausančio turto valdymo, naudojimo ir disponavimo juo tvarkos aprašo patvirtinimo“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3117">
        <w:rPr>
          <w:rFonts w:ascii="Times New Roman" w:hAnsi="Times New Roman" w:cs="Times New Roman"/>
          <w:sz w:val="24"/>
          <w:szCs w:val="24"/>
        </w:rPr>
        <w:t xml:space="preserve"> 16.4, 18.1 punktais ir atsižvelgdama į Kentrių kaimo bendruomenės pirmininko 2017 m. </w:t>
      </w:r>
      <w:r>
        <w:rPr>
          <w:rFonts w:ascii="Times New Roman" w:hAnsi="Times New Roman" w:cs="Times New Roman"/>
          <w:sz w:val="24"/>
          <w:szCs w:val="24"/>
        </w:rPr>
        <w:t xml:space="preserve">rugpjūčio 9 </w:t>
      </w:r>
      <w:r w:rsidRPr="00D70C81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70C81">
        <w:rPr>
          <w:rFonts w:ascii="Times New Roman" w:hAnsi="Times New Roman" w:cs="Times New Roman"/>
          <w:sz w:val="24"/>
          <w:szCs w:val="24"/>
        </w:rPr>
        <w:t>raš</w:t>
      </w:r>
      <w:r>
        <w:rPr>
          <w:rFonts w:ascii="Times New Roman" w:hAnsi="Times New Roman" w:cs="Times New Roman"/>
          <w:sz w:val="24"/>
          <w:szCs w:val="24"/>
        </w:rPr>
        <w:t>ymą</w:t>
      </w:r>
      <w:r w:rsidRPr="00D70C81">
        <w:rPr>
          <w:rFonts w:ascii="Times New Roman" w:hAnsi="Times New Roman" w:cs="Times New Roman"/>
          <w:sz w:val="24"/>
          <w:szCs w:val="24"/>
        </w:rPr>
        <w:t>, Pagėgių savivaldybės taryba n u s p r e n d ž i a:</w:t>
      </w:r>
    </w:p>
    <w:p w:rsidR="003B24D7" w:rsidRPr="00FF7859" w:rsidRDefault="003B24D7" w:rsidP="00913C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117">
        <w:rPr>
          <w:rFonts w:ascii="Times New Roman" w:hAnsi="Times New Roman" w:cs="Times New Roman"/>
          <w:sz w:val="24"/>
          <w:szCs w:val="24"/>
        </w:rPr>
        <w:tab/>
        <w:t xml:space="preserve">1. Perduoti Pagėgių savivaldybės Kentrių kaimo bendruomenei 10 metų neatlygintinai valdyti ir naudotis pagal panaudos sutartį Pagėgių savivaldybei nuosavybės teise priklausantį turtą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403117">
        <w:rPr>
          <w:rFonts w:ascii="Times New Roman" w:hAnsi="Times New Roman" w:cs="Times New Roman"/>
          <w:sz w:val="24"/>
          <w:szCs w:val="24"/>
        </w:rPr>
        <w:t xml:space="preserve"> patalpas:</w:t>
      </w:r>
      <w:r w:rsidRPr="00403117">
        <w:rPr>
          <w:sz w:val="24"/>
          <w:szCs w:val="24"/>
          <w:lang w:val="pl-PL"/>
        </w:rPr>
        <w:t xml:space="preserve"> </w:t>
      </w:r>
      <w:r w:rsidRPr="00403117">
        <w:rPr>
          <w:rFonts w:ascii="Times New Roman" w:hAnsi="Times New Roman" w:cs="Times New Roman"/>
          <w:sz w:val="24"/>
          <w:szCs w:val="24"/>
          <w:lang w:val="pl-PL"/>
        </w:rPr>
        <w:t xml:space="preserve">Nr. 1-10 (plotas </w:t>
      </w:r>
      <w:r>
        <w:rPr>
          <w:rFonts w:ascii="Times New Roman" w:hAnsi="Times New Roman" w:cs="Times New Roman"/>
          <w:sz w:val="24"/>
          <w:szCs w:val="24"/>
          <w:lang w:val="pl-PL"/>
        </w:rPr>
        <w:t>−</w:t>
      </w:r>
      <w:r w:rsidRPr="00403117">
        <w:rPr>
          <w:rFonts w:ascii="Times New Roman" w:hAnsi="Times New Roman" w:cs="Times New Roman"/>
          <w:sz w:val="24"/>
          <w:szCs w:val="24"/>
          <w:lang w:val="pl-PL"/>
        </w:rPr>
        <w:t xml:space="preserve"> 3,18 kv. m), Nr. 1-11 (plotas </w:t>
      </w:r>
      <w:r>
        <w:rPr>
          <w:rFonts w:ascii="Times New Roman" w:hAnsi="Times New Roman" w:cs="Times New Roman"/>
          <w:sz w:val="24"/>
          <w:szCs w:val="24"/>
          <w:lang w:val="pl-PL"/>
        </w:rPr>
        <w:t>−</w:t>
      </w:r>
      <w:r w:rsidRPr="00403117">
        <w:rPr>
          <w:rFonts w:ascii="Times New Roman" w:hAnsi="Times New Roman" w:cs="Times New Roman"/>
          <w:sz w:val="24"/>
          <w:szCs w:val="24"/>
          <w:lang w:val="pl-PL"/>
        </w:rPr>
        <w:t xml:space="preserve"> 10,42 kv.m), Nr. 1-12 (plotas </w:t>
      </w:r>
      <w:r>
        <w:rPr>
          <w:rFonts w:ascii="Times New Roman" w:hAnsi="Times New Roman" w:cs="Times New Roman"/>
          <w:sz w:val="24"/>
          <w:szCs w:val="24"/>
          <w:lang w:val="pl-PL"/>
        </w:rPr>
        <w:t>−</w:t>
      </w:r>
      <w:r w:rsidRPr="00403117">
        <w:rPr>
          <w:rFonts w:ascii="Times New Roman" w:hAnsi="Times New Roman" w:cs="Times New Roman"/>
          <w:sz w:val="24"/>
          <w:szCs w:val="24"/>
          <w:lang w:val="pl-PL"/>
        </w:rPr>
        <w:t xml:space="preserve"> 14,06 kv. m)</w:t>
      </w:r>
      <w:r>
        <w:rPr>
          <w:rFonts w:ascii="Times New Roman" w:hAnsi="Times New Roman" w:cs="Times New Roman"/>
          <w:sz w:val="24"/>
          <w:szCs w:val="24"/>
          <w:lang w:val="pl-PL"/>
        </w:rPr>
        <w:t>, Nr</w:t>
      </w:r>
      <w:r>
        <w:rPr>
          <w:rFonts w:ascii="Times New Roman" w:hAnsi="Times New Roman" w:cs="Times New Roman"/>
          <w:color w:val="000000"/>
          <w:sz w:val="24"/>
          <w:szCs w:val="24"/>
        </w:rPr>
        <w:t>. 1-</w:t>
      </w:r>
      <w:r w:rsidRPr="001610FD">
        <w:rPr>
          <w:rFonts w:ascii="Times New Roman" w:hAnsi="Times New Roman" w:cs="Times New Roman"/>
          <w:color w:val="000000"/>
          <w:sz w:val="24"/>
          <w:szCs w:val="24"/>
        </w:rPr>
        <w:t xml:space="preserve">9 (plotas </w:t>
      </w:r>
      <w:r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Pr="001610FD">
        <w:rPr>
          <w:rFonts w:ascii="Times New Roman" w:hAnsi="Times New Roman" w:cs="Times New Roman"/>
          <w:color w:val="000000"/>
          <w:sz w:val="24"/>
          <w:szCs w:val="24"/>
        </w:rPr>
        <w:t xml:space="preserve"> 9,00 kv. m),</w:t>
      </w:r>
      <w:r w:rsidRPr="00403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Nr. 1-6 (plotas − 11,65 kv. m), </w:t>
      </w:r>
      <w:r w:rsidRPr="00403117">
        <w:rPr>
          <w:rFonts w:ascii="Times New Roman" w:hAnsi="Times New Roman" w:cs="Times New Roman"/>
          <w:sz w:val="24"/>
          <w:szCs w:val="24"/>
        </w:rPr>
        <w:t xml:space="preserve"> </w:t>
      </w:r>
      <w:r w:rsidRPr="001610FD">
        <w:rPr>
          <w:rFonts w:ascii="Times New Roman" w:hAnsi="Times New Roman" w:cs="Times New Roman"/>
          <w:sz w:val="24"/>
          <w:szCs w:val="24"/>
        </w:rPr>
        <w:t xml:space="preserve">Nr. 1-5 (plotas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1610FD">
        <w:rPr>
          <w:rFonts w:ascii="Times New Roman" w:hAnsi="Times New Roman" w:cs="Times New Roman"/>
          <w:sz w:val="24"/>
          <w:szCs w:val="24"/>
        </w:rPr>
        <w:t xml:space="preserve"> 3,76 kv. m),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0311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610FD">
        <w:rPr>
          <w:rFonts w:ascii="Times New Roman" w:hAnsi="Times New Roman" w:cs="Times New Roman"/>
          <w:sz w:val="24"/>
          <w:szCs w:val="24"/>
        </w:rPr>
        <w:t xml:space="preserve">Nr. 1- 4 (plotas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1610FD">
        <w:rPr>
          <w:rFonts w:ascii="Times New Roman" w:hAnsi="Times New Roman" w:cs="Times New Roman"/>
          <w:sz w:val="24"/>
          <w:szCs w:val="24"/>
        </w:rPr>
        <w:t xml:space="preserve"> 1,12 kv. m), Nr. 1- 3 (plotas </w:t>
      </w:r>
      <w:r>
        <w:rPr>
          <w:rFonts w:ascii="Times New Roman" w:hAnsi="Times New Roman" w:cs="Times New Roman"/>
          <w:sz w:val="24"/>
          <w:szCs w:val="24"/>
        </w:rPr>
        <w:t>− 11,09 kv. m), Nr. 1-</w:t>
      </w:r>
      <w:r w:rsidRPr="001610FD">
        <w:rPr>
          <w:rFonts w:ascii="Times New Roman" w:hAnsi="Times New Roman" w:cs="Times New Roman"/>
          <w:sz w:val="24"/>
          <w:szCs w:val="24"/>
        </w:rPr>
        <w:t xml:space="preserve">2 (plotas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1610FD">
        <w:rPr>
          <w:rFonts w:ascii="Times New Roman" w:hAnsi="Times New Roman" w:cs="Times New Roman"/>
          <w:sz w:val="24"/>
          <w:szCs w:val="24"/>
        </w:rPr>
        <w:t xml:space="preserve"> 2,36 kv. m), Nr. 1- 1 (plotas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1610FD">
        <w:rPr>
          <w:rFonts w:ascii="Times New Roman" w:hAnsi="Times New Roman" w:cs="Times New Roman"/>
          <w:sz w:val="24"/>
          <w:szCs w:val="24"/>
        </w:rPr>
        <w:t xml:space="preserve"> 1,63 kv. m),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117">
        <w:rPr>
          <w:rFonts w:ascii="Times New Roman" w:hAnsi="Times New Roman" w:cs="Times New Roman"/>
          <w:sz w:val="24"/>
          <w:szCs w:val="24"/>
        </w:rPr>
        <w:t xml:space="preserve">iš viso bendras plotas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403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4031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403117">
        <w:rPr>
          <w:rFonts w:ascii="Times New Roman" w:hAnsi="Times New Roman" w:cs="Times New Roman"/>
          <w:sz w:val="24"/>
          <w:szCs w:val="24"/>
        </w:rPr>
        <w:t xml:space="preserve"> kv. m, </w:t>
      </w:r>
      <w:r w:rsidRPr="00403117">
        <w:rPr>
          <w:rFonts w:ascii="Times New Roman" w:hAnsi="Times New Roman" w:cs="Times New Roman"/>
          <w:sz w:val="24"/>
          <w:szCs w:val="24"/>
          <w:lang w:val="pl-PL"/>
        </w:rPr>
        <w:t>esančias pastate, kurio unikalus Nr. 8898-5012-2016, žymėjimas 1A1p, kadastro duomenų fiksavimo data 2000-08-12</w:t>
      </w:r>
      <w:r>
        <w:rPr>
          <w:rFonts w:ascii="Times New Roman" w:hAnsi="Times New Roman" w:cs="Times New Roman"/>
          <w:sz w:val="24"/>
          <w:szCs w:val="24"/>
          <w:lang w:val="pl-PL"/>
        </w:rPr>
        <w:t>;</w:t>
      </w:r>
      <w:r w:rsidRPr="0040311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03117">
        <w:rPr>
          <w:rFonts w:ascii="Times New Roman" w:hAnsi="Times New Roman" w:cs="Times New Roman"/>
          <w:sz w:val="24"/>
          <w:szCs w:val="24"/>
        </w:rPr>
        <w:t xml:space="preserve">ūkinį pastatą, kurio unikalus Nr. 4400-2300-2186, bendras plotas – 62,43 kv. m, žymėjimas 5I1p, kadastro duomenų fiksavimo data </w:t>
      </w:r>
      <w:r w:rsidRPr="00403117">
        <w:rPr>
          <w:rFonts w:ascii="Times New Roman" w:hAnsi="Times New Roman" w:cs="Times New Roman"/>
          <w:sz w:val="24"/>
          <w:szCs w:val="24"/>
          <w:lang w:val="pl-PL"/>
        </w:rPr>
        <w:t>2011-12-30</w:t>
      </w:r>
      <w:r>
        <w:rPr>
          <w:rFonts w:ascii="Times New Roman" w:hAnsi="Times New Roman" w:cs="Times New Roman"/>
          <w:sz w:val="24"/>
          <w:szCs w:val="24"/>
          <w:lang w:val="pl-PL"/>
        </w:rPr>
        <w:t>;</w:t>
      </w:r>
      <w:r w:rsidRPr="00403117">
        <w:rPr>
          <w:rFonts w:ascii="Times New Roman" w:hAnsi="Times New Roman" w:cs="Times New Roman"/>
          <w:sz w:val="24"/>
          <w:szCs w:val="24"/>
          <w:lang w:val="pl-PL"/>
        </w:rPr>
        <w:t xml:space="preserve"> kitus statinius (inžinerinius) – kanalizacijos šulinį, kurio unikalus Nr. 8898-5012-2060, žymėjimas r, </w:t>
      </w:r>
      <w:r w:rsidRPr="00403117">
        <w:rPr>
          <w:rFonts w:ascii="Times New Roman" w:hAnsi="Times New Roman" w:cs="Times New Roman"/>
          <w:sz w:val="24"/>
          <w:szCs w:val="24"/>
        </w:rPr>
        <w:t xml:space="preserve">registro Nr. </w:t>
      </w:r>
      <w:r w:rsidRPr="00403117">
        <w:rPr>
          <w:rFonts w:ascii="Times New Roman" w:hAnsi="Times New Roman" w:cs="Times New Roman"/>
          <w:sz w:val="24"/>
          <w:szCs w:val="24"/>
          <w:lang w:val="pl-PL"/>
        </w:rPr>
        <w:t>50/143592</w:t>
      </w:r>
      <w:r w:rsidRPr="00403117">
        <w:rPr>
          <w:rFonts w:ascii="Times New Roman" w:hAnsi="Times New Roman" w:cs="Times New Roman"/>
          <w:sz w:val="24"/>
          <w:szCs w:val="24"/>
        </w:rPr>
        <w:t xml:space="preserve">, inventorinės bylos Nr. 3504, adresu: Eglių g. 6, Kentrių k., Pagėgių </w:t>
      </w:r>
      <w:r w:rsidRPr="00403117">
        <w:rPr>
          <w:rFonts w:ascii="Times New Roman" w:hAnsi="Times New Roman" w:cs="Times New Roman"/>
          <w:sz w:val="24"/>
          <w:szCs w:val="24"/>
          <w:lang w:val="pl-PL"/>
        </w:rPr>
        <w:t>sen., Pagėgių sav</w:t>
      </w:r>
      <w:r w:rsidRPr="00FF7859">
        <w:rPr>
          <w:rFonts w:ascii="Times New Roman" w:hAnsi="Times New Roman" w:cs="Times New Roman"/>
          <w:color w:val="000000"/>
          <w:sz w:val="24"/>
          <w:szCs w:val="24"/>
          <w:lang w:val="pl-PL"/>
        </w:rPr>
        <w:t>., bendruomenės įstatuose nurodytai veiklai vykdyti.</w:t>
      </w:r>
    </w:p>
    <w:p w:rsidR="003B24D7" w:rsidRPr="00403117" w:rsidRDefault="003B24D7" w:rsidP="00913CE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17">
        <w:rPr>
          <w:rFonts w:ascii="Times New Roman" w:hAnsi="Times New Roman" w:cs="Times New Roman"/>
          <w:sz w:val="24"/>
          <w:szCs w:val="24"/>
        </w:rPr>
        <w:tab/>
        <w:t xml:space="preserve">2. Įpareigoti Pagėgių savivaldybės administracijos </w:t>
      </w:r>
      <w:r>
        <w:rPr>
          <w:rFonts w:ascii="Times New Roman" w:hAnsi="Times New Roman" w:cs="Times New Roman"/>
          <w:sz w:val="24"/>
          <w:szCs w:val="24"/>
        </w:rPr>
        <w:t xml:space="preserve">Pagėgių </w:t>
      </w:r>
      <w:r w:rsidRPr="00403117">
        <w:rPr>
          <w:rFonts w:ascii="Times New Roman" w:hAnsi="Times New Roman" w:cs="Times New Roman"/>
          <w:sz w:val="24"/>
          <w:szCs w:val="24"/>
        </w:rPr>
        <w:t>seniūnijos seniūn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403117">
        <w:rPr>
          <w:rFonts w:ascii="Times New Roman" w:hAnsi="Times New Roman" w:cs="Times New Roman"/>
          <w:sz w:val="24"/>
          <w:szCs w:val="24"/>
        </w:rPr>
        <w:t xml:space="preserve"> pasirašyti panaudos sutartį bei perdavimo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403117">
        <w:rPr>
          <w:rFonts w:ascii="Times New Roman" w:hAnsi="Times New Roman" w:cs="Times New Roman"/>
          <w:sz w:val="24"/>
          <w:szCs w:val="24"/>
        </w:rPr>
        <w:t xml:space="preserve"> priėmimo aktą su panaudos gavėju.</w:t>
      </w:r>
    </w:p>
    <w:p w:rsidR="003B24D7" w:rsidRDefault="003B24D7" w:rsidP="00913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17">
        <w:rPr>
          <w:rFonts w:ascii="Times New Roman" w:hAnsi="Times New Roman" w:cs="Times New Roman"/>
          <w:sz w:val="24"/>
          <w:szCs w:val="24"/>
        </w:rPr>
        <w:tab/>
        <w:t xml:space="preserve">3. </w:t>
      </w:r>
      <w:r>
        <w:rPr>
          <w:rFonts w:ascii="Times New Roman" w:hAnsi="Times New Roman" w:cs="Times New Roman"/>
          <w:sz w:val="24"/>
          <w:szCs w:val="24"/>
        </w:rPr>
        <w:t>Pripažinti netekusiu galios Pagėgių savivaldybės administracijos direktoriaus 2015 m. sausio 13 d. įsakymą Nr. A1-40 „Dėl patalpų perdavimo</w:t>
      </w:r>
      <w:r w:rsidRPr="00913CEC">
        <w:rPr>
          <w:rFonts w:ascii="Times New Roman" w:hAnsi="Times New Roman" w:cs="Times New Roman"/>
          <w:sz w:val="24"/>
          <w:szCs w:val="24"/>
        </w:rPr>
        <w:t xml:space="preserve"> </w:t>
      </w:r>
      <w:r w:rsidRPr="00403117">
        <w:rPr>
          <w:rFonts w:ascii="Times New Roman" w:hAnsi="Times New Roman" w:cs="Times New Roman"/>
          <w:sz w:val="24"/>
          <w:szCs w:val="24"/>
        </w:rPr>
        <w:t>neatlygintinai valdyti ir naudotis pagal panaudos sutartį</w:t>
      </w:r>
      <w:r>
        <w:rPr>
          <w:rFonts w:ascii="Times New Roman" w:hAnsi="Times New Roman" w:cs="Times New Roman"/>
          <w:sz w:val="24"/>
          <w:szCs w:val="24"/>
        </w:rPr>
        <w:t xml:space="preserve"> Kentrių kaimo bendruomenei“. </w:t>
      </w:r>
    </w:p>
    <w:p w:rsidR="003B24D7" w:rsidRPr="00403117" w:rsidRDefault="003B24D7" w:rsidP="00913C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4. </w:t>
      </w:r>
      <w:r w:rsidRPr="00403117">
        <w:rPr>
          <w:rFonts w:ascii="Times New Roman" w:hAnsi="Times New Roman" w:cs="Times New Roman"/>
          <w:sz w:val="24"/>
          <w:szCs w:val="24"/>
        </w:rPr>
        <w:t xml:space="preserve">Sprendimą paskelbti Pagėgių savivaldybės interneto svetainėje </w:t>
      </w:r>
      <w:hyperlink r:id="rId6" w:history="1">
        <w:r w:rsidRPr="00D5014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D5014A">
        <w:rPr>
          <w:rFonts w:ascii="Times New Roman" w:hAnsi="Times New Roman" w:cs="Times New Roman"/>
          <w:sz w:val="24"/>
          <w:szCs w:val="24"/>
        </w:rPr>
        <w:t>.</w:t>
      </w:r>
    </w:p>
    <w:p w:rsidR="003B24D7" w:rsidRDefault="003B24D7" w:rsidP="00913C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1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117">
        <w:rPr>
          <w:rFonts w:ascii="Times New Roman" w:hAnsi="Times New Roman" w:cs="Times New Roman"/>
          <w:sz w:val="24"/>
          <w:szCs w:val="24"/>
        </w:rPr>
        <w:t xml:space="preserve">Šis sprendimas gali būti skundžiamas Lietuvos Respublikos administracinių bylų teisenos įstatymo nustatyta tvarka. </w:t>
      </w:r>
    </w:p>
    <w:p w:rsidR="003B24D7" w:rsidRPr="00403117" w:rsidRDefault="003B24D7" w:rsidP="00913C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4D7" w:rsidRDefault="003B24D7" w:rsidP="00FF7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Savivaldybės meras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Virginijus Komskis</w:t>
      </w:r>
    </w:p>
    <w:p w:rsidR="003B24D7" w:rsidRDefault="003B24D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B24D7" w:rsidRDefault="003B24D7"/>
    <w:sectPr w:rsidR="003B24D7" w:rsidSect="003D7A1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C304C"/>
    <w:multiLevelType w:val="hybridMultilevel"/>
    <w:tmpl w:val="E25ED036"/>
    <w:lvl w:ilvl="0" w:tplc="3294E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903A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D422C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87EF7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4AF9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C9CCE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A6425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7CF4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4AC42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D22"/>
    <w:rsid w:val="001221AF"/>
    <w:rsid w:val="00124647"/>
    <w:rsid w:val="001465D5"/>
    <w:rsid w:val="001610FD"/>
    <w:rsid w:val="00195F59"/>
    <w:rsid w:val="001B2CBE"/>
    <w:rsid w:val="0023320F"/>
    <w:rsid w:val="00243283"/>
    <w:rsid w:val="00295022"/>
    <w:rsid w:val="002F6C54"/>
    <w:rsid w:val="003046BC"/>
    <w:rsid w:val="003213CB"/>
    <w:rsid w:val="00322256"/>
    <w:rsid w:val="003675A0"/>
    <w:rsid w:val="00377BD9"/>
    <w:rsid w:val="003B24D7"/>
    <w:rsid w:val="003D7A18"/>
    <w:rsid w:val="003E60D4"/>
    <w:rsid w:val="00403117"/>
    <w:rsid w:val="0041125F"/>
    <w:rsid w:val="00425BCF"/>
    <w:rsid w:val="0046222D"/>
    <w:rsid w:val="004A3864"/>
    <w:rsid w:val="004F4880"/>
    <w:rsid w:val="00513308"/>
    <w:rsid w:val="0054799F"/>
    <w:rsid w:val="005A1BB0"/>
    <w:rsid w:val="005E7A7D"/>
    <w:rsid w:val="006D1538"/>
    <w:rsid w:val="00767C90"/>
    <w:rsid w:val="00784CDD"/>
    <w:rsid w:val="007855A3"/>
    <w:rsid w:val="007C7D22"/>
    <w:rsid w:val="007E4082"/>
    <w:rsid w:val="007F0FBE"/>
    <w:rsid w:val="00825AF8"/>
    <w:rsid w:val="00831BF1"/>
    <w:rsid w:val="00847F7C"/>
    <w:rsid w:val="00856644"/>
    <w:rsid w:val="008A1B71"/>
    <w:rsid w:val="008A22C7"/>
    <w:rsid w:val="008C5DFA"/>
    <w:rsid w:val="008F231A"/>
    <w:rsid w:val="00913CEC"/>
    <w:rsid w:val="00921B27"/>
    <w:rsid w:val="00973323"/>
    <w:rsid w:val="009D30AE"/>
    <w:rsid w:val="009E3FE2"/>
    <w:rsid w:val="009F2E72"/>
    <w:rsid w:val="00A04F22"/>
    <w:rsid w:val="00A461F2"/>
    <w:rsid w:val="00C27504"/>
    <w:rsid w:val="00CF559C"/>
    <w:rsid w:val="00D43790"/>
    <w:rsid w:val="00D5014A"/>
    <w:rsid w:val="00D701D5"/>
    <w:rsid w:val="00D70C81"/>
    <w:rsid w:val="00D80D00"/>
    <w:rsid w:val="00DF2C6C"/>
    <w:rsid w:val="00E02700"/>
    <w:rsid w:val="00EF04F4"/>
    <w:rsid w:val="00FA1530"/>
    <w:rsid w:val="00FA22C3"/>
    <w:rsid w:val="00FF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18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7D22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C7D22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C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7D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F04F4"/>
    <w:rPr>
      <w:rFonts w:cs="Times New Roman"/>
      <w:color w:val="0000FF"/>
      <w:u w:val="single"/>
    </w:rPr>
  </w:style>
  <w:style w:type="paragraph" w:customStyle="1" w:styleId="DiagramaDiagrama1Diagrama">
    <w:name w:val="Diagrama Diagrama1 Diagrama"/>
    <w:basedOn w:val="Normal"/>
    <w:uiPriority w:val="99"/>
    <w:rsid w:val="0040311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31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1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1</Pages>
  <Words>1663</Words>
  <Characters>949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24</cp:revision>
  <cp:lastPrinted>2017-07-26T11:32:00Z</cp:lastPrinted>
  <dcterms:created xsi:type="dcterms:W3CDTF">2017-07-25T11:36:00Z</dcterms:created>
  <dcterms:modified xsi:type="dcterms:W3CDTF">2017-08-31T11:49:00Z</dcterms:modified>
</cp:coreProperties>
</file>