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96" w:rsidRDefault="00470296">
      <w:pPr>
        <w:pStyle w:val="prastasis1"/>
        <w:widowControl w:val="0"/>
        <w:spacing w:after="0"/>
        <w:rPr>
          <w:rFonts w:ascii="Arial" w:hAnsi="Arial" w:cs="Arial"/>
          <w:color w:val="000000"/>
        </w:rPr>
      </w:pPr>
    </w:p>
    <w:tbl>
      <w:tblPr>
        <w:tblW w:w="9589" w:type="dxa"/>
        <w:tblInd w:w="108" w:type="dxa"/>
        <w:tblLayout w:type="fixed"/>
        <w:tblCellMar>
          <w:left w:w="115" w:type="dxa"/>
          <w:right w:w="115" w:type="dxa"/>
        </w:tblCellMar>
        <w:tblLook w:val="0000"/>
      </w:tblPr>
      <w:tblGrid>
        <w:gridCol w:w="9589"/>
      </w:tblGrid>
      <w:tr w:rsidR="00470296" w:rsidTr="001F6081">
        <w:trPr>
          <w:trHeight w:val="1058"/>
        </w:trPr>
        <w:tc>
          <w:tcPr>
            <w:tcW w:w="9589" w:type="dxa"/>
          </w:tcPr>
          <w:p w:rsidR="00470296" w:rsidRPr="001F6081" w:rsidRDefault="005C6B0B" w:rsidP="001F6081">
            <w:pPr>
              <w:pStyle w:val="prastasis1"/>
              <w:jc w:val="center"/>
              <w:rPr>
                <w:rFonts w:ascii="Times New Roman" w:hAnsi="Times New Roman" w:cs="Times New Roman"/>
                <w:color w:val="000000"/>
                <w:sz w:val="24"/>
                <w:szCs w:val="24"/>
              </w:rPr>
            </w:pPr>
            <w:r w:rsidRPr="005C6B0B">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470296" w:rsidTr="001F6081">
        <w:trPr>
          <w:trHeight w:val="2230"/>
        </w:trPr>
        <w:tc>
          <w:tcPr>
            <w:tcW w:w="9589" w:type="dxa"/>
          </w:tcPr>
          <w:p w:rsidR="00470296" w:rsidRPr="00583C5D" w:rsidRDefault="00470296">
            <w:pPr>
              <w:pStyle w:val="Antrat2"/>
              <w:rPr>
                <w:rFonts w:ascii="Times New Roman" w:hAnsi="Times New Roman" w:cs="Times New Roman"/>
                <w:caps/>
                <w:smallCaps w:val="0"/>
              </w:rPr>
            </w:pPr>
            <w:r w:rsidRPr="00583C5D">
              <w:rPr>
                <w:rFonts w:ascii="Times New Roman" w:hAnsi="Times New Roman" w:cs="Times New Roman"/>
                <w:caps/>
                <w:smallCaps w:val="0"/>
              </w:rPr>
              <w:t>Pagėgių savivaldybės taryba</w:t>
            </w:r>
          </w:p>
          <w:p w:rsidR="00470296" w:rsidRPr="007B40BA" w:rsidRDefault="00470296">
            <w:pPr>
              <w:pStyle w:val="prastasis1"/>
              <w:rPr>
                <w:rFonts w:ascii="Times New Roman" w:hAnsi="Times New Roman" w:cs="Times New Roman"/>
              </w:rPr>
            </w:pPr>
          </w:p>
          <w:p w:rsidR="00470296" w:rsidRPr="001F6081" w:rsidRDefault="00470296" w:rsidP="001F6081">
            <w:pPr>
              <w:pStyle w:val="prastasis1"/>
              <w:spacing w:before="120"/>
              <w:jc w:val="center"/>
              <w:rPr>
                <w:rFonts w:ascii="Times New Roman" w:hAnsi="Times New Roman" w:cs="Times New Roman"/>
                <w:b/>
                <w:smallCaps/>
                <w:color w:val="000000"/>
                <w:sz w:val="24"/>
                <w:szCs w:val="24"/>
              </w:rPr>
            </w:pPr>
            <w:r w:rsidRPr="001F6081">
              <w:rPr>
                <w:rFonts w:ascii="Times New Roman" w:hAnsi="Times New Roman" w:cs="Times New Roman"/>
                <w:b/>
                <w:smallCaps/>
                <w:color w:val="000000"/>
                <w:sz w:val="24"/>
                <w:szCs w:val="24"/>
              </w:rPr>
              <w:t>SPRENDIMAS</w:t>
            </w:r>
          </w:p>
          <w:p w:rsidR="00470296" w:rsidRPr="00AD1F05" w:rsidRDefault="00470296" w:rsidP="00AD1F05">
            <w:pPr>
              <w:pStyle w:val="prastasis1"/>
              <w:ind w:left="106" w:right="-108" w:hanging="106"/>
              <w:jc w:val="center"/>
              <w:rPr>
                <w:rFonts w:ascii="Times New Roman" w:hAnsi="Times New Roman" w:cs="Times New Roman"/>
                <w:b/>
                <w:color w:val="000000"/>
                <w:sz w:val="24"/>
                <w:szCs w:val="24"/>
              </w:rPr>
            </w:pPr>
            <w:r w:rsidRPr="00AD1F05">
              <w:rPr>
                <w:rFonts w:ascii="Times New Roman Bold" w:hAnsi="Times New Roman Bold"/>
                <w:b/>
                <w:caps/>
                <w:sz w:val="24"/>
                <w:szCs w:val="24"/>
              </w:rPr>
              <w:t xml:space="preserve">Dėl </w:t>
            </w:r>
            <w:r>
              <w:rPr>
                <w:rFonts w:ascii="Times New Roman Bold" w:hAnsi="Times New Roman Bold"/>
                <w:b/>
                <w:caps/>
                <w:sz w:val="24"/>
                <w:szCs w:val="24"/>
              </w:rPr>
              <w:t>PAGĖGIŲ</w:t>
            </w:r>
            <w:r w:rsidRPr="00AD1F05">
              <w:rPr>
                <w:rFonts w:ascii="Times New Roman Bold" w:hAnsi="Times New Roman Bold"/>
                <w:b/>
                <w:caps/>
                <w:sz w:val="24"/>
                <w:szCs w:val="24"/>
              </w:rPr>
              <w:t xml:space="preserve"> SAVIVALDYBĖS TERITORIJOS GERIAMOJO VANDENS TIEKIMO IR NUOTEKŲ TVARKYMO INFRASTRUKTŪROS PLĖTROS PLANO RENGIMO PRADŽIOS IR PLANAVIMO TIKSLŲ</w:t>
            </w:r>
          </w:p>
        </w:tc>
      </w:tr>
      <w:tr w:rsidR="00470296" w:rsidTr="001F6081">
        <w:trPr>
          <w:trHeight w:val="705"/>
        </w:trPr>
        <w:tc>
          <w:tcPr>
            <w:tcW w:w="9589" w:type="dxa"/>
          </w:tcPr>
          <w:p w:rsidR="00470296" w:rsidRPr="001F6081" w:rsidRDefault="00470296">
            <w:pPr>
              <w:pStyle w:val="Antrat2"/>
              <w:rPr>
                <w:rFonts w:ascii="Times New Roman" w:hAnsi="Times New Roman" w:cs="Times New Roman"/>
                <w:b w:val="0"/>
                <w:smallCaps w:val="0"/>
              </w:rPr>
            </w:pPr>
            <w:r>
              <w:rPr>
                <w:rFonts w:ascii="Times New Roman" w:hAnsi="Times New Roman" w:cs="Times New Roman"/>
                <w:b w:val="0"/>
                <w:smallCaps w:val="0"/>
              </w:rPr>
              <w:t xml:space="preserve">2021 m. sausio </w:t>
            </w:r>
            <w:r w:rsidR="00D102CD">
              <w:rPr>
                <w:rFonts w:ascii="Times New Roman" w:hAnsi="Times New Roman" w:cs="Times New Roman"/>
                <w:b w:val="0"/>
                <w:smallCaps w:val="0"/>
              </w:rPr>
              <w:t>28 d. Nr. T</w:t>
            </w:r>
            <w:r w:rsidRPr="001F6081">
              <w:rPr>
                <w:rFonts w:ascii="Times New Roman" w:hAnsi="Times New Roman" w:cs="Times New Roman"/>
                <w:b w:val="0"/>
                <w:smallCaps w:val="0"/>
              </w:rPr>
              <w:t>-</w:t>
            </w:r>
            <w:r w:rsidR="00D102CD">
              <w:rPr>
                <w:rFonts w:ascii="Times New Roman" w:hAnsi="Times New Roman" w:cs="Times New Roman"/>
                <w:b w:val="0"/>
                <w:smallCaps w:val="0"/>
              </w:rPr>
              <w:t>11</w:t>
            </w:r>
          </w:p>
          <w:p w:rsidR="00470296" w:rsidRPr="001F6081" w:rsidRDefault="00470296" w:rsidP="001F6081">
            <w:pPr>
              <w:pStyle w:val="prastasis1"/>
              <w:jc w:val="center"/>
              <w:rPr>
                <w:rFonts w:ascii="Times New Roman" w:hAnsi="Times New Roman" w:cs="Times New Roman"/>
                <w:sz w:val="24"/>
                <w:szCs w:val="24"/>
              </w:rPr>
            </w:pPr>
            <w:r w:rsidRPr="001F6081">
              <w:rPr>
                <w:rFonts w:ascii="Times New Roman" w:hAnsi="Times New Roman" w:cs="Times New Roman"/>
                <w:sz w:val="24"/>
                <w:szCs w:val="24"/>
              </w:rPr>
              <w:t>Pagėgiai</w:t>
            </w:r>
          </w:p>
        </w:tc>
      </w:tr>
    </w:tbl>
    <w:p w:rsidR="00470296" w:rsidRDefault="00470296" w:rsidP="00CA70F7">
      <w:pPr>
        <w:pStyle w:val="prastasis1"/>
        <w:spacing w:after="0" w:line="360" w:lineRule="auto"/>
        <w:ind w:firstLine="902"/>
        <w:jc w:val="both"/>
        <w:rPr>
          <w:rFonts w:ascii="Times New Roman" w:hAnsi="Times New Roman" w:cs="Times New Roman"/>
          <w:color w:val="000000"/>
          <w:sz w:val="24"/>
          <w:szCs w:val="24"/>
        </w:rPr>
      </w:pPr>
      <w:r w:rsidRPr="00AD1F05">
        <w:rPr>
          <w:rFonts w:ascii="Times New Roman" w:hAnsi="Times New Roman" w:cs="Times New Roman"/>
          <w:sz w:val="24"/>
          <w:szCs w:val="24"/>
        </w:rPr>
        <w:t>Vadovaudamasi Lietuvos  Respubliko</w:t>
      </w:r>
      <w:r>
        <w:rPr>
          <w:rFonts w:ascii="Times New Roman" w:hAnsi="Times New Roman" w:cs="Times New Roman"/>
          <w:sz w:val="24"/>
          <w:szCs w:val="24"/>
        </w:rPr>
        <w:t>s vietos  savivaldos  įstatymo 6</w:t>
      </w:r>
      <w:r w:rsidRPr="00AD1F05">
        <w:rPr>
          <w:rFonts w:ascii="Times New Roman" w:hAnsi="Times New Roman" w:cs="Times New Roman"/>
          <w:sz w:val="24"/>
          <w:szCs w:val="24"/>
        </w:rPr>
        <w:t xml:space="preserve"> straipsnio 19punktu, 10</w:t>
      </w:r>
      <w:r w:rsidRPr="00AD1F05">
        <w:rPr>
          <w:rFonts w:ascii="Times New Roman" w:hAnsi="Times New Roman" w:cs="Times New Roman"/>
          <w:sz w:val="24"/>
          <w:szCs w:val="24"/>
          <w:vertAlign w:val="superscript"/>
        </w:rPr>
        <w:t xml:space="preserve">2 </w:t>
      </w:r>
      <w:r w:rsidRPr="00AD1F05">
        <w:rPr>
          <w:rFonts w:ascii="Times New Roman" w:hAnsi="Times New Roman" w:cs="Times New Roman"/>
          <w:sz w:val="24"/>
          <w:szCs w:val="24"/>
        </w:rPr>
        <w:t xml:space="preserve">straipsniu, 16 straipsnio 4 dalimi, </w:t>
      </w:r>
      <w:r w:rsidRPr="00AD1F05">
        <w:rPr>
          <w:rFonts w:ascii="Times New Roman" w:hAnsi="Times New Roman" w:cs="Times New Roman"/>
          <w:color w:val="000000"/>
          <w:sz w:val="24"/>
          <w:szCs w:val="24"/>
        </w:rPr>
        <w:t>Lietuvos Respublikos teritorijų planavimo įstatymo 7straipsnio 5 dalies 1 punktu,</w:t>
      </w:r>
      <w:r w:rsidRPr="00AD1F05">
        <w:rPr>
          <w:rFonts w:ascii="Times New Roman" w:hAnsi="Times New Roman" w:cs="Times New Roman"/>
          <w:sz w:val="24"/>
          <w:szCs w:val="24"/>
        </w:rPr>
        <w:t xml:space="preserve"> 21 straipsnio 1 dalies 2 punktu, Lietuvos Respublikos geriamojo vandens tiekimo ir nuotekų tvarkymo įstatymo 12 straipsnio 1 dalimi, Geriamojo vandens tiekimo ir nuotekų tvarkymo infrastruktūros plėtros planų rengimo taisyklių, patvirtintų Lietuvos Respublikos aplinkos ministro 2006 m. gr</w:t>
      </w:r>
      <w:r>
        <w:rPr>
          <w:rFonts w:ascii="Times New Roman" w:hAnsi="Times New Roman" w:cs="Times New Roman"/>
          <w:sz w:val="24"/>
          <w:szCs w:val="24"/>
        </w:rPr>
        <w:t>uodžio 29 d. įsakymu Nr. D1-636</w:t>
      </w:r>
      <w:r w:rsidRPr="00AD1F05">
        <w:rPr>
          <w:rFonts w:ascii="Times New Roman" w:hAnsi="Times New Roman" w:cs="Times New Roman"/>
          <w:sz w:val="24"/>
          <w:szCs w:val="24"/>
        </w:rPr>
        <w:t xml:space="preserve"> „Dėl geriamojo vandens tiekimo ir nuotekų tvarkymo infrastruktūros plėtros planų rengimo taisyklių patvirtinimo“, 9 dalimi,</w:t>
      </w:r>
      <w:r>
        <w:rPr>
          <w:rFonts w:ascii="Times New Roman" w:hAnsi="Times New Roman" w:cs="Times New Roman"/>
          <w:color w:val="000000"/>
          <w:sz w:val="24"/>
          <w:szCs w:val="24"/>
        </w:rPr>
        <w:t>Pagėgių  savivaldybės taryba  n u s p r e n d ž i a:</w:t>
      </w:r>
      <w:bookmarkStart w:id="0" w:name="30j0zll" w:colFirst="0" w:colLast="0"/>
      <w:bookmarkStart w:id="1" w:name="1fob9te" w:colFirst="0" w:colLast="0"/>
      <w:bookmarkStart w:id="2" w:name="gjdgxs" w:colFirst="0" w:colLast="0"/>
      <w:bookmarkEnd w:id="0"/>
      <w:bookmarkEnd w:id="1"/>
      <w:bookmarkEnd w:id="2"/>
    </w:p>
    <w:p w:rsidR="00470296" w:rsidRPr="00CA70F7" w:rsidRDefault="00470296" w:rsidP="00CA70F7">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t xml:space="preserve">1. Pradėti rengti </w:t>
      </w:r>
      <w:r>
        <w:rPr>
          <w:rFonts w:ascii="Times New Roman" w:hAnsi="Times New Roman" w:cs="Times New Roman"/>
          <w:sz w:val="24"/>
          <w:szCs w:val="24"/>
        </w:rPr>
        <w:t>Pagėgių</w:t>
      </w:r>
      <w:r w:rsidRPr="00CA70F7">
        <w:rPr>
          <w:rFonts w:ascii="Times New Roman" w:hAnsi="Times New Roman" w:cs="Times New Roman"/>
          <w:sz w:val="24"/>
          <w:szCs w:val="24"/>
        </w:rPr>
        <w:t xml:space="preserve"> savivaldybės teritorijos Geriamojo vandens tiekimo ir nuotekų tvarkymo infrastruktūros plėtros planą.</w:t>
      </w:r>
    </w:p>
    <w:p w:rsidR="00470296" w:rsidRPr="00CA70F7" w:rsidRDefault="00470296" w:rsidP="00CA70F7">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t xml:space="preserve">2. Nustatyti </w:t>
      </w:r>
      <w:r>
        <w:rPr>
          <w:rFonts w:ascii="Times New Roman" w:hAnsi="Times New Roman" w:cs="Times New Roman"/>
          <w:sz w:val="24"/>
          <w:szCs w:val="24"/>
        </w:rPr>
        <w:t>Pagėgių</w:t>
      </w:r>
      <w:r w:rsidRPr="00CA70F7">
        <w:rPr>
          <w:rFonts w:ascii="Times New Roman" w:hAnsi="Times New Roman" w:cs="Times New Roman"/>
          <w:sz w:val="24"/>
          <w:szCs w:val="24"/>
        </w:rPr>
        <w:t xml:space="preserve"> savivaldybės teritorijos Geriamojo vandens tiekimo ir nuotekų tvarkymo infrastruktūros plėtros plano rengimo tikslus:</w:t>
      </w:r>
    </w:p>
    <w:p w:rsidR="00470296" w:rsidRPr="00CA70F7" w:rsidRDefault="00470296" w:rsidP="00CA70F7">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t>2.1. nustatyti viešojo geriamojo vandens tiekimo ir nuotekų (taip pat paviršinių) tvarkymo teritorijas ir plėtros kryptis, siekiant, kad Savivaldybės viešojo geriamojo vandens tiekimo teritorijos gyventojai gautų saugos ir kokybės reikalavimus atitinkantį geriamąjį vandenį ir nuotekų tvarkymo paslaugas arba turėtų galimybę individualiai apsirūpinti geriamuoju vandeniu ir (arba) individualiai tvarkyti nuotekas;</w:t>
      </w:r>
    </w:p>
    <w:p w:rsidR="00470296" w:rsidRPr="00CA70F7" w:rsidRDefault="00470296" w:rsidP="00CA70F7">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t>2.2. numatyti motyvuotai pagrįstas visuomenės poreikiams reikalingas infrastruktūros teritorijas, nurodant jų plotus ir ribas;</w:t>
      </w:r>
    </w:p>
    <w:p w:rsidR="00470296" w:rsidRPr="00CA70F7" w:rsidRDefault="00470296" w:rsidP="00CA70F7">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t>2.3. nustatyti ekonomiškai pagrįstų aglomeracijų ir viešojo geriamojo vandens tiekimo ir nuotekų tvarkymo teritorijų ribas, esant reikalui, numatant alternatyvas;</w:t>
      </w:r>
    </w:p>
    <w:p w:rsidR="00470296" w:rsidRDefault="00470296" w:rsidP="00CA70F7">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t>2.4. nustatyti vandenviečių ir kitų infrastruktūros objektų apsaugos zonas.</w:t>
      </w:r>
    </w:p>
    <w:p w:rsidR="00470296" w:rsidRDefault="00470296" w:rsidP="00CA70F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C0426">
        <w:rPr>
          <w:rFonts w:ascii="Times New Roman" w:hAnsi="Times New Roman" w:cs="Times New Roman"/>
          <w:sz w:val="24"/>
          <w:szCs w:val="24"/>
        </w:rPr>
        <w:t xml:space="preserve">Pavesti administracijos direktoriui </w:t>
      </w:r>
      <w:r w:rsidR="002C0426" w:rsidRPr="00ED35B3">
        <w:rPr>
          <w:rFonts w:ascii="Times New Roman" w:hAnsi="Times New Roman" w:cs="Times New Roman"/>
          <w:sz w:val="24"/>
          <w:szCs w:val="24"/>
        </w:rPr>
        <w:t>organizuoti Pagėgių savivaldybės teritorijos Geriamojo vandens tiekimo ir nuotekų tvarkymo infrastruktūros plėtros plano rengimą.</w:t>
      </w:r>
    </w:p>
    <w:p w:rsidR="00470296" w:rsidRPr="00AF2556" w:rsidRDefault="00470296" w:rsidP="00CA70F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Pr="00AF2556">
        <w:rPr>
          <w:rFonts w:ascii="Times New Roman" w:hAnsi="Times New Roman" w:cs="Times New Roman"/>
          <w:color w:val="000000"/>
          <w:sz w:val="24"/>
          <w:szCs w:val="24"/>
        </w:rPr>
        <w:t>Sprendimą paskelbti Pagėgių savivaldybės interneto svetainėje www.pagegiai.lt.</w:t>
      </w:r>
    </w:p>
    <w:p w:rsidR="00470296" w:rsidRDefault="00470296" w:rsidP="00CA70F7">
      <w:pPr>
        <w:pStyle w:val="prastasis1"/>
        <w:spacing w:after="0" w:line="360" w:lineRule="auto"/>
        <w:ind w:firstLine="851"/>
        <w:jc w:val="both"/>
        <w:rPr>
          <w:rFonts w:ascii="Times New Roman" w:hAnsi="Times New Roman" w:cs="Times New Roman"/>
          <w:sz w:val="24"/>
          <w:szCs w:val="24"/>
        </w:rPr>
      </w:pPr>
      <w:r w:rsidRPr="00AF2556">
        <w:rPr>
          <w:rFonts w:ascii="Times New Roman" w:hAnsi="Times New Roman" w:cs="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cs="Times New Roman"/>
          <w:sz w:val="24"/>
          <w:szCs w:val="24"/>
        </w:rPr>
        <w:t xml:space="preserve"> ar įteikimo suinteresuotam asmeniui</w:t>
      </w:r>
      <w:r w:rsidRPr="00AF2556">
        <w:rPr>
          <w:rFonts w:ascii="Times New Roman" w:hAnsi="Times New Roman" w:cs="Times New Roman"/>
          <w:sz w:val="24"/>
          <w:szCs w:val="24"/>
        </w:rPr>
        <w:t xml:space="preserve"> dienos.</w:t>
      </w:r>
    </w:p>
    <w:p w:rsidR="00470296" w:rsidRDefault="00470296">
      <w:pPr>
        <w:pStyle w:val="prastasis1"/>
        <w:spacing w:after="120"/>
        <w:rPr>
          <w:rFonts w:ascii="Times New Roman" w:hAnsi="Times New Roman" w:cs="Times New Roman"/>
          <w:sz w:val="24"/>
          <w:szCs w:val="24"/>
        </w:rPr>
      </w:pPr>
    </w:p>
    <w:p w:rsidR="00D102CD" w:rsidRDefault="00D102CD" w:rsidP="00D102CD">
      <w:pPr>
        <w:spacing w:after="0" w:line="240" w:lineRule="auto"/>
        <w:ind w:left="5103"/>
        <w:jc w:val="both"/>
        <w:rPr>
          <w:rFonts w:ascii="Times New Roman" w:hAnsi="Times New Roman"/>
          <w:sz w:val="24"/>
          <w:szCs w:val="24"/>
        </w:rPr>
      </w:pPr>
    </w:p>
    <w:p w:rsidR="00D102CD" w:rsidRDefault="00D102CD" w:rsidP="00D102CD">
      <w:pPr>
        <w:spacing w:after="0" w:line="240" w:lineRule="auto"/>
        <w:ind w:left="5103"/>
        <w:jc w:val="both"/>
        <w:rPr>
          <w:rFonts w:ascii="Times New Roman" w:hAnsi="Times New Roman"/>
          <w:sz w:val="24"/>
          <w:szCs w:val="24"/>
        </w:rPr>
      </w:pPr>
    </w:p>
    <w:p w:rsidR="00D102CD" w:rsidRDefault="00D102CD" w:rsidP="00D102CD">
      <w:pPr>
        <w:spacing w:after="0" w:line="240" w:lineRule="auto"/>
        <w:ind w:left="5103"/>
        <w:jc w:val="both"/>
        <w:rPr>
          <w:rFonts w:ascii="Times New Roman" w:hAnsi="Times New Roman"/>
          <w:sz w:val="24"/>
          <w:szCs w:val="24"/>
        </w:rPr>
      </w:pPr>
    </w:p>
    <w:p w:rsidR="00D102CD" w:rsidRDefault="00D102CD" w:rsidP="00D102CD">
      <w:pPr>
        <w:spacing w:after="0" w:line="240" w:lineRule="auto"/>
        <w:ind w:left="142"/>
        <w:jc w:val="both"/>
        <w:rPr>
          <w:rFonts w:ascii="Times New Roman" w:hAnsi="Times New Roman"/>
          <w:sz w:val="24"/>
          <w:szCs w:val="24"/>
        </w:rPr>
      </w:pPr>
      <w:r>
        <w:rPr>
          <w:rFonts w:ascii="Times New Roman" w:hAnsi="Times New Roman"/>
          <w:sz w:val="24"/>
          <w:szCs w:val="24"/>
        </w:rPr>
        <w:t xml:space="preserve">Savivaldybės meras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rsidR="00D102CD" w:rsidRDefault="00D102CD" w:rsidP="00D102CD">
      <w:pPr>
        <w:spacing w:after="0" w:line="240" w:lineRule="auto"/>
        <w:ind w:left="5103"/>
        <w:jc w:val="both"/>
        <w:rPr>
          <w:rFonts w:ascii="Times New Roman" w:hAnsi="Times New Roman"/>
          <w:sz w:val="24"/>
          <w:szCs w:val="24"/>
        </w:rPr>
      </w:pPr>
    </w:p>
    <w:p w:rsidR="00470296" w:rsidRDefault="00470296" w:rsidP="008644E2">
      <w:pPr>
        <w:pStyle w:val="prastasis1"/>
        <w:spacing w:after="0" w:line="240" w:lineRule="auto"/>
        <w:jc w:val="both"/>
      </w:pPr>
    </w:p>
    <w:p w:rsidR="00470296" w:rsidRDefault="00470296" w:rsidP="00D102CD">
      <w:pPr>
        <w:pStyle w:val="prastasis1"/>
        <w:spacing w:after="0" w:line="240" w:lineRule="auto"/>
        <w:jc w:val="both"/>
        <w:rPr>
          <w:rFonts w:ascii="Times New Roman" w:hAnsi="Times New Roman" w:cs="Times New Roman"/>
          <w:color w:val="000000"/>
          <w:sz w:val="24"/>
          <w:szCs w:val="24"/>
        </w:rPr>
      </w:pPr>
      <w:bookmarkStart w:id="3" w:name="_GoBack"/>
      <w:bookmarkEnd w:id="3"/>
    </w:p>
    <w:p w:rsidR="00470296" w:rsidRDefault="00470296" w:rsidP="009E656B">
      <w:pPr>
        <w:pStyle w:val="prastasis1"/>
        <w:jc w:val="both"/>
        <w:rPr>
          <w:rFonts w:ascii="Times New Roman" w:hAnsi="Times New Roman" w:cs="Times New Roman"/>
          <w:color w:val="000000"/>
        </w:rPr>
      </w:pPr>
    </w:p>
    <w:sectPr w:rsidR="00470296" w:rsidSect="00D102CD">
      <w:pgSz w:w="11907" w:h="16840" w:code="9"/>
      <w:pgMar w:top="1134" w:right="567" w:bottom="1134" w:left="1701" w:header="567" w:footer="0" w:gutter="0"/>
      <w:pgNumType w:start="1"/>
      <w:cols w:space="1296"/>
      <w:formProt w:val="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B236A"/>
    <w:multiLevelType w:val="multilevel"/>
    <w:tmpl w:val="C29C733C"/>
    <w:lvl w:ilvl="0">
      <w:start w:val="1"/>
      <w:numFmt w:val="decimal"/>
      <w:lvlText w:val="%1."/>
      <w:lvlJc w:val="left"/>
      <w:pPr>
        <w:ind w:left="1684" w:hanging="975"/>
      </w:pPr>
      <w:rPr>
        <w:rFonts w:cs="Times New Roman"/>
      </w:rPr>
    </w:lvl>
    <w:lvl w:ilvl="1">
      <w:start w:val="1"/>
      <w:numFmt w:val="decimal"/>
      <w:lvlText w:val="%1.%2."/>
      <w:lvlJc w:val="left"/>
      <w:pPr>
        <w:ind w:left="1129" w:hanging="420"/>
      </w:pPr>
      <w:rPr>
        <w:rFonts w:cs="Times New Roman"/>
        <w:color w:val="000000"/>
      </w:rPr>
    </w:lvl>
    <w:lvl w:ilvl="2">
      <w:start w:val="1"/>
      <w:numFmt w:val="decimal"/>
      <w:lvlText w:val="%1.%2.%3."/>
      <w:lvlJc w:val="left"/>
      <w:pPr>
        <w:ind w:left="1429" w:hanging="720"/>
      </w:pPr>
      <w:rPr>
        <w:rFonts w:cs="Times New Roman"/>
        <w:color w:val="000000"/>
      </w:rPr>
    </w:lvl>
    <w:lvl w:ilvl="3">
      <w:start w:val="1"/>
      <w:numFmt w:val="decimal"/>
      <w:lvlText w:val="%1.%2.%3.%4."/>
      <w:lvlJc w:val="left"/>
      <w:pPr>
        <w:ind w:left="1429" w:hanging="720"/>
      </w:pPr>
      <w:rPr>
        <w:rFonts w:cs="Times New Roman"/>
        <w:color w:val="000000"/>
      </w:rPr>
    </w:lvl>
    <w:lvl w:ilvl="4">
      <w:start w:val="1"/>
      <w:numFmt w:val="decimal"/>
      <w:lvlText w:val="%1.%2.%3.%4.%5."/>
      <w:lvlJc w:val="left"/>
      <w:pPr>
        <w:ind w:left="1789" w:hanging="1080"/>
      </w:pPr>
      <w:rPr>
        <w:rFonts w:cs="Times New Roman"/>
        <w:color w:val="000000"/>
      </w:rPr>
    </w:lvl>
    <w:lvl w:ilvl="5">
      <w:start w:val="1"/>
      <w:numFmt w:val="decimal"/>
      <w:lvlText w:val="%1.%2.%3.%4.%5.%6."/>
      <w:lvlJc w:val="left"/>
      <w:pPr>
        <w:ind w:left="1789" w:hanging="1080"/>
      </w:pPr>
      <w:rPr>
        <w:rFonts w:cs="Times New Roman"/>
        <w:color w:val="000000"/>
      </w:rPr>
    </w:lvl>
    <w:lvl w:ilvl="6">
      <w:start w:val="1"/>
      <w:numFmt w:val="decimal"/>
      <w:lvlText w:val="%1.%2.%3.%4.%5.%6.%7."/>
      <w:lvlJc w:val="left"/>
      <w:pPr>
        <w:ind w:left="2149" w:hanging="1440"/>
      </w:pPr>
      <w:rPr>
        <w:rFonts w:cs="Times New Roman"/>
        <w:color w:val="000000"/>
      </w:rPr>
    </w:lvl>
    <w:lvl w:ilvl="7">
      <w:start w:val="1"/>
      <w:numFmt w:val="decimal"/>
      <w:lvlText w:val="%1.%2.%3.%4.%5.%6.%7.%8."/>
      <w:lvlJc w:val="left"/>
      <w:pPr>
        <w:ind w:left="2149" w:hanging="1440"/>
      </w:pPr>
      <w:rPr>
        <w:rFonts w:cs="Times New Roman"/>
        <w:color w:val="000000"/>
      </w:rPr>
    </w:lvl>
    <w:lvl w:ilvl="8">
      <w:start w:val="1"/>
      <w:numFmt w:val="decimal"/>
      <w:lvlText w:val="%1.%2.%3.%4.%5.%6.%7.%8.%9."/>
      <w:lvlJc w:val="left"/>
      <w:pPr>
        <w:ind w:left="2509" w:hanging="1800"/>
      </w:pPr>
      <w:rPr>
        <w:rFonts w:cs="Times New Roman"/>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6AD"/>
    <w:rsid w:val="00010F35"/>
    <w:rsid w:val="000F288F"/>
    <w:rsid w:val="00111372"/>
    <w:rsid w:val="00136038"/>
    <w:rsid w:val="00154CE2"/>
    <w:rsid w:val="001666AD"/>
    <w:rsid w:val="001C4C8A"/>
    <w:rsid w:val="001F3D8C"/>
    <w:rsid w:val="001F6081"/>
    <w:rsid w:val="001F611A"/>
    <w:rsid w:val="00201D2F"/>
    <w:rsid w:val="002C0426"/>
    <w:rsid w:val="0035565E"/>
    <w:rsid w:val="00385806"/>
    <w:rsid w:val="003A6343"/>
    <w:rsid w:val="00470296"/>
    <w:rsid w:val="004747A6"/>
    <w:rsid w:val="004973FE"/>
    <w:rsid w:val="00530BDB"/>
    <w:rsid w:val="00581922"/>
    <w:rsid w:val="00581FF5"/>
    <w:rsid w:val="00583C5D"/>
    <w:rsid w:val="005C6B0B"/>
    <w:rsid w:val="00632CC2"/>
    <w:rsid w:val="007B40BA"/>
    <w:rsid w:val="007B74B2"/>
    <w:rsid w:val="008644E2"/>
    <w:rsid w:val="00871242"/>
    <w:rsid w:val="008A6427"/>
    <w:rsid w:val="008B6B6B"/>
    <w:rsid w:val="008C5C5A"/>
    <w:rsid w:val="008D5F2B"/>
    <w:rsid w:val="0093470A"/>
    <w:rsid w:val="009E656B"/>
    <w:rsid w:val="00A30D2E"/>
    <w:rsid w:val="00A33C96"/>
    <w:rsid w:val="00A539DA"/>
    <w:rsid w:val="00AD1F05"/>
    <w:rsid w:val="00AF2556"/>
    <w:rsid w:val="00AF29F9"/>
    <w:rsid w:val="00BD0513"/>
    <w:rsid w:val="00C276B0"/>
    <w:rsid w:val="00C32330"/>
    <w:rsid w:val="00C95852"/>
    <w:rsid w:val="00CA618D"/>
    <w:rsid w:val="00CA70F7"/>
    <w:rsid w:val="00CC0BC5"/>
    <w:rsid w:val="00CF780F"/>
    <w:rsid w:val="00D102CD"/>
    <w:rsid w:val="00D91B1A"/>
    <w:rsid w:val="00D96085"/>
    <w:rsid w:val="00DE43C3"/>
    <w:rsid w:val="00DE48BA"/>
    <w:rsid w:val="00DE7DFD"/>
    <w:rsid w:val="00E271A8"/>
    <w:rsid w:val="00E453E1"/>
    <w:rsid w:val="00EB235C"/>
    <w:rsid w:val="00ED35B3"/>
    <w:rsid w:val="00F42C98"/>
    <w:rsid w:val="00F84A4E"/>
    <w:rsid w:val="00FB6541"/>
    <w:rsid w:val="00FB774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565E"/>
    <w:pPr>
      <w:spacing w:after="200" w:line="276" w:lineRule="auto"/>
    </w:pPr>
    <w:rPr>
      <w:sz w:val="22"/>
      <w:szCs w:val="22"/>
    </w:rPr>
  </w:style>
  <w:style w:type="paragraph" w:styleId="Antrat1">
    <w:name w:val="heading 1"/>
    <w:basedOn w:val="prastasis1"/>
    <w:next w:val="prastasis1"/>
    <w:link w:val="Antrat1Diagrama"/>
    <w:uiPriority w:val="99"/>
    <w:qFormat/>
    <w:rsid w:val="001666AD"/>
    <w:pPr>
      <w:keepNext/>
      <w:spacing w:before="240" w:after="60"/>
      <w:outlineLvl w:val="0"/>
    </w:pPr>
    <w:rPr>
      <w:rFonts w:ascii="Arial" w:hAnsi="Arial" w:cs="Arial"/>
      <w:b/>
      <w:sz w:val="32"/>
      <w:szCs w:val="32"/>
    </w:rPr>
  </w:style>
  <w:style w:type="paragraph" w:styleId="Antrat2">
    <w:name w:val="heading 2"/>
    <w:basedOn w:val="prastasis1"/>
    <w:next w:val="prastasis1"/>
    <w:link w:val="Antrat2Diagrama"/>
    <w:uiPriority w:val="99"/>
    <w:qFormat/>
    <w:rsid w:val="001666AD"/>
    <w:pPr>
      <w:keepNext/>
      <w:spacing w:before="120" w:after="0" w:line="240" w:lineRule="auto"/>
      <w:jc w:val="center"/>
      <w:outlineLvl w:val="1"/>
    </w:pPr>
    <w:rPr>
      <w:b/>
      <w:smallCaps/>
      <w:color w:val="000000"/>
      <w:sz w:val="24"/>
      <w:szCs w:val="24"/>
    </w:rPr>
  </w:style>
  <w:style w:type="paragraph" w:styleId="Antrat3">
    <w:name w:val="heading 3"/>
    <w:basedOn w:val="prastasis1"/>
    <w:next w:val="prastasis1"/>
    <w:link w:val="Antrat3Diagrama"/>
    <w:uiPriority w:val="99"/>
    <w:qFormat/>
    <w:rsid w:val="001666AD"/>
    <w:pPr>
      <w:keepNext/>
      <w:keepLines/>
      <w:spacing w:before="280" w:after="80"/>
      <w:outlineLvl w:val="2"/>
    </w:pPr>
    <w:rPr>
      <w:b/>
      <w:sz w:val="28"/>
      <w:szCs w:val="28"/>
    </w:rPr>
  </w:style>
  <w:style w:type="paragraph" w:styleId="Antrat4">
    <w:name w:val="heading 4"/>
    <w:basedOn w:val="prastasis1"/>
    <w:next w:val="prastasis1"/>
    <w:link w:val="Antrat4Diagrama"/>
    <w:uiPriority w:val="99"/>
    <w:qFormat/>
    <w:rsid w:val="001666AD"/>
    <w:pPr>
      <w:keepNext/>
      <w:keepLines/>
      <w:spacing w:before="240" w:after="40"/>
      <w:outlineLvl w:val="3"/>
    </w:pPr>
    <w:rPr>
      <w:b/>
      <w:sz w:val="24"/>
      <w:szCs w:val="24"/>
    </w:rPr>
  </w:style>
  <w:style w:type="paragraph" w:styleId="Antrat5">
    <w:name w:val="heading 5"/>
    <w:basedOn w:val="prastasis1"/>
    <w:next w:val="prastasis1"/>
    <w:link w:val="Antrat5Diagrama"/>
    <w:uiPriority w:val="99"/>
    <w:qFormat/>
    <w:rsid w:val="001666AD"/>
    <w:pPr>
      <w:keepNext/>
      <w:keepLines/>
      <w:spacing w:before="220" w:after="40"/>
      <w:outlineLvl w:val="4"/>
    </w:pPr>
    <w:rPr>
      <w:b/>
    </w:rPr>
  </w:style>
  <w:style w:type="paragraph" w:styleId="Antrat6">
    <w:name w:val="heading 6"/>
    <w:basedOn w:val="prastasis1"/>
    <w:next w:val="prastasis1"/>
    <w:link w:val="Antrat6Diagrama"/>
    <w:uiPriority w:val="99"/>
    <w:qFormat/>
    <w:rsid w:val="001666AD"/>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530BDB"/>
    <w:rPr>
      <w:rFonts w:ascii="Cambria" w:hAnsi="Cambria" w:cs="Times New Roman"/>
      <w:b/>
      <w:bCs/>
      <w:kern w:val="32"/>
      <w:sz w:val="32"/>
      <w:szCs w:val="32"/>
    </w:rPr>
  </w:style>
  <w:style w:type="character" w:customStyle="1" w:styleId="Antrat2Diagrama">
    <w:name w:val="Antraštė 2 Diagrama"/>
    <w:link w:val="Antrat2"/>
    <w:uiPriority w:val="99"/>
    <w:semiHidden/>
    <w:locked/>
    <w:rsid w:val="00530BDB"/>
    <w:rPr>
      <w:rFonts w:ascii="Cambria" w:hAnsi="Cambria" w:cs="Times New Roman"/>
      <w:b/>
      <w:bCs/>
      <w:i/>
      <w:iCs/>
      <w:sz w:val="28"/>
      <w:szCs w:val="28"/>
    </w:rPr>
  </w:style>
  <w:style w:type="character" w:customStyle="1" w:styleId="Antrat3Diagrama">
    <w:name w:val="Antraštė 3 Diagrama"/>
    <w:link w:val="Antrat3"/>
    <w:uiPriority w:val="99"/>
    <w:semiHidden/>
    <w:locked/>
    <w:rsid w:val="00530BDB"/>
    <w:rPr>
      <w:rFonts w:ascii="Cambria" w:hAnsi="Cambria" w:cs="Times New Roman"/>
      <w:b/>
      <w:bCs/>
      <w:sz w:val="26"/>
      <w:szCs w:val="26"/>
    </w:rPr>
  </w:style>
  <w:style w:type="character" w:customStyle="1" w:styleId="Antrat4Diagrama">
    <w:name w:val="Antraštė 4 Diagrama"/>
    <w:link w:val="Antrat4"/>
    <w:uiPriority w:val="99"/>
    <w:semiHidden/>
    <w:locked/>
    <w:rsid w:val="00530BDB"/>
    <w:rPr>
      <w:rFonts w:ascii="Calibri" w:hAnsi="Calibri" w:cs="Times New Roman"/>
      <w:b/>
      <w:bCs/>
      <w:sz w:val="28"/>
      <w:szCs w:val="28"/>
    </w:rPr>
  </w:style>
  <w:style w:type="character" w:customStyle="1" w:styleId="Antrat5Diagrama">
    <w:name w:val="Antraštė 5 Diagrama"/>
    <w:link w:val="Antrat5"/>
    <w:uiPriority w:val="99"/>
    <w:semiHidden/>
    <w:locked/>
    <w:rsid w:val="00530BDB"/>
    <w:rPr>
      <w:rFonts w:ascii="Calibri" w:hAnsi="Calibri" w:cs="Times New Roman"/>
      <w:b/>
      <w:bCs/>
      <w:i/>
      <w:iCs/>
      <w:sz w:val="26"/>
      <w:szCs w:val="26"/>
    </w:rPr>
  </w:style>
  <w:style w:type="character" w:customStyle="1" w:styleId="Antrat6Diagrama">
    <w:name w:val="Antraštė 6 Diagrama"/>
    <w:link w:val="Antrat6"/>
    <w:uiPriority w:val="99"/>
    <w:semiHidden/>
    <w:locked/>
    <w:rsid w:val="00530BDB"/>
    <w:rPr>
      <w:rFonts w:ascii="Calibri" w:hAnsi="Calibri" w:cs="Times New Roman"/>
      <w:b/>
      <w:bCs/>
    </w:rPr>
  </w:style>
  <w:style w:type="paragraph" w:customStyle="1" w:styleId="prastasis1">
    <w:name w:val="Įprastasis1"/>
    <w:uiPriority w:val="99"/>
    <w:rsid w:val="001666AD"/>
    <w:pPr>
      <w:spacing w:after="200" w:line="276" w:lineRule="auto"/>
    </w:pPr>
    <w:rPr>
      <w:sz w:val="22"/>
      <w:szCs w:val="22"/>
    </w:rPr>
  </w:style>
  <w:style w:type="table" w:customStyle="1" w:styleId="TableNormal1">
    <w:name w:val="Table Normal1"/>
    <w:uiPriority w:val="99"/>
    <w:rsid w:val="001666AD"/>
    <w:pPr>
      <w:spacing w:after="200" w:line="276" w:lineRule="auto"/>
    </w:pPr>
    <w:rPr>
      <w:sz w:val="22"/>
      <w:szCs w:val="22"/>
    </w:rPr>
    <w:tblPr>
      <w:tblCellMar>
        <w:top w:w="0" w:type="dxa"/>
        <w:left w:w="0" w:type="dxa"/>
        <w:bottom w:w="0" w:type="dxa"/>
        <w:right w:w="0" w:type="dxa"/>
      </w:tblCellMar>
    </w:tblPr>
  </w:style>
  <w:style w:type="paragraph" w:styleId="Pavadinimas">
    <w:name w:val="Title"/>
    <w:basedOn w:val="prastasis1"/>
    <w:next w:val="prastasis1"/>
    <w:link w:val="PavadinimasDiagrama"/>
    <w:uiPriority w:val="99"/>
    <w:qFormat/>
    <w:rsid w:val="001666AD"/>
    <w:pPr>
      <w:keepNext/>
      <w:keepLines/>
      <w:spacing w:before="480" w:after="120"/>
    </w:pPr>
    <w:rPr>
      <w:b/>
      <w:sz w:val="72"/>
      <w:szCs w:val="72"/>
    </w:rPr>
  </w:style>
  <w:style w:type="character" w:customStyle="1" w:styleId="PavadinimasDiagrama">
    <w:name w:val="Pavadinimas Diagrama"/>
    <w:link w:val="Pavadinimas"/>
    <w:uiPriority w:val="99"/>
    <w:locked/>
    <w:rsid w:val="00530BDB"/>
    <w:rPr>
      <w:rFonts w:ascii="Cambria" w:hAnsi="Cambria" w:cs="Times New Roman"/>
      <w:b/>
      <w:bCs/>
      <w:kern w:val="28"/>
      <w:sz w:val="32"/>
      <w:szCs w:val="32"/>
    </w:rPr>
  </w:style>
  <w:style w:type="paragraph" w:styleId="Antrinispavadinimas">
    <w:name w:val="Subtitle"/>
    <w:basedOn w:val="prastasis1"/>
    <w:next w:val="prastasis1"/>
    <w:link w:val="AntrinispavadinimasDiagrama"/>
    <w:uiPriority w:val="99"/>
    <w:qFormat/>
    <w:rsid w:val="001666AD"/>
    <w:pPr>
      <w:keepNext/>
      <w:keepLines/>
      <w:spacing w:before="360" w:after="80"/>
    </w:pPr>
    <w:rPr>
      <w:rFonts w:ascii="Georgia" w:hAnsi="Georgia" w:cs="Georgia"/>
      <w:i/>
      <w:color w:val="666666"/>
      <w:sz w:val="48"/>
      <w:szCs w:val="48"/>
    </w:rPr>
  </w:style>
  <w:style w:type="character" w:customStyle="1" w:styleId="AntrinispavadinimasDiagrama">
    <w:name w:val="Antrinis pavadinimas Diagrama"/>
    <w:link w:val="Antrinispavadinimas"/>
    <w:uiPriority w:val="99"/>
    <w:locked/>
    <w:rsid w:val="00530BDB"/>
    <w:rPr>
      <w:rFonts w:ascii="Cambria" w:hAnsi="Cambria" w:cs="Times New Roman"/>
      <w:sz w:val="24"/>
      <w:szCs w:val="24"/>
    </w:rPr>
  </w:style>
  <w:style w:type="table" w:customStyle="1" w:styleId="Stilius">
    <w:name w:val="Stilius"/>
    <w:basedOn w:val="TableNormal1"/>
    <w:uiPriority w:val="99"/>
    <w:rsid w:val="001666AD"/>
    <w:tblPr>
      <w:tblStyleRowBandSize w:val="1"/>
      <w:tblStyleColBandSize w:val="1"/>
      <w:tblCellMar>
        <w:top w:w="0" w:type="dxa"/>
        <w:left w:w="115" w:type="dxa"/>
        <w:bottom w:w="0" w:type="dxa"/>
        <w:right w:w="115" w:type="dxa"/>
      </w:tblCellMar>
    </w:tblPr>
  </w:style>
  <w:style w:type="paragraph" w:styleId="Debesliotekstas">
    <w:name w:val="Balloon Text"/>
    <w:basedOn w:val="prastasis"/>
    <w:link w:val="DebesliotekstasDiagrama"/>
    <w:uiPriority w:val="99"/>
    <w:semiHidden/>
    <w:rsid w:val="00AD1F05"/>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AD1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50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1655</Words>
  <Characters>944</Characters>
  <Application>Microsoft Office Word</Application>
  <DocSecurity>0</DocSecurity>
  <Lines>7</Lines>
  <Paragraphs>5</Paragraphs>
  <ScaleCrop>false</ScaleCrop>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dc:creator>
  <cp:keywords/>
  <dc:description/>
  <cp:lastModifiedBy>Comp</cp:lastModifiedBy>
  <cp:revision>9</cp:revision>
  <cp:lastPrinted>2021-01-29T08:00:00Z</cp:lastPrinted>
  <dcterms:created xsi:type="dcterms:W3CDTF">2021-01-18T08:32:00Z</dcterms:created>
  <dcterms:modified xsi:type="dcterms:W3CDTF">2021-01-29T08:00:00Z</dcterms:modified>
</cp:coreProperties>
</file>