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9639"/>
      </w:tblGrid>
      <w:tr w:rsidR="00955E22" w:rsidRPr="001B160C">
        <w:trPr>
          <w:trHeight w:val="1055"/>
        </w:trPr>
        <w:tc>
          <w:tcPr>
            <w:tcW w:w="9639" w:type="dxa"/>
          </w:tcPr>
          <w:p w:rsidR="00955E22" w:rsidRPr="001B160C" w:rsidRDefault="00955E22" w:rsidP="0080243E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86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955E22" w:rsidRPr="001B160C">
        <w:trPr>
          <w:trHeight w:val="1913"/>
        </w:trPr>
        <w:tc>
          <w:tcPr>
            <w:tcW w:w="9639" w:type="dxa"/>
          </w:tcPr>
          <w:p w:rsidR="00955E22" w:rsidRPr="001B160C" w:rsidRDefault="00955E22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 w:rsidRPr="001B160C">
              <w:rPr>
                <w:rFonts w:ascii="Times New Roman" w:hAnsi="Times New Roman" w:cs="Times New Roman"/>
              </w:rPr>
              <w:t>Pagėgių savivaldybės taryba</w:t>
            </w:r>
          </w:p>
          <w:p w:rsidR="00955E22" w:rsidRPr="001B160C" w:rsidRDefault="00955E22" w:rsidP="008024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955E22" w:rsidRPr="001B160C" w:rsidRDefault="00955E22" w:rsidP="00E0273A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dėl PAGĖGIŲ SAVIVALDYBĖS TARYBOS 2014 M. SPALIO 23 D. SPRENDIMO NR. T-166 „DĖL PAGĖGIŲ SAVIVALDYBĖS PRIVATIZAVIMO KOMISIJOS SUDĖTIES, KOMISIJOS DARBO NUOSTATŲ IR PRIVATIZAVIMO FONDO LĖŠŲ NAUDOJIMO TVARKOS PATVIRTINIMO“ PAKEITIMO</w:t>
            </w:r>
          </w:p>
        </w:tc>
      </w:tr>
      <w:tr w:rsidR="00955E22" w:rsidRPr="001B160C">
        <w:trPr>
          <w:trHeight w:val="703"/>
        </w:trPr>
        <w:tc>
          <w:tcPr>
            <w:tcW w:w="9639" w:type="dxa"/>
          </w:tcPr>
          <w:p w:rsidR="00955E22" w:rsidRPr="001B160C" w:rsidRDefault="00955E22" w:rsidP="0080243E">
            <w:pPr>
              <w:pStyle w:val="Heading2"/>
              <w:spacing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</w:rPr>
              <w:t>2017 m. spalio 26 d. Nr. T-146</w:t>
            </w:r>
          </w:p>
          <w:p w:rsidR="00955E22" w:rsidRPr="001B160C" w:rsidRDefault="00955E22" w:rsidP="0080243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0C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  <w:p w:rsidR="00955E22" w:rsidRPr="001B160C" w:rsidRDefault="00955E22" w:rsidP="0080243E">
            <w:pPr>
              <w:overflowPunct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E22" w:rsidRPr="001B160C" w:rsidRDefault="00955E22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>Vadovaudamasi Lietuvos Respublikos vietos savivaldos įstatymo 16 straipsnio 2 dalies 26 punktu, 18 straipsnio 1 dalimi, Lietuvos Respublikos valstybei ir savivaldybėms priklausančių akcijų privatizavimo įstatymo 6 straipsnio 1 ir 2 dalimis, Pagėgių savivaldybės taryba n u s p r e n d ž i a:</w:t>
      </w:r>
    </w:p>
    <w:p w:rsidR="00955E22" w:rsidRPr="001B160C" w:rsidRDefault="00955E22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>1. Pakeisti Pagėgių savivaldybės tarybos 2014 m. spalio 23 d. sprendimo Nr. T-166 „Dėl Pagėgių savivaldybės privatizavimo komisijos sudėties, komisijos darbo nuostatų ir privatizavimo fondo lėšų naudojimo tvarkos patvirtinimo“ 1.6 punktą ir jį išdėstyti taip:</w:t>
      </w:r>
    </w:p>
    <w:p w:rsidR="00955E22" w:rsidRPr="001B160C" w:rsidRDefault="00955E22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>„1.6. Valdas Vytuvis − Bendrojo ir juridinio skyriaus vyriausiasis specialistas, narys“.</w:t>
      </w:r>
    </w:p>
    <w:p w:rsidR="00955E22" w:rsidRPr="001B160C" w:rsidRDefault="00955E22" w:rsidP="006D0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>2. Sprendimą paskelbti Teisės aktų registre ir Pagėgių savivaldybės interneto svetainėje www.pagegiai.lt.</w:t>
      </w:r>
    </w:p>
    <w:p w:rsidR="00955E22" w:rsidRDefault="00955E22" w:rsidP="006D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ab/>
        <w:t>Šis sprendimas gali būti skundžiamas Lietuvos Respublikos administracinių bylų teisenos įstatymo nustatyta tvarka.</w:t>
      </w:r>
    </w:p>
    <w:p w:rsidR="00955E22" w:rsidRDefault="00955E22" w:rsidP="006D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22" w:rsidRDefault="00955E22" w:rsidP="006D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22" w:rsidRDefault="00955E22" w:rsidP="006D01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E22" w:rsidRPr="009C4F42" w:rsidRDefault="00955E22" w:rsidP="00E34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Savivaldybės </w:t>
      </w:r>
      <w:r w:rsidRPr="00E34403">
        <w:rPr>
          <w:rFonts w:ascii="Times New Roman" w:hAnsi="Times New Roman" w:cs="Times New Roman"/>
          <w:sz w:val="24"/>
          <w:szCs w:val="24"/>
        </w:rPr>
        <w:t>meras</w:t>
      </w:r>
      <w:r w:rsidRPr="00E34403">
        <w:rPr>
          <w:rFonts w:ascii="Times New Roman" w:hAnsi="Times New Roman" w:cs="Times New Roman"/>
          <w:sz w:val="24"/>
          <w:szCs w:val="24"/>
        </w:rPr>
        <w:tab/>
      </w:r>
      <w:r w:rsidRPr="00E34403">
        <w:rPr>
          <w:rFonts w:ascii="Times New Roman" w:hAnsi="Times New Roman" w:cs="Times New Roman"/>
          <w:sz w:val="24"/>
          <w:szCs w:val="24"/>
        </w:rPr>
        <w:tab/>
      </w:r>
      <w:r w:rsidRPr="00E34403">
        <w:rPr>
          <w:rFonts w:ascii="Times New Roman" w:hAnsi="Times New Roman" w:cs="Times New Roman"/>
          <w:sz w:val="24"/>
          <w:szCs w:val="24"/>
        </w:rPr>
        <w:tab/>
        <w:t xml:space="preserve">                                 Virginijus Komskis</w:t>
      </w:r>
    </w:p>
    <w:p w:rsidR="00955E22" w:rsidRDefault="00955E22" w:rsidP="00E34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E22" w:rsidRDefault="00955E22" w:rsidP="00A4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22" w:rsidRDefault="00955E22" w:rsidP="00A4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22" w:rsidRDefault="00955E22" w:rsidP="00A4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22" w:rsidRDefault="00955E22" w:rsidP="00A4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22" w:rsidRDefault="00955E22" w:rsidP="00A4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22" w:rsidRDefault="00955E22" w:rsidP="00A451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E22" w:rsidRPr="00E34403" w:rsidRDefault="00955E22" w:rsidP="00E34403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B160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</w:t>
      </w:r>
    </w:p>
    <w:sectPr w:rsidR="00955E22" w:rsidRPr="00E34403" w:rsidSect="001B160C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73BB"/>
    <w:multiLevelType w:val="hybridMultilevel"/>
    <w:tmpl w:val="D820EDB6"/>
    <w:lvl w:ilvl="0" w:tplc="E312A9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5D390E22"/>
    <w:multiLevelType w:val="hybridMultilevel"/>
    <w:tmpl w:val="766A1FC0"/>
    <w:lvl w:ilvl="0" w:tplc="8D660CE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0C"/>
    <w:rsid w:val="00023BA1"/>
    <w:rsid w:val="000342C1"/>
    <w:rsid w:val="00057F07"/>
    <w:rsid w:val="00061D66"/>
    <w:rsid w:val="00062D1D"/>
    <w:rsid w:val="000C5696"/>
    <w:rsid w:val="001545D9"/>
    <w:rsid w:val="00195AFB"/>
    <w:rsid w:val="001B160C"/>
    <w:rsid w:val="00222935"/>
    <w:rsid w:val="0029210C"/>
    <w:rsid w:val="00302A3C"/>
    <w:rsid w:val="0032022F"/>
    <w:rsid w:val="003C0387"/>
    <w:rsid w:val="00526495"/>
    <w:rsid w:val="00560D04"/>
    <w:rsid w:val="0056512B"/>
    <w:rsid w:val="00622EA3"/>
    <w:rsid w:val="006B12BC"/>
    <w:rsid w:val="006D01E7"/>
    <w:rsid w:val="00700AAB"/>
    <w:rsid w:val="00707FC5"/>
    <w:rsid w:val="00734CF9"/>
    <w:rsid w:val="0080243E"/>
    <w:rsid w:val="00883E58"/>
    <w:rsid w:val="008E5468"/>
    <w:rsid w:val="00955E22"/>
    <w:rsid w:val="009C4F42"/>
    <w:rsid w:val="009E76B7"/>
    <w:rsid w:val="00A16F7A"/>
    <w:rsid w:val="00A45113"/>
    <w:rsid w:val="00AE086F"/>
    <w:rsid w:val="00AF4FD4"/>
    <w:rsid w:val="00B14BE0"/>
    <w:rsid w:val="00B72907"/>
    <w:rsid w:val="00BE2A37"/>
    <w:rsid w:val="00C05704"/>
    <w:rsid w:val="00CF3BB2"/>
    <w:rsid w:val="00E0273A"/>
    <w:rsid w:val="00E34403"/>
    <w:rsid w:val="00E714F3"/>
    <w:rsid w:val="00E86277"/>
    <w:rsid w:val="00E91FEA"/>
    <w:rsid w:val="00F12E58"/>
    <w:rsid w:val="00F16AA9"/>
    <w:rsid w:val="00F3747C"/>
    <w:rsid w:val="00F65D2A"/>
    <w:rsid w:val="00F83D3E"/>
    <w:rsid w:val="00F910BC"/>
    <w:rsid w:val="00FC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3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210C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210C"/>
    <w:rPr>
      <w:rFonts w:ascii="Calibri" w:hAnsi="Calibri" w:cs="Calibri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210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B16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Typewriter">
    <w:name w:val="HTML Typewriter"/>
    <w:basedOn w:val="DefaultParagraphFont"/>
    <w:uiPriority w:val="99"/>
    <w:rsid w:val="001B160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1B160C"/>
    <w:rPr>
      <w:rFonts w:cs="Times New Roman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882</Words>
  <Characters>503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15</cp:revision>
  <dcterms:created xsi:type="dcterms:W3CDTF">2017-10-16T05:54:00Z</dcterms:created>
  <dcterms:modified xsi:type="dcterms:W3CDTF">2017-10-30T13:12:00Z</dcterms:modified>
</cp:coreProperties>
</file>