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97" w:rsidRPr="00271930" w:rsidRDefault="00D77097" w:rsidP="00897306">
      <w:pPr>
        <w:jc w:val="right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77097" w:rsidRPr="00271930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D77097" w:rsidRPr="00271930" w:rsidRDefault="00D77097" w:rsidP="00897306">
            <w:pPr>
              <w:spacing w:line="240" w:lineRule="atLeast"/>
              <w:jc w:val="center"/>
              <w:rPr>
                <w:szCs w:val="24"/>
              </w:rPr>
            </w:pPr>
            <w:r w:rsidRPr="00E112D0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D77097" w:rsidRPr="00271930" w:rsidRDefault="00D77097" w:rsidP="00897306">
            <w:pPr>
              <w:spacing w:line="240" w:lineRule="atLeast"/>
              <w:rPr>
                <w:szCs w:val="24"/>
              </w:rPr>
            </w:pPr>
          </w:p>
        </w:tc>
      </w:tr>
      <w:tr w:rsidR="00D77097" w:rsidRPr="00271930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9639" w:type="dxa"/>
          </w:tcPr>
          <w:p w:rsidR="00D77097" w:rsidRPr="00271930" w:rsidRDefault="00D77097" w:rsidP="00897306">
            <w:pPr>
              <w:pStyle w:val="Heading2"/>
              <w:rPr>
                <w:color w:val="auto"/>
                <w:szCs w:val="24"/>
              </w:rPr>
            </w:pPr>
            <w:r w:rsidRPr="00271930">
              <w:rPr>
                <w:color w:val="auto"/>
                <w:szCs w:val="24"/>
              </w:rPr>
              <w:t>Pagėgių savivaldybės taryba</w:t>
            </w:r>
          </w:p>
          <w:p w:rsidR="00D77097" w:rsidRPr="00271930" w:rsidRDefault="00D77097" w:rsidP="00897306">
            <w:pPr>
              <w:rPr>
                <w:b/>
                <w:szCs w:val="24"/>
              </w:rPr>
            </w:pPr>
          </w:p>
          <w:p w:rsidR="00D77097" w:rsidRPr="00271930" w:rsidRDefault="00D77097" w:rsidP="00897306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271930">
              <w:rPr>
                <w:b/>
                <w:bCs/>
                <w:caps/>
                <w:szCs w:val="24"/>
              </w:rPr>
              <w:t>sprendimas</w:t>
            </w:r>
          </w:p>
          <w:p w:rsidR="00D77097" w:rsidRPr="00271930" w:rsidRDefault="00D77097" w:rsidP="00897306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DĖL PAGĖGIŲ SAVIVALDYBĖS TARYBOS 2015 M. SPALIO 29 D. SPRENDIMO NR. T-199 ,,</w:t>
            </w:r>
            <w:r w:rsidRPr="00271930">
              <w:rPr>
                <w:b/>
                <w:szCs w:val="24"/>
              </w:rPr>
              <w:t>DĖL</w:t>
            </w:r>
            <w:r w:rsidRPr="0027193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PAGALBOS PINIGŲ ŠEIMOMS, GLOBOJANČIOMS BE TĖVŲ GLOBOS LIKUSIUS VAIKUS, SKYRIMO IR PANAUDOJIMO KONTROLĖS TVARKOS PAGĖGIŲ SAVIVALDYBĖJE APRAŠO PATVIRTINIMO“ PAKEITIMO</w:t>
            </w:r>
          </w:p>
          <w:p w:rsidR="00D77097" w:rsidRPr="00271930" w:rsidRDefault="00D77097" w:rsidP="00897306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D77097" w:rsidRPr="00271930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D77097" w:rsidRPr="00314670" w:rsidRDefault="00D77097" w:rsidP="00897306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7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lapkričio 29 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d. Nr. T-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167</w:t>
            </w:r>
          </w:p>
          <w:p w:rsidR="00D77097" w:rsidRPr="00271930" w:rsidRDefault="00D77097" w:rsidP="00897306">
            <w:pPr>
              <w:jc w:val="center"/>
              <w:rPr>
                <w:b/>
                <w:szCs w:val="24"/>
              </w:rPr>
            </w:pPr>
            <w:r w:rsidRPr="00271930">
              <w:rPr>
                <w:szCs w:val="24"/>
              </w:rPr>
              <w:t>Pagėgiai</w:t>
            </w:r>
          </w:p>
        </w:tc>
      </w:tr>
    </w:tbl>
    <w:p w:rsidR="00D77097" w:rsidRDefault="00D77097" w:rsidP="00897306">
      <w:pPr>
        <w:spacing w:line="360" w:lineRule="auto"/>
        <w:ind w:firstLine="839"/>
        <w:jc w:val="both"/>
      </w:pPr>
    </w:p>
    <w:p w:rsidR="00D77097" w:rsidRDefault="00D77097" w:rsidP="00897306">
      <w:pPr>
        <w:spacing w:line="360" w:lineRule="auto"/>
        <w:ind w:firstLine="839"/>
        <w:jc w:val="both"/>
      </w:pPr>
      <w:r w:rsidRPr="00271930">
        <w:t>Vadovaudamasi Lietuvos Respublikos vietos savivaldos įstatymo</w:t>
      </w:r>
      <w:r>
        <w:t xml:space="preserve"> 18 straipsnio 1 dalimi</w:t>
      </w:r>
      <w:r>
        <w:rPr>
          <w:color w:val="000000"/>
        </w:rPr>
        <w:t xml:space="preserve">, </w:t>
      </w:r>
      <w:r w:rsidRPr="00271930">
        <w:t>Pagėgių savivaldybės taryba</w:t>
      </w:r>
      <w:r>
        <w:t xml:space="preserve">  </w:t>
      </w:r>
      <w:r w:rsidRPr="00271930">
        <w:t>n u s p r e n d ž i a:</w:t>
      </w:r>
    </w:p>
    <w:p w:rsidR="00D77097" w:rsidRDefault="00D77097" w:rsidP="00897306">
      <w:pPr>
        <w:spacing w:line="360" w:lineRule="auto"/>
        <w:ind w:firstLine="839"/>
        <w:jc w:val="both"/>
      </w:pPr>
      <w:r>
        <w:t xml:space="preserve">1. Pakeisti Pagalbos pinigų šeimoms, globojančioms be tėvų globos likusius vaikus, skyrimo ir panaudojimo kontrolės tvarkos Pagėgių savivaldybėje aprašą, patvirtintą Pagėgių savivaldybės tarybos 2015 m. spalio 29  d. sprendimu Nr. T-199 ,,Dėl </w:t>
      </w:r>
      <w:r w:rsidRPr="00AE0015">
        <w:rPr>
          <w:bCs/>
          <w:szCs w:val="24"/>
        </w:rPr>
        <w:t xml:space="preserve"> pagalbos pinigų šeimoms, globojančioms be tėvų globos likusius vaikus, skyrimo ir panaudojimo kontrolės tvarkos </w:t>
      </w:r>
      <w:r>
        <w:rPr>
          <w:bCs/>
          <w:szCs w:val="24"/>
        </w:rPr>
        <w:t>P</w:t>
      </w:r>
      <w:r w:rsidRPr="00AE0015">
        <w:rPr>
          <w:bCs/>
          <w:szCs w:val="24"/>
        </w:rPr>
        <w:t>agėgių savivaldybėje aprašo patvirtinimo“</w:t>
      </w:r>
      <w:r>
        <w:t>:</w:t>
      </w:r>
    </w:p>
    <w:p w:rsidR="00D77097" w:rsidRDefault="00D77097" w:rsidP="00897306">
      <w:pPr>
        <w:spacing w:line="360" w:lineRule="auto"/>
        <w:ind w:firstLine="839"/>
        <w:jc w:val="both"/>
      </w:pPr>
      <w:r>
        <w:t>1.1. Pakeisti 4 punkto 1 pastraipą ir ją išdėstyti taip:</w:t>
      </w:r>
    </w:p>
    <w:p w:rsidR="00D77097" w:rsidRDefault="00D77097" w:rsidP="00897306">
      <w:pPr>
        <w:spacing w:line="360" w:lineRule="auto"/>
        <w:ind w:firstLine="839"/>
        <w:jc w:val="both"/>
        <w:rPr>
          <w:color w:val="000000"/>
        </w:rPr>
      </w:pPr>
      <w:r>
        <w:t>„</w:t>
      </w:r>
      <w:r w:rsidRPr="00AE0015">
        <w:rPr>
          <w:b/>
          <w:bCs/>
          <w:color w:val="000000"/>
          <w:szCs w:val="24"/>
          <w:lang w:eastAsia="lt-LT"/>
        </w:rPr>
        <w:t xml:space="preserve">Pagalbos pinigai – </w:t>
      </w:r>
      <w:r w:rsidRPr="00AE0015">
        <w:rPr>
          <w:color w:val="000000"/>
          <w:szCs w:val="24"/>
          <w:lang w:eastAsia="lt-LT"/>
        </w:rPr>
        <w:t>tai piniginė išmoka vaikus globojančiai (rūpinančiai) ar prižiūrinčiai šeimai arba asmeniui.</w:t>
      </w:r>
      <w:r w:rsidRPr="006223F9">
        <w:rPr>
          <w:color w:val="000000"/>
        </w:rPr>
        <w:t xml:space="preserve"> </w:t>
      </w:r>
      <w:r>
        <w:rPr>
          <w:color w:val="000000"/>
        </w:rPr>
        <w:t xml:space="preserve"> Pagalbos pinigai nėra globėjo šeimos gaunamos pajamos ir naudojamos tik globotinio poreikiams tenkinti“.</w:t>
      </w:r>
    </w:p>
    <w:p w:rsidR="00D77097" w:rsidRDefault="00D77097" w:rsidP="00897306">
      <w:pPr>
        <w:spacing w:line="360" w:lineRule="auto"/>
        <w:ind w:firstLine="839"/>
        <w:jc w:val="both"/>
        <w:rPr>
          <w:color w:val="000000"/>
        </w:rPr>
      </w:pPr>
      <w:r>
        <w:rPr>
          <w:color w:val="000000"/>
        </w:rPr>
        <w:t>1.2. pakeisti 27.4. papunktį ir jį išdėstyti taip:</w:t>
      </w:r>
    </w:p>
    <w:p w:rsidR="00D77097" w:rsidRPr="00AE0015" w:rsidRDefault="00D77097" w:rsidP="00897306">
      <w:pPr>
        <w:spacing w:line="360" w:lineRule="auto"/>
        <w:ind w:firstLine="839"/>
        <w:jc w:val="both"/>
      </w:pPr>
      <w:r>
        <w:rPr>
          <w:color w:val="000000"/>
        </w:rPr>
        <w:t>„27.4. globėjui, p</w:t>
      </w:r>
      <w:r>
        <w:t>agalbos pinigų gavėjui, deklaravus savo gyvenamąją vietą kitoje valstybėje</w:t>
      </w:r>
      <w:r>
        <w:rPr>
          <w:color w:val="000000"/>
        </w:rPr>
        <w:t>“.</w:t>
      </w:r>
      <w:r w:rsidRPr="00AE0015">
        <w:t xml:space="preserve"> </w:t>
      </w:r>
    </w:p>
    <w:p w:rsidR="00D77097" w:rsidRDefault="00D77097" w:rsidP="00897306">
      <w:pPr>
        <w:spacing w:line="360" w:lineRule="auto"/>
        <w:ind w:firstLine="839"/>
        <w:jc w:val="both"/>
      </w:pPr>
      <w:r>
        <w:t>2. 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 xml:space="preserve">eto svetainėje  </w:t>
      </w:r>
      <w:hyperlink r:id="rId6" w:history="1">
        <w:r w:rsidRPr="009F1164">
          <w:rPr>
            <w:rStyle w:val="Hyperlink"/>
            <w:color w:val="auto"/>
            <w:u w:val="none"/>
          </w:rPr>
          <w:t>www.pagegiai.lt</w:t>
        </w:r>
      </w:hyperlink>
      <w:r w:rsidRPr="009F1164">
        <w:t>.</w:t>
      </w:r>
    </w:p>
    <w:p w:rsidR="00D77097" w:rsidRDefault="00D77097" w:rsidP="00897306">
      <w:pPr>
        <w:spacing w:line="360" w:lineRule="auto"/>
        <w:ind w:firstLine="839"/>
        <w:jc w:val="both"/>
      </w:pPr>
      <w:r w:rsidRPr="00862DA0">
        <w:t>Šis sprendimas gali būti skundžiamas Lietuvos Respublikos administracinių bylų teisenos įstatymo nustatyta tvarka.</w:t>
      </w:r>
    </w:p>
    <w:p w:rsidR="00D77097" w:rsidRDefault="00D77097" w:rsidP="004C685E">
      <w:pPr>
        <w:rPr>
          <w:lang w:val="pt-BR"/>
        </w:rPr>
      </w:pPr>
    </w:p>
    <w:p w:rsidR="00D77097" w:rsidRDefault="00D77097" w:rsidP="004C685E">
      <w:pPr>
        <w:rPr>
          <w:lang w:val="pt-BR"/>
        </w:rPr>
      </w:pPr>
    </w:p>
    <w:p w:rsidR="00D77097" w:rsidRDefault="00D77097" w:rsidP="004C685E">
      <w:pPr>
        <w:rPr>
          <w:lang w:val="pt-BR"/>
        </w:rPr>
      </w:pPr>
    </w:p>
    <w:p w:rsidR="00D77097" w:rsidRDefault="00D77097" w:rsidP="004C685E">
      <w:pPr>
        <w:rPr>
          <w:lang w:val="pt-BR"/>
        </w:rPr>
      </w:pPr>
    </w:p>
    <w:p w:rsidR="00D77097" w:rsidRDefault="00D77097" w:rsidP="004C685E">
      <w:pPr>
        <w:rPr>
          <w:lang w:val="pt-BR"/>
        </w:rPr>
      </w:pPr>
      <w:r>
        <w:rPr>
          <w:lang w:val="pt-BR"/>
        </w:rPr>
        <w:t xml:space="preserve">Savivaldybės meras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Virginijus Komskis</w:t>
      </w:r>
    </w:p>
    <w:p w:rsidR="00D77097" w:rsidRDefault="00D77097" w:rsidP="00203CD9">
      <w:pPr>
        <w:ind w:left="5102"/>
        <w:jc w:val="both"/>
        <w:rPr>
          <w:lang w:val="pt-BR"/>
        </w:rPr>
      </w:pPr>
    </w:p>
    <w:p w:rsidR="00D77097" w:rsidRDefault="00D77097" w:rsidP="0089730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77097" w:rsidRDefault="00D77097" w:rsidP="004C685E">
      <w:pPr>
        <w:pStyle w:val="HTMLPreformatted"/>
      </w:pPr>
    </w:p>
    <w:sectPr w:rsidR="00D77097" w:rsidSect="00203C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3B4"/>
    <w:multiLevelType w:val="multilevel"/>
    <w:tmpl w:val="F78C7D44"/>
    <w:lvl w:ilvl="0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2CFC6A05"/>
    <w:multiLevelType w:val="multilevel"/>
    <w:tmpl w:val="1D34B1F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65B5BAB"/>
    <w:multiLevelType w:val="hybridMultilevel"/>
    <w:tmpl w:val="4472222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5087B"/>
    <w:multiLevelType w:val="multilevel"/>
    <w:tmpl w:val="1034E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306"/>
    <w:rsid w:val="000C21A9"/>
    <w:rsid w:val="000C2535"/>
    <w:rsid w:val="001B64EC"/>
    <w:rsid w:val="001F09EF"/>
    <w:rsid w:val="00203CD9"/>
    <w:rsid w:val="00271930"/>
    <w:rsid w:val="002E4619"/>
    <w:rsid w:val="003141A0"/>
    <w:rsid w:val="00314670"/>
    <w:rsid w:val="003304DE"/>
    <w:rsid w:val="004C685E"/>
    <w:rsid w:val="005B5B0F"/>
    <w:rsid w:val="005C6266"/>
    <w:rsid w:val="005C65E0"/>
    <w:rsid w:val="006223F9"/>
    <w:rsid w:val="006333EB"/>
    <w:rsid w:val="006970E2"/>
    <w:rsid w:val="00852440"/>
    <w:rsid w:val="00862DA0"/>
    <w:rsid w:val="00897306"/>
    <w:rsid w:val="00897EA6"/>
    <w:rsid w:val="009F1164"/>
    <w:rsid w:val="00A62C4A"/>
    <w:rsid w:val="00AE0015"/>
    <w:rsid w:val="00C3021D"/>
    <w:rsid w:val="00CA748A"/>
    <w:rsid w:val="00D77097"/>
    <w:rsid w:val="00E112D0"/>
    <w:rsid w:val="00FD7100"/>
    <w:rsid w:val="00FD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0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30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E08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89730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8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41A0"/>
    <w:rPr>
      <w:rFonts w:ascii="Arial Unicode MS" w:hAnsi="Arial Unicode MS" w:cs="Arial Unicode MS"/>
      <w:lang w:val="en-US" w:eastAsia="en-US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97306"/>
    <w:rPr>
      <w:rFonts w:ascii="Courier New" w:hAnsi="Courier New" w:cs="Courier New"/>
      <w:lang w:val="en-US" w:eastAsia="en-US" w:bidi="ar-SA"/>
    </w:rPr>
  </w:style>
  <w:style w:type="paragraph" w:customStyle="1" w:styleId="CharChar">
    <w:name w:val="Char Char"/>
    <w:basedOn w:val="Normal"/>
    <w:uiPriority w:val="99"/>
    <w:rsid w:val="003141A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141A0"/>
    <w:pPr>
      <w:overflowPunct/>
      <w:autoSpaceDE/>
      <w:autoSpaceDN/>
      <w:adjustRightInd/>
      <w:spacing w:after="120"/>
      <w:ind w:left="283"/>
      <w:textAlignment w:val="auto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089D"/>
    <w:rPr>
      <w:sz w:val="24"/>
      <w:szCs w:val="20"/>
      <w:lang w:eastAsia="en-US"/>
    </w:rPr>
  </w:style>
  <w:style w:type="paragraph" w:customStyle="1" w:styleId="centrbold">
    <w:name w:val="centrbold"/>
    <w:basedOn w:val="Normal"/>
    <w:uiPriority w:val="99"/>
    <w:rsid w:val="003141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odyText">
    <w:name w:val="Body Text"/>
    <w:basedOn w:val="Normal"/>
    <w:link w:val="BodyTextChar"/>
    <w:uiPriority w:val="99"/>
    <w:rsid w:val="003141A0"/>
    <w:pPr>
      <w:overflowPunct/>
      <w:autoSpaceDE/>
      <w:autoSpaceDN/>
      <w:adjustRightInd/>
      <w:spacing w:after="120"/>
      <w:textAlignment w:val="auto"/>
    </w:pPr>
    <w:rPr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89D"/>
    <w:rPr>
      <w:sz w:val="24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3141A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89D"/>
    <w:rPr>
      <w:sz w:val="24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03CD9"/>
    <w:rPr>
      <w:rFonts w:ascii="Courier New" w:hAnsi="Courier New" w:cs="Courier New"/>
      <w:lang w:val="en-US" w:eastAsia="en-US" w:bidi="ar-SA"/>
    </w:rPr>
  </w:style>
  <w:style w:type="paragraph" w:customStyle="1" w:styleId="antraste">
    <w:name w:val="antraste"/>
    <w:basedOn w:val="Normal"/>
    <w:uiPriority w:val="99"/>
    <w:rsid w:val="003141A0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overflowPunct/>
      <w:autoSpaceDE/>
      <w:autoSpaceDN/>
      <w:adjustRightInd/>
      <w:spacing w:line="360" w:lineRule="atLeast"/>
      <w:jc w:val="center"/>
      <w:textAlignment w:val="auto"/>
    </w:pPr>
    <w:rPr>
      <w:b/>
      <w:caps/>
    </w:rPr>
  </w:style>
  <w:style w:type="paragraph" w:customStyle="1" w:styleId="Bodytext0">
    <w:name w:val="Body text"/>
    <w:basedOn w:val="Normal"/>
    <w:uiPriority w:val="99"/>
    <w:rsid w:val="003141A0"/>
    <w:pPr>
      <w:suppressAutoHyphens/>
      <w:overflowPunct/>
      <w:spacing w:line="297" w:lineRule="auto"/>
      <w:ind w:firstLine="312"/>
      <w:jc w:val="both"/>
      <w:textAlignment w:val="auto"/>
    </w:pPr>
    <w:rPr>
      <w:color w:val="000000"/>
      <w:sz w:val="20"/>
      <w:lang w:val="en-US" w:eastAsia="lt-LT"/>
    </w:rPr>
  </w:style>
  <w:style w:type="paragraph" w:styleId="ListParagraph">
    <w:name w:val="List Paragraph"/>
    <w:basedOn w:val="Normal"/>
    <w:uiPriority w:val="99"/>
    <w:qFormat/>
    <w:rsid w:val="00203CD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1024</Words>
  <Characters>585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2</cp:revision>
  <cp:lastPrinted>2017-11-17T09:46:00Z</cp:lastPrinted>
  <dcterms:created xsi:type="dcterms:W3CDTF">2017-11-30T09:42:00Z</dcterms:created>
  <dcterms:modified xsi:type="dcterms:W3CDTF">2017-11-30T09:42:00Z</dcterms:modified>
</cp:coreProperties>
</file>