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1B278D" w:rsidRPr="005A3EA8" w:rsidTr="0000068B">
        <w:trPr>
          <w:trHeight w:val="1055"/>
        </w:trPr>
        <w:tc>
          <w:tcPr>
            <w:tcW w:w="9639" w:type="dxa"/>
          </w:tcPr>
          <w:p w:rsidR="001B278D" w:rsidRPr="005A3EA8" w:rsidRDefault="003C2547" w:rsidP="0000068B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47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1B278D" w:rsidRPr="005A3EA8" w:rsidTr="0000068B">
        <w:trPr>
          <w:trHeight w:val="1913"/>
        </w:trPr>
        <w:tc>
          <w:tcPr>
            <w:tcW w:w="9639" w:type="dxa"/>
          </w:tcPr>
          <w:p w:rsidR="001B278D" w:rsidRPr="00CD5C6C" w:rsidRDefault="001B278D" w:rsidP="0000068B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1B278D" w:rsidRPr="005A3EA8" w:rsidRDefault="001B278D" w:rsidP="0000068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1B278D" w:rsidRPr="005A3EA8" w:rsidRDefault="001B278D" w:rsidP="0000068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3EA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B278D" w:rsidRPr="005A3EA8" w:rsidRDefault="001B278D" w:rsidP="009060C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3EA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mokyklos pastato su priklausiniais  ĮRAŠYMO Į PAGĖGIŲ SAVIVALDYBĖS ADMINISTRACIJOS BUHALTERINĘ APSKAITĄ</w:t>
            </w:r>
          </w:p>
        </w:tc>
      </w:tr>
      <w:tr w:rsidR="001B278D" w:rsidRPr="005A3EA8" w:rsidTr="0000068B">
        <w:trPr>
          <w:trHeight w:val="703"/>
        </w:trPr>
        <w:tc>
          <w:tcPr>
            <w:tcW w:w="9639" w:type="dxa"/>
          </w:tcPr>
          <w:p w:rsidR="001B278D" w:rsidRPr="00CD5C6C" w:rsidRDefault="001B278D" w:rsidP="0000068B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rugsėjo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 w:rsidR="002278BE">
              <w:rPr>
                <w:rFonts w:ascii="Times New Roman" w:hAnsi="Times New Roman"/>
                <w:b w:val="0"/>
                <w:bCs w:val="0"/>
                <w:caps w:val="0"/>
              </w:rPr>
              <w:t>24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 w:rsidR="002278BE">
              <w:rPr>
                <w:rFonts w:ascii="Times New Roman" w:hAnsi="Times New Roman"/>
                <w:b w:val="0"/>
                <w:bCs w:val="0"/>
                <w:caps w:val="0"/>
              </w:rPr>
              <w:t>185</w:t>
            </w:r>
          </w:p>
          <w:p w:rsidR="001B278D" w:rsidRPr="005A3EA8" w:rsidRDefault="001B278D" w:rsidP="000006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A8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1B278D" w:rsidRDefault="001B278D" w:rsidP="00A6043D">
      <w:pPr>
        <w:pStyle w:val="Default"/>
        <w:spacing w:line="276" w:lineRule="auto"/>
        <w:jc w:val="both"/>
      </w:pPr>
      <w:r>
        <w:tab/>
      </w:r>
      <w:r w:rsidRPr="009A48F1">
        <w:t>Vadovaudamasi Lietuvos Respublikos vietos savivaldos įstatymo 16 straipsnio 2 dalies 26 punktu,</w:t>
      </w:r>
      <w:r>
        <w:t xml:space="preserve"> </w:t>
      </w:r>
      <w:r w:rsidRPr="00615259">
        <w:t>Pagėgių savivaldybei nuosavybės teise priklausančio turto valdymo, naudojimo ir disponavimo juo tvarkos apraš</w:t>
      </w:r>
      <w:r>
        <w:t>o</w:t>
      </w:r>
      <w:r w:rsidRPr="00615259">
        <w:t>, patvirtint</w:t>
      </w:r>
      <w:r>
        <w:t>o</w:t>
      </w:r>
      <w:r w:rsidRPr="00615259">
        <w:t xml:space="preserve"> Pagėgių savivaldybės tarybos 201</w:t>
      </w:r>
      <w:r>
        <w:t>9 m. rugsėjo</w:t>
      </w:r>
      <w:r w:rsidRPr="00615259">
        <w:t xml:space="preserve"> </w:t>
      </w:r>
      <w:r>
        <w:t>26</w:t>
      </w:r>
      <w:r w:rsidRPr="00615259">
        <w:t xml:space="preserve"> d. sprendimu Nr. T-</w:t>
      </w:r>
      <w:r>
        <w:t xml:space="preserve">160 </w:t>
      </w:r>
      <w:r w:rsidRPr="00615259">
        <w:t>„Dėl Pagėgių savivaldybei nuosavybės teise priklausančio turto valdymo, naudojimo ir disponavimo juo tvarkos aprašo patvirtinimo“</w:t>
      </w:r>
      <w:r>
        <w:t>,</w:t>
      </w:r>
      <w:r w:rsidRPr="009F3A6C">
        <w:t xml:space="preserve"> </w:t>
      </w:r>
      <w:r>
        <w:t xml:space="preserve">9.2 papunkčiu, 12 punktu, </w:t>
      </w:r>
      <w:r w:rsidRPr="003666F0">
        <w:t>Pagėgių savivaldybės taryba</w:t>
      </w:r>
      <w:r>
        <w:t xml:space="preserve"> </w:t>
      </w:r>
      <w:r w:rsidRPr="003666F0">
        <w:t>n u s p r e n d ž i a:</w:t>
      </w:r>
    </w:p>
    <w:p w:rsidR="001B278D" w:rsidRDefault="001B278D" w:rsidP="00A6043D">
      <w:pPr>
        <w:pStyle w:val="Default"/>
        <w:spacing w:line="276" w:lineRule="auto"/>
        <w:jc w:val="both"/>
      </w:pPr>
      <w:r>
        <w:tab/>
        <w:t xml:space="preserve">1. Įrašyti į Pagėgių savivaldybės buhalterinę apskaitą buvusį Piktupėnų pagrindinės mokyklos pastatą, kurio unikalus Nr. 8897-9008-2013, plotas − 1838,14 kv. m, žymėjimas plane 1C2p, inventorinis Nr. 12001, įsigijimo vertė − 333001,62 </w:t>
      </w:r>
      <w:proofErr w:type="spellStart"/>
      <w:r>
        <w:t>Eur</w:t>
      </w:r>
      <w:proofErr w:type="spellEnd"/>
      <w:r>
        <w:t xml:space="preserve">, likutinė vertė − 145847,24 </w:t>
      </w:r>
      <w:proofErr w:type="spellStart"/>
      <w:r>
        <w:t>Eur</w:t>
      </w:r>
      <w:proofErr w:type="spellEnd"/>
      <w:r>
        <w:t xml:space="preserve">; malkinę, kurios inventorinis Nr. 13004, įsigijimo vertė − 535,80 </w:t>
      </w:r>
      <w:proofErr w:type="spellStart"/>
      <w:r>
        <w:t>Eur</w:t>
      </w:r>
      <w:proofErr w:type="spellEnd"/>
      <w:r>
        <w:t xml:space="preserve">, likutinė vertė − 0,00 </w:t>
      </w:r>
      <w:proofErr w:type="spellStart"/>
      <w:r>
        <w:t>Eur</w:t>
      </w:r>
      <w:proofErr w:type="spellEnd"/>
      <w:r>
        <w:t xml:space="preserve">; garažą, kurio inventorinis Nr. 13005, įsigijimo vertė − 1079,12 </w:t>
      </w:r>
      <w:proofErr w:type="spellStart"/>
      <w:r>
        <w:t>Eur</w:t>
      </w:r>
      <w:proofErr w:type="spellEnd"/>
      <w:r>
        <w:t xml:space="preserve">, likutinė vertė − 0,00 </w:t>
      </w:r>
      <w:proofErr w:type="spellStart"/>
      <w:r>
        <w:t>Eur</w:t>
      </w:r>
      <w:proofErr w:type="spellEnd"/>
      <w:r>
        <w:t>, esančius Mokyklos g. 7, Piktupėnų k., Pagėgių sen., Pagėgių sav.</w:t>
      </w:r>
    </w:p>
    <w:p w:rsidR="001B278D" w:rsidRDefault="001B278D" w:rsidP="00A6043D">
      <w:pPr>
        <w:pStyle w:val="Default"/>
        <w:spacing w:line="276" w:lineRule="auto"/>
        <w:jc w:val="both"/>
      </w:pPr>
      <w:r>
        <w:tab/>
        <w:t>2. Pavesti Pagėgių seniūnijos  seniūnui vykdyti 1 punkte nurodytų  pastatų priežiūrą.</w:t>
      </w:r>
    </w:p>
    <w:p w:rsidR="001B278D" w:rsidRDefault="001B278D" w:rsidP="00552C57">
      <w:pPr>
        <w:pStyle w:val="Default"/>
        <w:spacing w:line="276" w:lineRule="auto"/>
        <w:jc w:val="both"/>
      </w:pPr>
      <w:r>
        <w:tab/>
        <w:t xml:space="preserve">3.Įpareigoti Pagėgių savivaldybės administracijos direktorių ir Centralizuoto buhalterinės apskaitos skyriaus buhalterę Daivą </w:t>
      </w:r>
      <w:proofErr w:type="spellStart"/>
      <w:r>
        <w:t>Skužinskienę</w:t>
      </w:r>
      <w:proofErr w:type="spellEnd"/>
      <w:r>
        <w:t xml:space="preserve"> pasirašyti </w:t>
      </w:r>
      <w:proofErr w:type="spellStart"/>
      <w:r>
        <w:t>priėmimo−perdavimo</w:t>
      </w:r>
      <w:proofErr w:type="spellEnd"/>
      <w:r>
        <w:t xml:space="preserve"> aktą.  </w:t>
      </w:r>
      <w:r>
        <w:tab/>
        <w:t>4</w:t>
      </w:r>
      <w:r w:rsidRPr="00953E85">
        <w:t xml:space="preserve">. Sprendimą paskelbti Pagėgių savivaldybės interneto svetainėje </w:t>
      </w:r>
      <w:r w:rsidRPr="00552C57">
        <w:t>www.pagegiai.lt.</w:t>
      </w:r>
    </w:p>
    <w:p w:rsidR="001B278D" w:rsidRPr="00441BD8" w:rsidRDefault="001B278D" w:rsidP="00A6043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1BD8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</w:t>
      </w:r>
      <w:r>
        <w:rPr>
          <w:rFonts w:ascii="Times New Roman" w:hAnsi="Times New Roman"/>
          <w:sz w:val="24"/>
          <w:szCs w:val="24"/>
        </w:rPr>
        <w:t xml:space="preserve">ar įteikimo suinteresuotam asmeniui </w:t>
      </w:r>
      <w:r w:rsidRPr="00441BD8">
        <w:rPr>
          <w:rFonts w:ascii="Times New Roman" w:hAnsi="Times New Roman"/>
          <w:sz w:val="24"/>
          <w:szCs w:val="24"/>
        </w:rPr>
        <w:t xml:space="preserve">dienos. </w:t>
      </w:r>
    </w:p>
    <w:p w:rsidR="002278BE" w:rsidRDefault="002278BE" w:rsidP="002278BE">
      <w:pPr>
        <w:jc w:val="both"/>
        <w:rPr>
          <w:rFonts w:ascii="Times New Roman" w:hAnsi="Times New Roman"/>
        </w:rPr>
      </w:pPr>
    </w:p>
    <w:p w:rsidR="002278BE" w:rsidRDefault="002278BE" w:rsidP="002278BE">
      <w:pPr>
        <w:jc w:val="both"/>
        <w:rPr>
          <w:rFonts w:ascii="Times New Roman" w:hAnsi="Times New Roman"/>
        </w:rPr>
      </w:pPr>
    </w:p>
    <w:p w:rsidR="002278BE" w:rsidRDefault="002278BE" w:rsidP="002278BE">
      <w:pPr>
        <w:jc w:val="both"/>
        <w:rPr>
          <w:rFonts w:ascii="Times New Roman" w:hAnsi="Times New Roman"/>
        </w:rPr>
      </w:pPr>
    </w:p>
    <w:p w:rsidR="002278BE" w:rsidRPr="008D4E6E" w:rsidRDefault="002278BE" w:rsidP="002278BE">
      <w:pPr>
        <w:jc w:val="both"/>
        <w:rPr>
          <w:rFonts w:ascii="Times New Roman" w:hAnsi="Times New Roman"/>
          <w:sz w:val="24"/>
        </w:rPr>
      </w:pPr>
      <w:r w:rsidRPr="008D4E6E">
        <w:rPr>
          <w:rFonts w:ascii="Times New Roman" w:hAnsi="Times New Roman"/>
          <w:sz w:val="24"/>
        </w:rPr>
        <w:t>Savivaldybės meras</w:t>
      </w:r>
      <w:r w:rsidRPr="008D4E6E">
        <w:rPr>
          <w:rFonts w:ascii="Times New Roman" w:hAnsi="Times New Roman"/>
          <w:sz w:val="24"/>
        </w:rPr>
        <w:tab/>
      </w:r>
      <w:r w:rsidRPr="008D4E6E">
        <w:rPr>
          <w:rFonts w:ascii="Times New Roman" w:hAnsi="Times New Roman"/>
          <w:sz w:val="24"/>
        </w:rPr>
        <w:tab/>
      </w:r>
      <w:r w:rsidRPr="008D4E6E">
        <w:rPr>
          <w:rFonts w:ascii="Times New Roman" w:hAnsi="Times New Roman"/>
          <w:sz w:val="24"/>
        </w:rPr>
        <w:tab/>
      </w:r>
      <w:r w:rsidRPr="008D4E6E">
        <w:rPr>
          <w:rFonts w:ascii="Times New Roman" w:hAnsi="Times New Roman"/>
          <w:sz w:val="24"/>
        </w:rPr>
        <w:tab/>
        <w:t xml:space="preserve">                Vaidas Bendaravičius</w:t>
      </w:r>
    </w:p>
    <w:p w:rsidR="002278BE" w:rsidRDefault="002278BE" w:rsidP="00B54AD7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78D" w:rsidRPr="00B54AD7" w:rsidRDefault="001B278D" w:rsidP="002278BE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sectPr w:rsidR="001B278D" w:rsidRPr="00B54AD7" w:rsidSect="00953E85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7F4"/>
    <w:rsid w:val="0000068B"/>
    <w:rsid w:val="000959C6"/>
    <w:rsid w:val="001760FC"/>
    <w:rsid w:val="001B278D"/>
    <w:rsid w:val="001C1AE2"/>
    <w:rsid w:val="002278BE"/>
    <w:rsid w:val="00261181"/>
    <w:rsid w:val="002832D8"/>
    <w:rsid w:val="002E029E"/>
    <w:rsid w:val="003666F0"/>
    <w:rsid w:val="003C2547"/>
    <w:rsid w:val="003D3828"/>
    <w:rsid w:val="00441BD8"/>
    <w:rsid w:val="004577F4"/>
    <w:rsid w:val="004D3B6E"/>
    <w:rsid w:val="00526568"/>
    <w:rsid w:val="00552C57"/>
    <w:rsid w:val="005A1FE3"/>
    <w:rsid w:val="005A3EA8"/>
    <w:rsid w:val="005D3F05"/>
    <w:rsid w:val="005E267A"/>
    <w:rsid w:val="005F5BF8"/>
    <w:rsid w:val="00615259"/>
    <w:rsid w:val="006932EB"/>
    <w:rsid w:val="006B07BB"/>
    <w:rsid w:val="00740297"/>
    <w:rsid w:val="008D4E6E"/>
    <w:rsid w:val="00905D85"/>
    <w:rsid w:val="009060C7"/>
    <w:rsid w:val="00953E85"/>
    <w:rsid w:val="009A48F1"/>
    <w:rsid w:val="009A6444"/>
    <w:rsid w:val="009C1E4A"/>
    <w:rsid w:val="009F3A6C"/>
    <w:rsid w:val="00A455C5"/>
    <w:rsid w:val="00A6043D"/>
    <w:rsid w:val="00B54AD7"/>
    <w:rsid w:val="00B9043C"/>
    <w:rsid w:val="00BD3782"/>
    <w:rsid w:val="00BE5A14"/>
    <w:rsid w:val="00BF7971"/>
    <w:rsid w:val="00C06A15"/>
    <w:rsid w:val="00CD5C6C"/>
    <w:rsid w:val="00D80B9D"/>
    <w:rsid w:val="00DD10B4"/>
    <w:rsid w:val="00F42431"/>
    <w:rsid w:val="00F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3F05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577F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4577F4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5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577F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F3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1245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23</cp:revision>
  <cp:lastPrinted>2020-09-28T06:48:00Z</cp:lastPrinted>
  <dcterms:created xsi:type="dcterms:W3CDTF">2020-09-15T08:31:00Z</dcterms:created>
  <dcterms:modified xsi:type="dcterms:W3CDTF">2020-09-28T06:49:00Z</dcterms:modified>
</cp:coreProperties>
</file>