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86" w:rsidRDefault="00704886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04886">
        <w:trPr>
          <w:trHeight w:val="1055"/>
        </w:trPr>
        <w:tc>
          <w:tcPr>
            <w:tcW w:w="9639" w:type="dxa"/>
          </w:tcPr>
          <w:p w:rsidR="00704886" w:rsidRDefault="0070488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Cs w:val="20"/>
              </w:rPr>
            </w:pPr>
            <w:r w:rsidRPr="00240D0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704886" w:rsidRPr="00D2322A">
        <w:trPr>
          <w:trHeight w:val="3163"/>
        </w:trPr>
        <w:tc>
          <w:tcPr>
            <w:tcW w:w="9639" w:type="dxa"/>
          </w:tcPr>
          <w:p w:rsidR="00704886" w:rsidRDefault="00704886">
            <w:pPr>
              <w:pStyle w:val="Heading2"/>
            </w:pPr>
            <w:r>
              <w:t>Pagėgių savivaldybės taryba</w:t>
            </w:r>
          </w:p>
          <w:p w:rsidR="00704886" w:rsidRDefault="0070488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704886" w:rsidRDefault="0070488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704886" w:rsidRPr="00F66558" w:rsidRDefault="00704886" w:rsidP="00D411E6">
            <w:pPr>
              <w:pStyle w:val="Header"/>
              <w:ind w:right="-69"/>
              <w:jc w:val="center"/>
              <w:rPr>
                <w:i/>
                <w:color w:val="FF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 xml:space="preserve">DĖL PAGĖGIŲ SAVIVALDYBĖS TARYBOS 2015 M. LIEPOS 30  D. SPRENDIMO NR. T-129 ,,DĖL VIEŠOSIOS ĮSTAIGOS ,,PAGĖGIŲ PIRMINĖS SVEIKATOS PRIEŽIŪROS CENTRAS“ STEBĖTOJŲ TARYBOS SUDARYMO IR NUOSTATŲ PATVIRTINIMO“  PAKEITIMO </w:t>
            </w:r>
          </w:p>
          <w:p w:rsidR="00704886" w:rsidRDefault="00704886">
            <w:pPr>
              <w:jc w:val="center"/>
              <w:rPr>
                <w:b/>
                <w:bCs/>
                <w:caps/>
                <w:color w:val="000000"/>
                <w:szCs w:val="20"/>
                <w:lang w:val="lt-LT"/>
              </w:rPr>
            </w:pPr>
          </w:p>
        </w:tc>
      </w:tr>
      <w:tr w:rsidR="00704886">
        <w:trPr>
          <w:trHeight w:val="703"/>
        </w:trPr>
        <w:tc>
          <w:tcPr>
            <w:tcW w:w="9639" w:type="dxa"/>
          </w:tcPr>
          <w:p w:rsidR="00704886" w:rsidRDefault="00704886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gruodžio 20 d. Nr. T-189</w:t>
            </w:r>
          </w:p>
          <w:p w:rsidR="00704886" w:rsidRDefault="00704886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704886" w:rsidRDefault="00704886">
      <w:pPr>
        <w:jc w:val="both"/>
        <w:rPr>
          <w:lang w:val="lt-LT"/>
        </w:rPr>
      </w:pPr>
      <w:r>
        <w:rPr>
          <w:lang w:val="lt-LT"/>
        </w:rPr>
        <w:t xml:space="preserve">                </w:t>
      </w:r>
    </w:p>
    <w:p w:rsidR="00704886" w:rsidRDefault="00704886" w:rsidP="009D6070">
      <w:pPr>
        <w:pStyle w:val="BodyTextIndent"/>
        <w:tabs>
          <w:tab w:val="left" w:pos="1260"/>
        </w:tabs>
        <w:spacing w:line="360" w:lineRule="auto"/>
        <w:ind w:firstLine="0"/>
      </w:pPr>
      <w:r>
        <w:t xml:space="preserve">            Vadovaudamasi  Lietuvos Respublikos  vietos  savivaldos  įstatymo  18 straipsnio 1 dalimi ir </w:t>
      </w:r>
      <w:r w:rsidRPr="004920E0">
        <w:t>atsižvelgdama į</w:t>
      </w:r>
      <w:r>
        <w:t xml:space="preserve"> </w:t>
      </w:r>
      <w:r w:rsidRPr="004920E0">
        <w:t>viešosios įstaigos ,,Pagėgių pirminės sveikatos priežiūros centras“ 2017 m</w:t>
      </w:r>
      <w:r>
        <w:t>.</w:t>
      </w:r>
      <w:r w:rsidRPr="004920E0">
        <w:t xml:space="preserve"> gruodžio 6 d.</w:t>
      </w:r>
      <w:r>
        <w:t xml:space="preserve"> raštą Nr. </w:t>
      </w:r>
      <w:r w:rsidRPr="004920E0">
        <w:t>288</w:t>
      </w:r>
      <w:r>
        <w:t xml:space="preserve"> </w:t>
      </w:r>
      <w:r w:rsidRPr="004920E0">
        <w:t>,,Dėl informacijos pate</w:t>
      </w:r>
      <w:r>
        <w:t>i</w:t>
      </w:r>
      <w:r w:rsidRPr="004920E0">
        <w:t>kimo</w:t>
      </w:r>
      <w:r>
        <w:t>“, Pagėgių savivaldybės taryba n u s p r e n d ž i a:</w:t>
      </w:r>
    </w:p>
    <w:p w:rsidR="00704886" w:rsidRPr="00464F04" w:rsidRDefault="00704886" w:rsidP="009D6070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 Pakeisti </w:t>
      </w:r>
      <w:r w:rsidRPr="00464F04">
        <w:rPr>
          <w:lang w:val="lt-LT"/>
        </w:rPr>
        <w:t>Pagėgių savivaldybės tarybos 2015 m.</w:t>
      </w:r>
      <w:r>
        <w:rPr>
          <w:lang w:val="lt-LT"/>
        </w:rPr>
        <w:t xml:space="preserve"> </w:t>
      </w:r>
      <w:r w:rsidRPr="00464F04">
        <w:rPr>
          <w:lang w:val="lt-LT"/>
        </w:rPr>
        <w:t>liepos 30 d. sprendimo Nr. T-129 ,,Dėl viešosios įstaigos ,,Pagėgių pirminės sveikatos priežiūros centras</w:t>
      </w:r>
      <w:r>
        <w:rPr>
          <w:lang w:val="lt-LT"/>
        </w:rPr>
        <w:t>“</w:t>
      </w:r>
      <w:r w:rsidRPr="00464F04">
        <w:rPr>
          <w:lang w:val="lt-LT"/>
        </w:rPr>
        <w:t xml:space="preserve"> stebėtojų  tarybos sudarymo ir nuostatų patvirtinimo</w:t>
      </w:r>
      <w:r>
        <w:rPr>
          <w:lang w:val="lt-LT"/>
        </w:rPr>
        <w:t>“</w:t>
      </w:r>
      <w:r w:rsidRPr="00464F04">
        <w:rPr>
          <w:lang w:val="lt-LT"/>
        </w:rPr>
        <w:t xml:space="preserve"> 1 punkto 1.4 papunktį ir  </w:t>
      </w:r>
      <w:r>
        <w:rPr>
          <w:lang w:val="lt-LT"/>
        </w:rPr>
        <w:t xml:space="preserve">jį </w:t>
      </w:r>
      <w:r w:rsidRPr="00464F04">
        <w:rPr>
          <w:lang w:val="lt-LT"/>
        </w:rPr>
        <w:t>išdėstyti taip:</w:t>
      </w:r>
    </w:p>
    <w:p w:rsidR="00704886" w:rsidRPr="00464F04" w:rsidRDefault="00704886" w:rsidP="009D6070">
      <w:pPr>
        <w:tabs>
          <w:tab w:val="left" w:pos="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„</w:t>
      </w:r>
      <w:r w:rsidRPr="00464F04">
        <w:rPr>
          <w:lang w:val="lt-LT"/>
        </w:rPr>
        <w:t>1.</w:t>
      </w:r>
      <w:r>
        <w:rPr>
          <w:lang w:val="lt-LT"/>
        </w:rPr>
        <w:t>4</w:t>
      </w:r>
      <w:r w:rsidRPr="00464F04">
        <w:rPr>
          <w:lang w:val="lt-LT"/>
        </w:rPr>
        <w:t>.</w:t>
      </w:r>
      <w:r>
        <w:rPr>
          <w:lang w:val="lt-LT"/>
        </w:rPr>
        <w:t xml:space="preserve"> Lilija Lacienė, viešosios įstaigos ,,Pagėgių pirminės sveikatos priežiūros centras“ gydytoja odontologė“.</w:t>
      </w:r>
      <w:r w:rsidRPr="00464F04">
        <w:rPr>
          <w:lang w:val="lt-LT"/>
        </w:rPr>
        <w:t xml:space="preserve">      </w:t>
      </w:r>
    </w:p>
    <w:p w:rsidR="00704886" w:rsidRPr="00D411E6" w:rsidRDefault="00704886" w:rsidP="009D6070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464F04">
        <w:rPr>
          <w:lang w:val="lt-LT"/>
        </w:rPr>
        <w:t xml:space="preserve">            </w:t>
      </w:r>
      <w:r>
        <w:t xml:space="preserve">2. </w:t>
      </w:r>
      <w:r w:rsidRPr="00D411E6">
        <w:t xml:space="preserve">Sprendimą paskelbti </w:t>
      </w:r>
      <w:r w:rsidRPr="00D411E6">
        <w:rPr>
          <w:lang w:val="lt-LT"/>
        </w:rPr>
        <w:t>Teisės aktų registre ir Pagėgių savivaldybės interneto svetainėje www.pagegiai.lt.</w:t>
      </w:r>
    </w:p>
    <w:p w:rsidR="00704886" w:rsidRPr="00215461" w:rsidRDefault="00704886" w:rsidP="009D6070">
      <w:pPr>
        <w:spacing w:line="360" w:lineRule="auto"/>
        <w:jc w:val="both"/>
        <w:rPr>
          <w:lang w:val="lt-LT" w:eastAsia="ar-SA"/>
        </w:rPr>
      </w:pPr>
      <w:r>
        <w:rPr>
          <w:lang w:val="lt-LT"/>
        </w:rPr>
        <w:t xml:space="preserve">            Šis sprendimas </w:t>
      </w:r>
      <w:r w:rsidRPr="00215461">
        <w:rPr>
          <w:lang w:val="lt-LT"/>
        </w:rPr>
        <w:t>gali būti skundžiamas Lietuvos Respublikos administracinių bylų teisenos įstatymo nustatyta tvarka.</w:t>
      </w:r>
    </w:p>
    <w:p w:rsidR="00704886" w:rsidRDefault="00704886" w:rsidP="00215461">
      <w:pPr>
        <w:spacing w:line="360" w:lineRule="auto"/>
        <w:jc w:val="both"/>
        <w:rPr>
          <w:lang w:val="lt-LT" w:eastAsia="ar-SA"/>
        </w:rPr>
      </w:pPr>
    </w:p>
    <w:p w:rsidR="00704886" w:rsidRDefault="00704886" w:rsidP="00215461">
      <w:pPr>
        <w:spacing w:line="360" w:lineRule="auto"/>
        <w:jc w:val="both"/>
        <w:rPr>
          <w:lang w:val="lt-LT" w:eastAsia="ar-SA"/>
        </w:rPr>
      </w:pPr>
    </w:p>
    <w:p w:rsidR="00704886" w:rsidRDefault="00704886" w:rsidP="00215461">
      <w:pPr>
        <w:spacing w:line="360" w:lineRule="auto"/>
        <w:jc w:val="both"/>
        <w:rPr>
          <w:lang w:val="lt-LT" w:eastAsia="ar-SA"/>
        </w:rPr>
      </w:pPr>
    </w:p>
    <w:p w:rsidR="00704886" w:rsidRDefault="00704886" w:rsidP="00215461">
      <w:pPr>
        <w:spacing w:line="360" w:lineRule="auto"/>
        <w:jc w:val="both"/>
        <w:rPr>
          <w:lang w:val="lt-LT" w:eastAsia="ar-SA"/>
        </w:rPr>
      </w:pPr>
      <w:r>
        <w:rPr>
          <w:lang w:val="lt-LT" w:eastAsia="ar-SA"/>
        </w:rPr>
        <w:t xml:space="preserve">Savivaldybės meras </w:t>
      </w:r>
      <w:r>
        <w:rPr>
          <w:lang w:val="lt-LT" w:eastAsia="ar-SA"/>
        </w:rPr>
        <w:tab/>
      </w:r>
      <w:r>
        <w:rPr>
          <w:lang w:val="lt-LT" w:eastAsia="ar-SA"/>
        </w:rPr>
        <w:tab/>
      </w:r>
      <w:r>
        <w:rPr>
          <w:lang w:val="lt-LT" w:eastAsia="ar-SA"/>
        </w:rPr>
        <w:tab/>
      </w:r>
      <w:r>
        <w:rPr>
          <w:lang w:val="lt-LT" w:eastAsia="ar-SA"/>
        </w:rPr>
        <w:tab/>
      </w:r>
      <w:r>
        <w:rPr>
          <w:lang w:val="lt-LT" w:eastAsia="ar-SA"/>
        </w:rPr>
        <w:tab/>
      </w:r>
      <w:r>
        <w:rPr>
          <w:lang w:val="lt-LT" w:eastAsia="ar-SA"/>
        </w:rPr>
        <w:tab/>
      </w:r>
      <w:r>
        <w:rPr>
          <w:lang w:val="lt-LT" w:eastAsia="ar-SA"/>
        </w:rPr>
        <w:tab/>
      </w:r>
      <w:r>
        <w:rPr>
          <w:lang w:val="lt-LT" w:eastAsia="ar-SA"/>
        </w:rPr>
        <w:tab/>
        <w:t>Virginijus Komskis</w:t>
      </w:r>
    </w:p>
    <w:sectPr w:rsidR="00704886" w:rsidSect="00006E03">
      <w:pgSz w:w="11907" w:h="16840"/>
      <w:pgMar w:top="426" w:right="387" w:bottom="540" w:left="1800" w:header="567" w:footer="567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86" w:rsidRDefault="00704886">
      <w:r>
        <w:separator/>
      </w:r>
    </w:p>
  </w:endnote>
  <w:endnote w:type="continuationSeparator" w:id="0">
    <w:p w:rsidR="00704886" w:rsidRDefault="0070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86" w:rsidRDefault="00704886">
      <w:r>
        <w:separator/>
      </w:r>
    </w:p>
  </w:footnote>
  <w:footnote w:type="continuationSeparator" w:id="0">
    <w:p w:rsidR="00704886" w:rsidRDefault="0070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A31DB8"/>
    <w:multiLevelType w:val="multilevel"/>
    <w:tmpl w:val="1E8C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75F55D3"/>
    <w:multiLevelType w:val="hybridMultilevel"/>
    <w:tmpl w:val="06ECF400"/>
    <w:lvl w:ilvl="0" w:tplc="CA6872F2">
      <w:start w:val="1"/>
      <w:numFmt w:val="decimal"/>
      <w:lvlText w:val="%1."/>
      <w:lvlJc w:val="left"/>
      <w:pPr>
        <w:tabs>
          <w:tab w:val="num" w:pos="1290"/>
        </w:tabs>
        <w:ind w:left="129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3">
    <w:nsid w:val="179E463F"/>
    <w:multiLevelType w:val="hybridMultilevel"/>
    <w:tmpl w:val="3DCAFD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8C644D"/>
    <w:multiLevelType w:val="hybridMultilevel"/>
    <w:tmpl w:val="60F877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FF5486"/>
    <w:multiLevelType w:val="hybridMultilevel"/>
    <w:tmpl w:val="386E1B44"/>
    <w:lvl w:ilvl="0" w:tplc="0074C9A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B20B8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42C55E5"/>
    <w:multiLevelType w:val="hybridMultilevel"/>
    <w:tmpl w:val="07C2DAB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864C0"/>
    <w:multiLevelType w:val="hybridMultilevel"/>
    <w:tmpl w:val="82009A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7A5EFE"/>
    <w:multiLevelType w:val="hybridMultilevel"/>
    <w:tmpl w:val="A5D8DE12"/>
    <w:lvl w:ilvl="0" w:tplc="54EC5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7B70FF"/>
    <w:multiLevelType w:val="multilevel"/>
    <w:tmpl w:val="FF82C6FE"/>
    <w:lvl w:ilvl="0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6"/>
        </w:tabs>
        <w:ind w:left="20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2"/>
        </w:tabs>
        <w:ind w:left="20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4"/>
        </w:tabs>
        <w:ind w:left="24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0"/>
        </w:tabs>
        <w:ind w:left="2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32"/>
        </w:tabs>
        <w:ind w:left="3232" w:hanging="1800"/>
      </w:pPr>
      <w:rPr>
        <w:rFonts w:cs="Times New Roman" w:hint="default"/>
      </w:rPr>
    </w:lvl>
  </w:abstractNum>
  <w:abstractNum w:abstractNumId="11">
    <w:nsid w:val="30266C86"/>
    <w:multiLevelType w:val="hybridMultilevel"/>
    <w:tmpl w:val="436CE1CC"/>
    <w:lvl w:ilvl="0" w:tplc="0427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2">
    <w:nsid w:val="30E4497B"/>
    <w:multiLevelType w:val="multilevel"/>
    <w:tmpl w:val="C63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312D4483"/>
    <w:multiLevelType w:val="multilevel"/>
    <w:tmpl w:val="3FF86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4">
    <w:nsid w:val="312D50D9"/>
    <w:multiLevelType w:val="hybridMultilevel"/>
    <w:tmpl w:val="70B2FFB2"/>
    <w:lvl w:ilvl="0" w:tplc="ECE4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F71DF0"/>
    <w:multiLevelType w:val="hybridMultilevel"/>
    <w:tmpl w:val="EC62F5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8631E0"/>
    <w:multiLevelType w:val="multilevel"/>
    <w:tmpl w:val="1584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F8B707B"/>
    <w:multiLevelType w:val="multilevel"/>
    <w:tmpl w:val="01381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040205E"/>
    <w:multiLevelType w:val="hybridMultilevel"/>
    <w:tmpl w:val="43E06AC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210DE4"/>
    <w:multiLevelType w:val="hybridMultilevel"/>
    <w:tmpl w:val="FB60155E"/>
    <w:lvl w:ilvl="0" w:tplc="3FDC3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C5EC9"/>
    <w:multiLevelType w:val="multilevel"/>
    <w:tmpl w:val="6AE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5DF359F"/>
    <w:multiLevelType w:val="hybridMultilevel"/>
    <w:tmpl w:val="95CC1D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8D6CDB"/>
    <w:multiLevelType w:val="multilevel"/>
    <w:tmpl w:val="70781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3767DA"/>
    <w:multiLevelType w:val="hybridMultilevel"/>
    <w:tmpl w:val="5540F01E"/>
    <w:lvl w:ilvl="0" w:tplc="36945A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056C29"/>
    <w:multiLevelType w:val="multilevel"/>
    <w:tmpl w:val="C63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548F417B"/>
    <w:multiLevelType w:val="hybridMultilevel"/>
    <w:tmpl w:val="A9049A12"/>
    <w:lvl w:ilvl="0" w:tplc="125E1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2A5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AEC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AB02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341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F80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B23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1AA9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024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9D04C01"/>
    <w:multiLevelType w:val="hybridMultilevel"/>
    <w:tmpl w:val="E934146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4E5083"/>
    <w:multiLevelType w:val="hybridMultilevel"/>
    <w:tmpl w:val="0CEAB738"/>
    <w:lvl w:ilvl="0" w:tplc="4DD68566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FC1C1B"/>
    <w:multiLevelType w:val="hybridMultilevel"/>
    <w:tmpl w:val="E670FE76"/>
    <w:lvl w:ilvl="0" w:tplc="A6E060E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9">
    <w:nsid w:val="68A43492"/>
    <w:multiLevelType w:val="hybridMultilevel"/>
    <w:tmpl w:val="12A2559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C565DF7"/>
    <w:multiLevelType w:val="hybridMultilevel"/>
    <w:tmpl w:val="27928C82"/>
    <w:lvl w:ilvl="0" w:tplc="0427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1">
    <w:nsid w:val="73C81591"/>
    <w:multiLevelType w:val="hybridMultilevel"/>
    <w:tmpl w:val="30A232CE"/>
    <w:lvl w:ilvl="0" w:tplc="0DB41C9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466443E"/>
    <w:multiLevelType w:val="multilevel"/>
    <w:tmpl w:val="C63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796D2B9C"/>
    <w:multiLevelType w:val="hybridMultilevel"/>
    <w:tmpl w:val="3FB0B306"/>
    <w:lvl w:ilvl="0" w:tplc="C512DE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826086"/>
    <w:multiLevelType w:val="hybridMultilevel"/>
    <w:tmpl w:val="859C575C"/>
    <w:lvl w:ilvl="0" w:tplc="36945A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2804DF"/>
    <w:multiLevelType w:val="multilevel"/>
    <w:tmpl w:val="573AA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6"/>
  </w:num>
  <w:num w:numId="7">
    <w:abstractNumId w:val="7"/>
  </w:num>
  <w:num w:numId="8">
    <w:abstractNumId w:val="15"/>
  </w:num>
  <w:num w:numId="9">
    <w:abstractNumId w:val="26"/>
  </w:num>
  <w:num w:numId="10">
    <w:abstractNumId w:val="3"/>
  </w:num>
  <w:num w:numId="11">
    <w:abstractNumId w:val="33"/>
  </w:num>
  <w:num w:numId="12">
    <w:abstractNumId w:val="14"/>
  </w:num>
  <w:num w:numId="13">
    <w:abstractNumId w:val="1"/>
  </w:num>
  <w:num w:numId="14">
    <w:abstractNumId w:val="24"/>
  </w:num>
  <w:num w:numId="15">
    <w:abstractNumId w:val="12"/>
  </w:num>
  <w:num w:numId="16">
    <w:abstractNumId w:val="32"/>
  </w:num>
  <w:num w:numId="17">
    <w:abstractNumId w:val="23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16"/>
  </w:num>
  <w:num w:numId="23">
    <w:abstractNumId w:val="20"/>
  </w:num>
  <w:num w:numId="24">
    <w:abstractNumId w:val="13"/>
  </w:num>
  <w:num w:numId="25">
    <w:abstractNumId w:val="17"/>
  </w:num>
  <w:num w:numId="26">
    <w:abstractNumId w:val="3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4"/>
  </w:num>
  <w:num w:numId="30">
    <w:abstractNumId w:val="29"/>
  </w:num>
  <w:num w:numId="31">
    <w:abstractNumId w:val="19"/>
  </w:num>
  <w:num w:numId="32">
    <w:abstractNumId w:val="5"/>
  </w:num>
  <w:num w:numId="33">
    <w:abstractNumId w:val="31"/>
  </w:num>
  <w:num w:numId="34">
    <w:abstractNumId w:val="30"/>
  </w:num>
  <w:num w:numId="35">
    <w:abstractNumId w:val="10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805"/>
    <w:rsid w:val="00003E41"/>
    <w:rsid w:val="00006E03"/>
    <w:rsid w:val="00021313"/>
    <w:rsid w:val="000233A6"/>
    <w:rsid w:val="00026459"/>
    <w:rsid w:val="000309FB"/>
    <w:rsid w:val="000820E3"/>
    <w:rsid w:val="000B3517"/>
    <w:rsid w:val="000D1416"/>
    <w:rsid w:val="000D53A7"/>
    <w:rsid w:val="000D63A2"/>
    <w:rsid w:val="000F4B98"/>
    <w:rsid w:val="000F6A1B"/>
    <w:rsid w:val="000F6AF1"/>
    <w:rsid w:val="00111B4C"/>
    <w:rsid w:val="0011797F"/>
    <w:rsid w:val="00130D8A"/>
    <w:rsid w:val="00133E5D"/>
    <w:rsid w:val="00141662"/>
    <w:rsid w:val="00153C28"/>
    <w:rsid w:val="0017304C"/>
    <w:rsid w:val="001756CD"/>
    <w:rsid w:val="00186DA1"/>
    <w:rsid w:val="00191D41"/>
    <w:rsid w:val="001A20F6"/>
    <w:rsid w:val="001B249F"/>
    <w:rsid w:val="001C7DDF"/>
    <w:rsid w:val="001E5E6D"/>
    <w:rsid w:val="00207052"/>
    <w:rsid w:val="002124FB"/>
    <w:rsid w:val="00215461"/>
    <w:rsid w:val="00223628"/>
    <w:rsid w:val="00240D06"/>
    <w:rsid w:val="00250B16"/>
    <w:rsid w:val="0026562F"/>
    <w:rsid w:val="00290E98"/>
    <w:rsid w:val="00291825"/>
    <w:rsid w:val="002D0666"/>
    <w:rsid w:val="002D18A7"/>
    <w:rsid w:val="002E27CD"/>
    <w:rsid w:val="002F2B34"/>
    <w:rsid w:val="002F2DE5"/>
    <w:rsid w:val="00303C5B"/>
    <w:rsid w:val="00304334"/>
    <w:rsid w:val="003062A7"/>
    <w:rsid w:val="00351A60"/>
    <w:rsid w:val="0035611F"/>
    <w:rsid w:val="00361DF1"/>
    <w:rsid w:val="003666F0"/>
    <w:rsid w:val="0038598F"/>
    <w:rsid w:val="003B72FC"/>
    <w:rsid w:val="003C6E7A"/>
    <w:rsid w:val="003D024E"/>
    <w:rsid w:val="00427657"/>
    <w:rsid w:val="004356FA"/>
    <w:rsid w:val="00436E66"/>
    <w:rsid w:val="00444AA3"/>
    <w:rsid w:val="00446A4F"/>
    <w:rsid w:val="004531E1"/>
    <w:rsid w:val="00454F8F"/>
    <w:rsid w:val="00464F04"/>
    <w:rsid w:val="004920E0"/>
    <w:rsid w:val="0049318F"/>
    <w:rsid w:val="004A0D73"/>
    <w:rsid w:val="004E3FE3"/>
    <w:rsid w:val="004F6DFB"/>
    <w:rsid w:val="0050723A"/>
    <w:rsid w:val="00550862"/>
    <w:rsid w:val="005644CA"/>
    <w:rsid w:val="00567040"/>
    <w:rsid w:val="00574A93"/>
    <w:rsid w:val="005843AA"/>
    <w:rsid w:val="005C6085"/>
    <w:rsid w:val="0060317D"/>
    <w:rsid w:val="00617937"/>
    <w:rsid w:val="00640354"/>
    <w:rsid w:val="00641BEE"/>
    <w:rsid w:val="00653805"/>
    <w:rsid w:val="006A0820"/>
    <w:rsid w:val="006D1A9A"/>
    <w:rsid w:val="006D3BA2"/>
    <w:rsid w:val="00704886"/>
    <w:rsid w:val="007259D9"/>
    <w:rsid w:val="00732EDF"/>
    <w:rsid w:val="00734D3A"/>
    <w:rsid w:val="00762E26"/>
    <w:rsid w:val="007839A0"/>
    <w:rsid w:val="007A7CCC"/>
    <w:rsid w:val="007B4A87"/>
    <w:rsid w:val="007F704D"/>
    <w:rsid w:val="0080193B"/>
    <w:rsid w:val="00805C29"/>
    <w:rsid w:val="00820B77"/>
    <w:rsid w:val="008424D6"/>
    <w:rsid w:val="008466D2"/>
    <w:rsid w:val="00857706"/>
    <w:rsid w:val="00861D43"/>
    <w:rsid w:val="00882E8F"/>
    <w:rsid w:val="00886A6B"/>
    <w:rsid w:val="008A04C7"/>
    <w:rsid w:val="008A6AEE"/>
    <w:rsid w:val="008B6071"/>
    <w:rsid w:val="008D290B"/>
    <w:rsid w:val="008E7286"/>
    <w:rsid w:val="008F7D45"/>
    <w:rsid w:val="00925AE1"/>
    <w:rsid w:val="00940A36"/>
    <w:rsid w:val="00942BE1"/>
    <w:rsid w:val="009566DE"/>
    <w:rsid w:val="00990AFF"/>
    <w:rsid w:val="009D6070"/>
    <w:rsid w:val="009E16E3"/>
    <w:rsid w:val="009E60BE"/>
    <w:rsid w:val="009F6F17"/>
    <w:rsid w:val="00A1217A"/>
    <w:rsid w:val="00A1379C"/>
    <w:rsid w:val="00A47812"/>
    <w:rsid w:val="00A51C08"/>
    <w:rsid w:val="00B26DB7"/>
    <w:rsid w:val="00B542A6"/>
    <w:rsid w:val="00B56A36"/>
    <w:rsid w:val="00B625BF"/>
    <w:rsid w:val="00B63B50"/>
    <w:rsid w:val="00B85BA8"/>
    <w:rsid w:val="00B93805"/>
    <w:rsid w:val="00BA42F2"/>
    <w:rsid w:val="00BA57C0"/>
    <w:rsid w:val="00BB331D"/>
    <w:rsid w:val="00BB688D"/>
    <w:rsid w:val="00C101C2"/>
    <w:rsid w:val="00C4553A"/>
    <w:rsid w:val="00C56E27"/>
    <w:rsid w:val="00C76DE7"/>
    <w:rsid w:val="00C86676"/>
    <w:rsid w:val="00CD205F"/>
    <w:rsid w:val="00CD274A"/>
    <w:rsid w:val="00CE2A62"/>
    <w:rsid w:val="00D02CEA"/>
    <w:rsid w:val="00D2322A"/>
    <w:rsid w:val="00D411E6"/>
    <w:rsid w:val="00D56FA6"/>
    <w:rsid w:val="00D65F7A"/>
    <w:rsid w:val="00D90809"/>
    <w:rsid w:val="00DB3EA4"/>
    <w:rsid w:val="00DC2860"/>
    <w:rsid w:val="00DC38AB"/>
    <w:rsid w:val="00DD3246"/>
    <w:rsid w:val="00DD6412"/>
    <w:rsid w:val="00E25F41"/>
    <w:rsid w:val="00E33BE1"/>
    <w:rsid w:val="00E63F19"/>
    <w:rsid w:val="00E97B9B"/>
    <w:rsid w:val="00EB193C"/>
    <w:rsid w:val="00EB2FB2"/>
    <w:rsid w:val="00EC1D16"/>
    <w:rsid w:val="00EC2D7D"/>
    <w:rsid w:val="00F05C04"/>
    <w:rsid w:val="00F11EFF"/>
    <w:rsid w:val="00F16E85"/>
    <w:rsid w:val="00F209F1"/>
    <w:rsid w:val="00F4208C"/>
    <w:rsid w:val="00F472E1"/>
    <w:rsid w:val="00F66558"/>
    <w:rsid w:val="00F67AD5"/>
    <w:rsid w:val="00F74A03"/>
    <w:rsid w:val="00F76871"/>
    <w:rsid w:val="00F845AA"/>
    <w:rsid w:val="00F84D41"/>
    <w:rsid w:val="00F91837"/>
    <w:rsid w:val="00F95091"/>
    <w:rsid w:val="00FA57A5"/>
    <w:rsid w:val="00FB3F28"/>
    <w:rsid w:val="00FC1279"/>
    <w:rsid w:val="00FC542C"/>
    <w:rsid w:val="00F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7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B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7B9B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B9B"/>
    <w:pPr>
      <w:keepNext/>
      <w:spacing w:before="240" w:after="60"/>
      <w:outlineLvl w:val="3"/>
    </w:pPr>
    <w:rPr>
      <w:b/>
      <w:bCs/>
      <w:sz w:val="28"/>
      <w:szCs w:val="28"/>
      <w:lang w:val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7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7B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7B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97B9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53A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53A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3A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53A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53A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53A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53A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53A7"/>
    <w:rPr>
      <w:rFonts w:ascii="Calibri" w:hAnsi="Calibri" w:cs="Times New Roman"/>
      <w:i/>
      <w:i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E97B9B"/>
    <w:pPr>
      <w:overflowPunct w:val="0"/>
      <w:autoSpaceDE w:val="0"/>
      <w:autoSpaceDN w:val="0"/>
      <w:adjustRightInd w:val="0"/>
      <w:ind w:firstLine="1304"/>
      <w:jc w:val="both"/>
      <w:textAlignment w:val="baseline"/>
    </w:pPr>
    <w:rPr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53A7"/>
    <w:rPr>
      <w:rFonts w:cs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97B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53A7"/>
    <w:rPr>
      <w:rFonts w:cs="Times New Roman"/>
      <w:sz w:val="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9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3A7"/>
    <w:rPr>
      <w:rFonts w:cs="Times New Roman"/>
      <w:sz w:val="2"/>
      <w:lang w:val="en-GB" w:eastAsia="en-US"/>
    </w:rPr>
  </w:style>
  <w:style w:type="character" w:styleId="Hyperlink">
    <w:name w:val="Hyperlink"/>
    <w:basedOn w:val="DefaultParagraphFont"/>
    <w:uiPriority w:val="99"/>
    <w:rsid w:val="00E97B9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97B9B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53A7"/>
    <w:rPr>
      <w:rFonts w:cs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E97B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D53A7"/>
    <w:rPr>
      <w:rFonts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97B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3A7"/>
    <w:rPr>
      <w:rFonts w:cs="Times New Roman"/>
      <w:sz w:val="24"/>
      <w:szCs w:val="24"/>
      <w:lang w:val="en-GB" w:eastAsia="en-US"/>
    </w:rPr>
  </w:style>
  <w:style w:type="character" w:styleId="HTMLTypewriter">
    <w:name w:val="HTML Typewriter"/>
    <w:basedOn w:val="DefaultParagraphFont"/>
    <w:uiPriority w:val="99"/>
    <w:rsid w:val="00E97B9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97B9B"/>
    <w:pPr>
      <w:spacing w:before="100" w:beforeAutospacing="1" w:after="100" w:afterAutospacing="1"/>
    </w:pPr>
  </w:style>
  <w:style w:type="paragraph" w:customStyle="1" w:styleId="CharCharDiagramaDiagramaCharCharDiagrama">
    <w:name w:val="Char Char Diagrama Diagrama Char Char Diagrama"/>
    <w:basedOn w:val="Normal"/>
    <w:uiPriority w:val="99"/>
    <w:rsid w:val="00E97B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1CharChar">
    <w:name w:val="Char1 Char Char"/>
    <w:basedOn w:val="Normal"/>
    <w:uiPriority w:val="99"/>
    <w:rsid w:val="00D411E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E97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D53A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bodytext0">
    <w:name w:val="bodytext"/>
    <w:basedOn w:val="Normal"/>
    <w:uiPriority w:val="99"/>
    <w:rsid w:val="00E97B9B"/>
    <w:pPr>
      <w:snapToGri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centrbold">
    <w:name w:val="centrbold"/>
    <w:basedOn w:val="Normal"/>
    <w:uiPriority w:val="99"/>
    <w:rsid w:val="00E97B9B"/>
    <w:pPr>
      <w:snapToGrid w:val="0"/>
      <w:jc w:val="center"/>
    </w:pPr>
    <w:rPr>
      <w:rFonts w:ascii="TimesLT" w:hAnsi="TimesLT"/>
      <w:b/>
      <w:bCs/>
      <w:caps/>
      <w:sz w:val="20"/>
      <w:szCs w:val="20"/>
    </w:rPr>
  </w:style>
  <w:style w:type="paragraph" w:customStyle="1" w:styleId="sraoantrat">
    <w:name w:val="sraoantrat"/>
    <w:basedOn w:val="Normal"/>
    <w:uiPriority w:val="99"/>
    <w:rsid w:val="00E97B9B"/>
    <w:pPr>
      <w:spacing w:before="100" w:beforeAutospacing="1" w:after="100" w:afterAutospacing="1"/>
    </w:pPr>
    <w:rPr>
      <w:lang w:val="lt-LT" w:eastAsia="lt-LT"/>
    </w:rPr>
  </w:style>
  <w:style w:type="paragraph" w:customStyle="1" w:styleId="lentelsturinys">
    <w:name w:val="lentelsturinys"/>
    <w:basedOn w:val="Normal"/>
    <w:uiPriority w:val="99"/>
    <w:rsid w:val="00E97B9B"/>
    <w:pPr>
      <w:spacing w:before="100" w:beforeAutospacing="1" w:after="100" w:afterAutospacing="1"/>
    </w:pPr>
    <w:rPr>
      <w:lang w:val="lt-LT" w:eastAsia="lt-LT"/>
    </w:rPr>
  </w:style>
  <w:style w:type="paragraph" w:styleId="Header">
    <w:name w:val="header"/>
    <w:basedOn w:val="Normal"/>
    <w:link w:val="HeaderChar1"/>
    <w:uiPriority w:val="99"/>
    <w:rsid w:val="00E97B9B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53A7"/>
    <w:rPr>
      <w:rFonts w:cs="Times New Roman"/>
      <w:sz w:val="24"/>
      <w:szCs w:val="24"/>
      <w:lang w:val="en-GB" w:eastAsia="en-US"/>
    </w:rPr>
  </w:style>
  <w:style w:type="paragraph" w:customStyle="1" w:styleId="Pagrindinistekstas31">
    <w:name w:val="Pagrindinis tekstas 31"/>
    <w:basedOn w:val="Normal"/>
    <w:uiPriority w:val="99"/>
    <w:rsid w:val="00E97B9B"/>
    <w:pPr>
      <w:widowControl w:val="0"/>
      <w:suppressAutoHyphens/>
      <w:autoSpaceDE w:val="0"/>
    </w:pPr>
    <w:rPr>
      <w:rFonts w:ascii="TimesLT" w:hAnsi="TimesLT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E97B9B"/>
    <w:pPr>
      <w:widowControl w:val="0"/>
      <w:tabs>
        <w:tab w:val="center" w:pos="4320"/>
        <w:tab w:val="right" w:pos="8640"/>
      </w:tabs>
    </w:pPr>
    <w:rPr>
      <w:sz w:val="18"/>
      <w:szCs w:val="20"/>
      <w:lang w:val="lt-L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3A7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E97B9B"/>
    <w:rPr>
      <w:rFonts w:cs="Times New Roman"/>
    </w:rPr>
  </w:style>
  <w:style w:type="paragraph" w:customStyle="1" w:styleId="WW-BlockText">
    <w:name w:val="WW-Block Text"/>
    <w:basedOn w:val="Normal"/>
    <w:uiPriority w:val="99"/>
    <w:rsid w:val="00E97B9B"/>
    <w:pPr>
      <w:suppressAutoHyphens/>
      <w:ind w:left="360" w:right="-1234"/>
      <w:jc w:val="both"/>
    </w:pPr>
    <w:rPr>
      <w:lang w:val="lt-LT" w:eastAsia="ar-SA"/>
    </w:rPr>
  </w:style>
  <w:style w:type="paragraph" w:customStyle="1" w:styleId="WW-BodyTextIndent2">
    <w:name w:val="WW-Body Text Indent 2"/>
    <w:basedOn w:val="Normal"/>
    <w:uiPriority w:val="99"/>
    <w:rsid w:val="00E97B9B"/>
    <w:pPr>
      <w:suppressAutoHyphens/>
      <w:ind w:right="-1228" w:firstLine="720"/>
    </w:pPr>
    <w:rPr>
      <w:lang w:val="lt-LT" w:eastAsia="ar-SA"/>
    </w:rPr>
  </w:style>
  <w:style w:type="paragraph" w:customStyle="1" w:styleId="WW-BodyText2">
    <w:name w:val="WW-Body Text 2"/>
    <w:basedOn w:val="Normal"/>
    <w:uiPriority w:val="99"/>
    <w:rsid w:val="00E97B9B"/>
    <w:pPr>
      <w:widowControl w:val="0"/>
      <w:suppressAutoHyphens/>
      <w:ind w:right="15"/>
    </w:pPr>
    <w:rPr>
      <w:bCs/>
      <w:szCs w:val="20"/>
      <w:lang w:val="lt-LT"/>
    </w:rPr>
  </w:style>
  <w:style w:type="paragraph" w:customStyle="1" w:styleId="TableContents">
    <w:name w:val="Table Contents"/>
    <w:basedOn w:val="Normal"/>
    <w:uiPriority w:val="99"/>
    <w:rsid w:val="00E97B9B"/>
    <w:pPr>
      <w:widowControl w:val="0"/>
      <w:suppressLineNumbers/>
      <w:suppressAutoHyphens/>
    </w:pPr>
    <w:rPr>
      <w:szCs w:val="20"/>
      <w:lang w:val="lt-LT"/>
    </w:rPr>
  </w:style>
  <w:style w:type="paragraph" w:styleId="BodyText3">
    <w:name w:val="Body Text 3"/>
    <w:basedOn w:val="Normal"/>
    <w:link w:val="BodyText3Char"/>
    <w:uiPriority w:val="99"/>
    <w:rsid w:val="00E97B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D53A7"/>
    <w:rPr>
      <w:rFonts w:cs="Times New Roman"/>
      <w:sz w:val="16"/>
      <w:szCs w:val="16"/>
      <w:lang w:val="en-GB" w:eastAsia="en-US"/>
    </w:rPr>
  </w:style>
  <w:style w:type="character" w:customStyle="1" w:styleId="DiagramaDiagrama">
    <w:name w:val="Diagrama Diagrama"/>
    <w:basedOn w:val="DefaultParagraphFont"/>
    <w:uiPriority w:val="99"/>
    <w:rsid w:val="00E97B9B"/>
    <w:rPr>
      <w:rFonts w:cs="Times New Roman"/>
      <w:sz w:val="16"/>
      <w:szCs w:val="16"/>
      <w:lang w:val="en-GB" w:eastAsia="en-US"/>
    </w:rPr>
  </w:style>
  <w:style w:type="paragraph" w:customStyle="1" w:styleId="DiagramaDiagrama1Diagrama">
    <w:name w:val="Diagrama Diagrama1 Diagrama"/>
    <w:basedOn w:val="Normal"/>
    <w:uiPriority w:val="99"/>
    <w:rsid w:val="00574A9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6071"/>
    <w:rPr>
      <w:rFonts w:cs="Times New Roman"/>
      <w:sz w:val="24"/>
      <w:szCs w:val="24"/>
      <w:lang w:val="en-US" w:eastAsia="en-US" w:bidi="ar-SA"/>
    </w:rPr>
  </w:style>
  <w:style w:type="character" w:customStyle="1" w:styleId="DiagramaDiagrama1">
    <w:name w:val="Diagrama Diagrama1"/>
    <w:basedOn w:val="DefaultParagraphFont"/>
    <w:uiPriority w:val="99"/>
    <w:locked/>
    <w:rsid w:val="00B542A6"/>
    <w:rPr>
      <w:rFonts w:ascii="Arial Unicode MS" w:hAnsi="Arial Unicode MS" w:cs="Arial Unicode MS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824</Words>
  <Characters>470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</dc:creator>
  <cp:keywords/>
  <dc:description/>
  <cp:lastModifiedBy>Comp</cp:lastModifiedBy>
  <cp:revision>7</cp:revision>
  <cp:lastPrinted>2012-03-02T08:24:00Z</cp:lastPrinted>
  <dcterms:created xsi:type="dcterms:W3CDTF">2017-12-08T12:30:00Z</dcterms:created>
  <dcterms:modified xsi:type="dcterms:W3CDTF">2017-12-20T14:44:00Z</dcterms:modified>
</cp:coreProperties>
</file>