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E5" w:rsidRPr="005B3306" w:rsidRDefault="00C12EE5"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C12EE5" w:rsidTr="007D3AC2">
        <w:trPr>
          <w:trHeight w:val="1055"/>
        </w:trPr>
        <w:tc>
          <w:tcPr>
            <w:tcW w:w="9639" w:type="dxa"/>
          </w:tcPr>
          <w:p w:rsidR="00C12EE5" w:rsidRDefault="00C12EE5" w:rsidP="007D3AC2">
            <w:pPr>
              <w:tabs>
                <w:tab w:val="center" w:pos="4711"/>
                <w:tab w:val="left" w:pos="8010"/>
              </w:tabs>
              <w:rPr>
                <w:b/>
                <w:color w:val="000000"/>
              </w:rPr>
            </w:pPr>
            <w:r>
              <w:tab/>
            </w:r>
            <w:r w:rsidR="002066B3">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25pt;height:52.5pt;visibility:visible">
                  <v:imagedata r:id="rId6" o:title=""/>
                </v:shape>
              </w:pict>
            </w:r>
          </w:p>
        </w:tc>
      </w:tr>
      <w:tr w:rsidR="00C12EE5" w:rsidTr="007D3AC2">
        <w:trPr>
          <w:trHeight w:val="1647"/>
        </w:trPr>
        <w:tc>
          <w:tcPr>
            <w:tcW w:w="9639" w:type="dxa"/>
          </w:tcPr>
          <w:p w:rsidR="00C12EE5" w:rsidRDefault="00C12EE5" w:rsidP="007D3AC2">
            <w:pPr>
              <w:pStyle w:val="Heading2"/>
              <w:jc w:val="center"/>
              <w:rPr>
                <w:sz w:val="24"/>
                <w:szCs w:val="24"/>
              </w:rPr>
            </w:pPr>
            <w:r>
              <w:rPr>
                <w:sz w:val="24"/>
                <w:szCs w:val="24"/>
              </w:rPr>
              <w:t>PAGĖGIŲ SAVIVALDYBĖS TARYBA</w:t>
            </w:r>
          </w:p>
          <w:p w:rsidR="00C12EE5" w:rsidRDefault="00C12EE5" w:rsidP="007D3AC2">
            <w:pPr>
              <w:jc w:val="center"/>
              <w:rPr>
                <w:b/>
                <w:bCs/>
                <w:caps/>
                <w:color w:val="000000"/>
              </w:rPr>
            </w:pPr>
            <w:r>
              <w:rPr>
                <w:b/>
                <w:bCs/>
                <w:caps/>
                <w:color w:val="000000"/>
              </w:rPr>
              <w:t>sprendimas</w:t>
            </w:r>
          </w:p>
          <w:p w:rsidR="00C12EE5" w:rsidRDefault="00C12EE5" w:rsidP="007D3AC2">
            <w:pPr>
              <w:jc w:val="center"/>
              <w:rPr>
                <w:b/>
              </w:rPr>
            </w:pPr>
            <w:r>
              <w:rPr>
                <w:b/>
              </w:rPr>
              <w:t xml:space="preserve">DĖL PAGĖGIŲ SAVIVALDYBĖS VYDŪNO VIEŠOSIOS BIBLIOTEKOS </w:t>
            </w:r>
          </w:p>
          <w:p w:rsidR="00C12EE5" w:rsidRDefault="00C12EE5" w:rsidP="00102199">
            <w:pPr>
              <w:jc w:val="center"/>
              <w:rPr>
                <w:b/>
              </w:rPr>
            </w:pPr>
            <w:r>
              <w:rPr>
                <w:b/>
              </w:rPr>
              <w:t>2020 METŲ VEIKLOS ATASKAITOS</w:t>
            </w:r>
          </w:p>
        </w:tc>
      </w:tr>
      <w:tr w:rsidR="00C12EE5" w:rsidTr="007D3AC2">
        <w:trPr>
          <w:trHeight w:val="703"/>
        </w:trPr>
        <w:tc>
          <w:tcPr>
            <w:tcW w:w="9639" w:type="dxa"/>
          </w:tcPr>
          <w:p w:rsidR="00C12EE5" w:rsidRPr="00640CDE" w:rsidRDefault="002066B3" w:rsidP="007D3AC2">
            <w:pPr>
              <w:jc w:val="center"/>
              <w:rPr>
                <w:lang w:val="fr-FR"/>
              </w:rPr>
            </w:pPr>
            <w:r>
              <w:rPr>
                <w:lang w:val="fr-FR"/>
              </w:rPr>
              <w:t xml:space="preserve">2021 m. </w:t>
            </w:r>
            <w:proofErr w:type="spellStart"/>
            <w:r>
              <w:rPr>
                <w:lang w:val="fr-FR"/>
              </w:rPr>
              <w:t>sausio</w:t>
            </w:r>
            <w:proofErr w:type="spellEnd"/>
            <w:r>
              <w:rPr>
                <w:lang w:val="fr-FR"/>
              </w:rPr>
              <w:t xml:space="preserve"> 2</w:t>
            </w:r>
            <w:r w:rsidR="00F20F5B">
              <w:rPr>
                <w:lang w:val="fr-FR"/>
              </w:rPr>
              <w:t>8</w:t>
            </w:r>
            <w:r>
              <w:rPr>
                <w:lang w:val="fr-FR"/>
              </w:rPr>
              <w:t xml:space="preserve"> d. Nr. T-18</w:t>
            </w:r>
          </w:p>
          <w:p w:rsidR="00C12EE5" w:rsidRDefault="00C12EE5" w:rsidP="007D3AC2">
            <w:pPr>
              <w:jc w:val="center"/>
              <w:rPr>
                <w:lang w:val="pt-BR"/>
              </w:rPr>
            </w:pPr>
            <w:r>
              <w:rPr>
                <w:lang w:val="pt-BR"/>
              </w:rPr>
              <w:t>Pagėgiai</w:t>
            </w:r>
          </w:p>
        </w:tc>
      </w:tr>
    </w:tbl>
    <w:p w:rsidR="00C12EE5" w:rsidRPr="00640CDE" w:rsidRDefault="00C12EE5" w:rsidP="00F60938">
      <w:pPr>
        <w:pStyle w:val="Header"/>
        <w:spacing w:line="360" w:lineRule="auto"/>
        <w:jc w:val="both"/>
        <w:rPr>
          <w:spacing w:val="60"/>
        </w:rPr>
      </w:pPr>
      <w:r w:rsidRPr="00640CDE">
        <w:rPr>
          <w:szCs w:val="20"/>
        </w:rPr>
        <w:t xml:space="preserve">         </w:t>
      </w:r>
      <w:r w:rsidRPr="00640CDE">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640CDE">
        <w:rPr>
          <w:spacing w:val="60"/>
        </w:rPr>
        <w:t xml:space="preserve">nusprendžia: </w:t>
      </w:r>
    </w:p>
    <w:p w:rsidR="00C12EE5" w:rsidRPr="00640CDE" w:rsidRDefault="002066B3" w:rsidP="00102199">
      <w:pPr>
        <w:spacing w:line="360" w:lineRule="auto"/>
        <w:ind w:firstLine="720"/>
        <w:jc w:val="both"/>
        <w:rPr>
          <w:color w:val="000000"/>
        </w:rPr>
      </w:pPr>
      <w:r>
        <w:rPr>
          <w:color w:val="000000"/>
        </w:rPr>
        <w:t xml:space="preserve">     1. Pritarti</w:t>
      </w:r>
      <w:r w:rsidR="00C12EE5" w:rsidRPr="00640CDE">
        <w:rPr>
          <w:color w:val="000000"/>
        </w:rPr>
        <w:t xml:space="preserve"> Pagėgių savivaldybės Vydūno viešosios bibliotekos</w:t>
      </w:r>
      <w:r w:rsidR="00C12EE5" w:rsidRPr="00640CDE">
        <w:t xml:space="preserve"> </w:t>
      </w:r>
      <w:r w:rsidR="00C12EE5" w:rsidRPr="00640CDE">
        <w:rPr>
          <w:color w:val="000000"/>
        </w:rPr>
        <w:t>2020 metų veiklos ataskaitai (pridedama).</w:t>
      </w:r>
    </w:p>
    <w:p w:rsidR="00C12EE5" w:rsidRPr="00640CDE" w:rsidRDefault="00C12EE5" w:rsidP="00102199">
      <w:pPr>
        <w:pStyle w:val="Header"/>
        <w:numPr>
          <w:ilvl w:val="0"/>
          <w:numId w:val="1"/>
        </w:numPr>
        <w:tabs>
          <w:tab w:val="clear" w:pos="1380"/>
          <w:tab w:val="clear" w:pos="4819"/>
          <w:tab w:val="num" w:pos="1140"/>
          <w:tab w:val="center" w:pos="1311"/>
        </w:tabs>
        <w:spacing w:line="360" w:lineRule="auto"/>
        <w:ind w:left="0" w:firstLine="1020"/>
        <w:jc w:val="both"/>
        <w:rPr>
          <w:color w:val="000000"/>
        </w:rPr>
      </w:pPr>
      <w:r w:rsidRPr="00640CDE">
        <w:t xml:space="preserve">Sprendimą paskelbti Pagėgių savivaldybės interneto </w:t>
      </w:r>
      <w:r w:rsidRPr="00640CDE">
        <w:rPr>
          <w:color w:val="000000"/>
        </w:rPr>
        <w:t xml:space="preserve">svetainėje </w:t>
      </w:r>
      <w:hyperlink r:id="rId7" w:history="1">
        <w:r w:rsidRPr="00640CDE">
          <w:rPr>
            <w:rStyle w:val="Hyperlink"/>
            <w:color w:val="000000"/>
          </w:rPr>
          <w:t>www.pagegiai.lt</w:t>
        </w:r>
      </w:hyperlink>
      <w:r w:rsidRPr="00640CDE">
        <w:rPr>
          <w:color w:val="000000"/>
        </w:rPr>
        <w:t>.</w:t>
      </w:r>
    </w:p>
    <w:p w:rsidR="00C12EE5" w:rsidRPr="00640CDE" w:rsidRDefault="00C12EE5" w:rsidP="00102199">
      <w:pPr>
        <w:spacing w:line="360" w:lineRule="auto"/>
        <w:jc w:val="both"/>
      </w:pPr>
      <w:r w:rsidRPr="00640CDE">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C12EE5" w:rsidRDefault="00C12EE5" w:rsidP="00102199">
      <w:pPr>
        <w:rPr>
          <w:caps/>
        </w:rPr>
      </w:pPr>
    </w:p>
    <w:p w:rsidR="002066B3" w:rsidRDefault="002066B3" w:rsidP="00102199">
      <w:pPr>
        <w:rPr>
          <w:caps/>
        </w:rPr>
      </w:pPr>
    </w:p>
    <w:p w:rsidR="002066B3" w:rsidRPr="00640CDE" w:rsidRDefault="002066B3" w:rsidP="00102199">
      <w:pPr>
        <w:rPr>
          <w:caps/>
        </w:rPr>
      </w:pPr>
    </w:p>
    <w:p w:rsidR="002066B3" w:rsidRDefault="002066B3" w:rsidP="002066B3">
      <w:pPr>
        <w:ind w:left="5103"/>
        <w:jc w:val="both"/>
      </w:pPr>
    </w:p>
    <w:p w:rsidR="002066B3" w:rsidRDefault="002066B3" w:rsidP="002066B3">
      <w:pPr>
        <w:ind w:left="142"/>
        <w:jc w:val="both"/>
        <w:rPr>
          <w:lang w:eastAsia="lt-LT"/>
        </w:rPr>
      </w:pPr>
      <w:r>
        <w:t xml:space="preserve">Savivaldybės meras </w:t>
      </w:r>
      <w:r>
        <w:tab/>
      </w:r>
      <w:r>
        <w:tab/>
      </w:r>
      <w:r>
        <w:tab/>
      </w:r>
      <w:r>
        <w:tab/>
        <w:t xml:space="preserve">               Vaidas Bendaravičius</w:t>
      </w: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2066B3" w:rsidRDefault="002066B3" w:rsidP="005A08C7">
      <w:pPr>
        <w:pStyle w:val="NormalWeb"/>
        <w:spacing w:before="0" w:beforeAutospacing="0" w:after="0" w:afterAutospacing="0"/>
        <w:ind w:left="5184" w:firstLine="36"/>
        <w:outlineLvl w:val="0"/>
        <w:rPr>
          <w:iCs/>
          <w:lang w:val="lt-LT"/>
        </w:rPr>
      </w:pPr>
    </w:p>
    <w:p w:rsidR="00C12EE5" w:rsidRPr="00640CDE" w:rsidRDefault="00C12EE5" w:rsidP="005A08C7">
      <w:pPr>
        <w:pStyle w:val="NormalWeb"/>
        <w:spacing w:before="0" w:beforeAutospacing="0" w:after="0" w:afterAutospacing="0"/>
        <w:ind w:left="5184" w:firstLine="36"/>
        <w:outlineLvl w:val="0"/>
        <w:rPr>
          <w:iCs/>
          <w:lang w:val="lt-LT"/>
        </w:rPr>
      </w:pPr>
      <w:r w:rsidRPr="00640CDE">
        <w:rPr>
          <w:iCs/>
          <w:lang w:val="lt-LT"/>
        </w:rPr>
        <w:lastRenderedPageBreak/>
        <w:t>PRITARTA</w:t>
      </w:r>
    </w:p>
    <w:p w:rsidR="00C12EE5" w:rsidRDefault="00C12EE5" w:rsidP="005A08C7">
      <w:pPr>
        <w:ind w:firstLine="5220"/>
      </w:pPr>
      <w:r>
        <w:t>Pagėgių savivaldybės tarybos</w:t>
      </w:r>
    </w:p>
    <w:p w:rsidR="00C12EE5" w:rsidRDefault="00C12EE5" w:rsidP="005A08C7">
      <w:pPr>
        <w:pStyle w:val="NormalWeb"/>
        <w:spacing w:before="0" w:beforeAutospacing="0" w:after="0" w:afterAutospacing="0"/>
        <w:ind w:firstLine="5220"/>
        <w:rPr>
          <w:lang w:val="lt-LT"/>
        </w:rPr>
      </w:pPr>
      <w:r>
        <w:rPr>
          <w:lang w:val="lt-LT"/>
        </w:rPr>
        <w:t xml:space="preserve">2021 m. sausio 28 d. </w:t>
      </w:r>
    </w:p>
    <w:p w:rsidR="00C12EE5" w:rsidRPr="00640CDE" w:rsidRDefault="00C12EE5" w:rsidP="005A08C7">
      <w:pPr>
        <w:pStyle w:val="NormalWeb"/>
        <w:spacing w:before="0" w:beforeAutospacing="0" w:after="0" w:afterAutospacing="0"/>
        <w:ind w:firstLine="5220"/>
        <w:rPr>
          <w:iCs/>
          <w:lang w:val="lt-LT"/>
        </w:rPr>
      </w:pPr>
      <w:r>
        <w:rPr>
          <w:lang w:val="lt-LT"/>
        </w:rPr>
        <w:t>sprendimu Nr. T-</w:t>
      </w:r>
      <w:r w:rsidR="002066B3">
        <w:rPr>
          <w:lang w:val="lt-LT"/>
        </w:rPr>
        <w:t>18</w:t>
      </w:r>
    </w:p>
    <w:p w:rsidR="00C12EE5" w:rsidRDefault="00C12EE5" w:rsidP="005A08C7">
      <w:pPr>
        <w:jc w:val="right"/>
        <w:rPr>
          <w:bCs/>
          <w:iCs/>
        </w:rPr>
      </w:pPr>
    </w:p>
    <w:p w:rsidR="00C12EE5" w:rsidRPr="0029791D" w:rsidRDefault="00C12EE5" w:rsidP="00640CDE">
      <w:pPr>
        <w:ind w:left="340"/>
        <w:rPr>
          <w:color w:val="000000"/>
        </w:rPr>
      </w:pPr>
    </w:p>
    <w:p w:rsidR="00C12EE5" w:rsidRPr="0029791D" w:rsidRDefault="00C12EE5" w:rsidP="00640CDE">
      <w:pPr>
        <w:jc w:val="center"/>
        <w:rPr>
          <w:rFonts w:eastAsia="Times New Roman"/>
          <w:noProof/>
          <w:color w:val="000000"/>
        </w:rPr>
      </w:pPr>
      <w:r w:rsidRPr="0029791D">
        <w:rPr>
          <w:rFonts w:eastAsia="Times New Roman"/>
          <w:b/>
          <w:color w:val="000000"/>
        </w:rPr>
        <w:t>PAGĖGIŲ SAVIVALDYBĖS VYDŪNO VIEŠOSIOS BIBLIOTEKOS</w:t>
      </w:r>
    </w:p>
    <w:p w:rsidR="00C12EE5" w:rsidRPr="0029791D" w:rsidRDefault="00C12EE5" w:rsidP="00640CDE">
      <w:pPr>
        <w:jc w:val="center"/>
        <w:rPr>
          <w:rFonts w:eastAsia="Times New Roman"/>
          <w:b/>
          <w:color w:val="000000"/>
        </w:rPr>
      </w:pPr>
      <w:r w:rsidRPr="0029791D">
        <w:rPr>
          <w:rFonts w:eastAsia="Times New Roman"/>
          <w:b/>
          <w:color w:val="000000"/>
        </w:rPr>
        <w:t>2020 METŲ VEIKLOS ATASKAITA</w:t>
      </w:r>
    </w:p>
    <w:p w:rsidR="00C12EE5" w:rsidRPr="00C83F2C" w:rsidRDefault="00C12EE5" w:rsidP="00640CDE">
      <w:pPr>
        <w:jc w:val="center"/>
        <w:rPr>
          <w:rFonts w:eastAsia="Times New Roman"/>
          <w:b/>
          <w:sz w:val="18"/>
        </w:rPr>
      </w:pPr>
    </w:p>
    <w:p w:rsidR="00C12EE5" w:rsidRPr="00843CF0" w:rsidRDefault="00C12EE5" w:rsidP="00640CDE">
      <w:pPr>
        <w:ind w:firstLine="567"/>
        <w:jc w:val="both"/>
        <w:rPr>
          <w:rFonts w:eastAsia="Times New Roman"/>
        </w:rPr>
      </w:pPr>
      <w:r w:rsidRPr="00843CF0">
        <w:rPr>
          <w:rFonts w:eastAsia="Times New Roman"/>
        </w:rPr>
        <w:t>Pagėgių savivaldybės Vydūno viešosios bibliotekos 2020 m. veiklos ataskaita parengta ir teikiama savivaldybės tarybai pritarti vadovaujantis Lietuvos Respublikos vyriausybės nutarimu 2019-02-13 Nr. 135, Lietuvos Respublikos vietos savivaldos įstatymo 16 straipsnio 2 dalies 19 punktu, Pagėgių savivaldybės tarybos 2017 m. spalio 2 d. sprendimu Nr. T-144</w:t>
      </w:r>
      <w:r>
        <w:rPr>
          <w:rFonts w:eastAsia="Times New Roman"/>
        </w:rPr>
        <w:t>,</w:t>
      </w:r>
      <w:r w:rsidRPr="00843CF0">
        <w:rPr>
          <w:rFonts w:eastAsia="Times New Roman"/>
        </w:rPr>
        <w:t xml:space="preserve"> patvirtinto Pagėgių savivaldybės tarybos veiklos reglamento 79.17 punktu, Lietuvos Respublikos Bibliotekų įstatymo pakeitimo įstatymu, Pagėgių savivaldybės Vydūno viešosios bibliotekos nuostatais, patvirtintais 2018 m. kovo 29 d. Pagėgių savivaldybės tarybos sprendimu Nr. T-31 ir kitais teisės aktais.</w:t>
      </w:r>
    </w:p>
    <w:p w:rsidR="00C12EE5" w:rsidRPr="00C83F2C" w:rsidRDefault="00C12EE5" w:rsidP="00640CDE">
      <w:pPr>
        <w:ind w:firstLine="567"/>
        <w:jc w:val="both"/>
        <w:rPr>
          <w:rFonts w:eastAsia="Times New Roman"/>
          <w:sz w:val="6"/>
        </w:rPr>
      </w:pPr>
    </w:p>
    <w:p w:rsidR="00C12EE5" w:rsidRPr="00843CF0" w:rsidRDefault="00C12EE5" w:rsidP="00640CDE">
      <w:pPr>
        <w:jc w:val="center"/>
        <w:rPr>
          <w:rFonts w:eastAsia="Times New Roman"/>
          <w:b/>
        </w:rPr>
      </w:pPr>
      <w:r w:rsidRPr="00843CF0">
        <w:rPr>
          <w:rFonts w:eastAsia="Times New Roman"/>
          <w:b/>
        </w:rPr>
        <w:t>Bibliotekos misija, tikslai, uždaviniai</w:t>
      </w:r>
    </w:p>
    <w:p w:rsidR="00C12EE5" w:rsidRPr="00843CF0" w:rsidRDefault="00C12EE5" w:rsidP="00640CDE">
      <w:pPr>
        <w:jc w:val="center"/>
        <w:rPr>
          <w:rFonts w:eastAsia="Times New Roman"/>
          <w:b/>
          <w:sz w:val="10"/>
          <w:szCs w:val="10"/>
        </w:rPr>
      </w:pPr>
    </w:p>
    <w:p w:rsidR="00C12EE5" w:rsidRPr="00843CF0" w:rsidRDefault="00C12EE5" w:rsidP="00640CDE">
      <w:pPr>
        <w:ind w:firstLine="567"/>
        <w:jc w:val="both"/>
        <w:rPr>
          <w:rFonts w:eastAsia="Times New Roman"/>
          <w:bCs/>
        </w:rPr>
      </w:pPr>
      <w:r w:rsidRPr="00843CF0">
        <w:rPr>
          <w:rFonts w:eastAsia="Times New Roman"/>
          <w:bCs/>
        </w:rPr>
        <w:t xml:space="preserve">Pagėgių savivaldybės Vydūno viešosios bibliotekos veikla 2020 m. buvo organizuota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buvo atsižvelgta į viešosios bibliotekos misiją, viziją, jos veiklos tikslus ir uždavinius. </w:t>
      </w:r>
    </w:p>
    <w:p w:rsidR="00C12EE5" w:rsidRPr="00843CF0" w:rsidRDefault="00C12EE5" w:rsidP="00640CDE">
      <w:pPr>
        <w:autoSpaceDE w:val="0"/>
        <w:autoSpaceDN w:val="0"/>
        <w:adjustRightInd w:val="0"/>
        <w:jc w:val="both"/>
        <w:rPr>
          <w:rFonts w:eastAsia="Times New Roman"/>
          <w:sz w:val="10"/>
          <w:szCs w:val="10"/>
        </w:rPr>
      </w:pPr>
    </w:p>
    <w:p w:rsidR="00C12EE5" w:rsidRPr="00843CF0" w:rsidRDefault="00C12EE5" w:rsidP="00640CDE">
      <w:pPr>
        <w:rPr>
          <w:rFonts w:eastAsia="Times New Roman"/>
          <w:b/>
          <w:bCs/>
          <w:iCs/>
          <w:lang w:eastAsia="ar-SA"/>
        </w:rPr>
      </w:pPr>
      <w:r w:rsidRPr="00843CF0">
        <w:rPr>
          <w:rFonts w:eastAsia="Times New Roman"/>
          <w:b/>
          <w:bCs/>
          <w:iCs/>
          <w:lang w:eastAsia="ar-SA"/>
        </w:rPr>
        <w:t>Bibliotekos misija:</w:t>
      </w:r>
    </w:p>
    <w:p w:rsidR="00C12EE5" w:rsidRPr="00843CF0" w:rsidRDefault="00C12EE5" w:rsidP="00640CDE">
      <w:pPr>
        <w:ind w:firstLine="567"/>
        <w:jc w:val="both"/>
        <w:rPr>
          <w:rFonts w:eastAsia="Times New Roman"/>
        </w:rPr>
      </w:pPr>
      <w:r w:rsidRPr="00843CF0">
        <w:rPr>
          <w:rFonts w:eastAsia="Times New Roma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C12EE5" w:rsidRPr="00843CF0" w:rsidRDefault="00C12EE5" w:rsidP="00640CDE">
      <w:pPr>
        <w:ind w:firstLine="567"/>
        <w:jc w:val="both"/>
        <w:rPr>
          <w:rFonts w:eastAsia="Times New Roman"/>
        </w:rPr>
      </w:pPr>
      <w:r w:rsidRPr="00843CF0">
        <w:rPr>
          <w:rFonts w:eastAsia="Times New Roman"/>
        </w:rPr>
        <w:t>Modernios bibliotekos vizija – pajėgiausia kultūros, mokslo, mokymosi visą gyvenimą, ekonominės ir socialinės plėtros skatinimo informacinė infrastruktūra, esmingai prisidedanti prie valstybės pažangos.</w:t>
      </w:r>
    </w:p>
    <w:p w:rsidR="00C12EE5" w:rsidRPr="00843CF0" w:rsidRDefault="00C12EE5" w:rsidP="00640CDE">
      <w:pPr>
        <w:jc w:val="both"/>
        <w:rPr>
          <w:rFonts w:eastAsia="Times New Roman"/>
          <w:b/>
        </w:rPr>
      </w:pPr>
      <w:bookmarkStart w:id="0" w:name="part_eaf0c177fb85444697c15f8eeef12ec7"/>
      <w:bookmarkEnd w:id="0"/>
      <w:r w:rsidRPr="00843CF0">
        <w:rPr>
          <w:rFonts w:eastAsia="Times New Roman"/>
          <w:b/>
        </w:rPr>
        <w:t>Biblioteka, įgyvendindama savo funkcijas, vadovaujasi šiomis vertybėmis:</w:t>
      </w:r>
    </w:p>
    <w:p w:rsidR="00C12EE5" w:rsidRPr="00843CF0" w:rsidRDefault="00C12EE5" w:rsidP="00640CDE">
      <w:pPr>
        <w:ind w:firstLine="567"/>
        <w:jc w:val="both"/>
        <w:rPr>
          <w:rFonts w:eastAsia="Times New Roman"/>
        </w:rPr>
      </w:pPr>
      <w:bookmarkStart w:id="1" w:name="part_0dc20b0133c5451b863d360f17b0e42b"/>
      <w:bookmarkEnd w:id="1"/>
      <w:r w:rsidRPr="00843CF0">
        <w:rPr>
          <w:rFonts w:eastAsia="Times New Roman"/>
          <w:i/>
          <w:iCs/>
        </w:rPr>
        <w:t xml:space="preserve">laisva prieiga </w:t>
      </w:r>
      <w:r w:rsidRPr="00843CF0">
        <w:rPr>
          <w:rFonts w:eastAsia="Times New Roman"/>
        </w:rPr>
        <w:t>visiems visuomenės nariams, nepriklausomai nuo lyties, socialinės padėties, lytinės orientacijos, negalios, rasinės bei etninės priklausomybės, religijos ar įsitikinimų</w:t>
      </w:r>
      <w:bookmarkStart w:id="2" w:name="part_0d1e81672c164f939f7edf8dffa26f68"/>
      <w:bookmarkEnd w:id="2"/>
      <w:r w:rsidRPr="00843CF0">
        <w:rPr>
          <w:rFonts w:eastAsia="Times New Roman"/>
        </w:rPr>
        <w:t>;</w:t>
      </w:r>
    </w:p>
    <w:p w:rsidR="00C12EE5" w:rsidRPr="00843CF0" w:rsidRDefault="00C12EE5" w:rsidP="00640CDE">
      <w:pPr>
        <w:ind w:firstLine="567"/>
        <w:jc w:val="both"/>
        <w:rPr>
          <w:rFonts w:eastAsia="Times New Roman"/>
        </w:rPr>
      </w:pPr>
      <w:r w:rsidRPr="00843CF0">
        <w:rPr>
          <w:rFonts w:eastAsia="Times New Roman"/>
          <w:i/>
          <w:iCs/>
        </w:rPr>
        <w:t>atvirumu</w:t>
      </w:r>
      <w:r w:rsidRPr="00843CF0">
        <w:rPr>
          <w:rFonts w:eastAsia="Times New Roman"/>
        </w:rPr>
        <w:t xml:space="preserve"> dialogui, technologiniams, ekonominiams ir socialiniams pokyčiams, vartotojų lūkesčiams ir poreikiams, inovacijoms, bendradarbiavimui;</w:t>
      </w:r>
    </w:p>
    <w:p w:rsidR="00C12EE5" w:rsidRPr="00843CF0" w:rsidRDefault="00C12EE5" w:rsidP="00640CDE">
      <w:pPr>
        <w:ind w:firstLine="567"/>
        <w:jc w:val="both"/>
        <w:rPr>
          <w:rFonts w:eastAsia="Times New Roman"/>
        </w:rPr>
      </w:pPr>
      <w:bookmarkStart w:id="3" w:name="part_6f657ae6a93f4c3fbdf8a0395f52a05a"/>
      <w:bookmarkEnd w:id="3"/>
      <w:r w:rsidRPr="00843CF0">
        <w:rPr>
          <w:rFonts w:eastAsia="Times New Roman"/>
          <w:i/>
          <w:iCs/>
        </w:rPr>
        <w:t>atsakomybe</w:t>
      </w:r>
      <w:r w:rsidRPr="00843CF0">
        <w:rPr>
          <w:rFonts w:eastAsia="Times New Roman"/>
        </w:rPr>
        <w:t xml:space="preserve"> už bibliotekos teikiamų paslaugų poveikį visuomenei, aptarnaujamoms bendruomenėms ir aplinkai;</w:t>
      </w:r>
    </w:p>
    <w:p w:rsidR="00C12EE5" w:rsidRPr="00843CF0" w:rsidRDefault="00C12EE5" w:rsidP="00640CDE">
      <w:pPr>
        <w:ind w:firstLine="567"/>
        <w:jc w:val="both"/>
        <w:rPr>
          <w:rFonts w:eastAsia="Times New Roman"/>
        </w:rPr>
      </w:pPr>
      <w:bookmarkStart w:id="4" w:name="part_03d09b508dc74719931aee27b4e660ce"/>
      <w:bookmarkEnd w:id="4"/>
      <w:r w:rsidRPr="00843CF0">
        <w:rPr>
          <w:rFonts w:eastAsia="Times New Roman"/>
          <w:i/>
          <w:iCs/>
        </w:rPr>
        <w:t>profesionalumu</w:t>
      </w:r>
      <w:r w:rsidRPr="00843CF0">
        <w:rPr>
          <w:rFonts w:eastAsia="Times New Roman"/>
        </w:rPr>
        <w:t xml:space="preserve"> atsakingai prisiimant įsipareigojimus, susijusius su kiekvieno darbuotojo kokybišku darbu, dalijantis įgytomis ir nuolat atnaujinamomis žiniomis;</w:t>
      </w:r>
      <w:bookmarkStart w:id="5" w:name="part_d0b0eb4dd33b4a6bb752438384d9a121"/>
      <w:bookmarkEnd w:id="5"/>
    </w:p>
    <w:p w:rsidR="00C12EE5" w:rsidRPr="00843CF0" w:rsidRDefault="00C12EE5" w:rsidP="00640CDE">
      <w:pPr>
        <w:ind w:firstLine="567"/>
        <w:jc w:val="both"/>
        <w:rPr>
          <w:rFonts w:eastAsia="Times New Roman"/>
        </w:rPr>
      </w:pPr>
      <w:r w:rsidRPr="00843CF0">
        <w:rPr>
          <w:rFonts w:eastAsia="Times New Roman"/>
          <w:i/>
          <w:iCs/>
        </w:rPr>
        <w:t>bendruomeniškumu</w:t>
      </w:r>
      <w:r w:rsidRPr="00843CF0">
        <w:rPr>
          <w:rFonts w:eastAsia="Times New Roman"/>
        </w:rPr>
        <w:t xml:space="preserve"> puoselėjant draugišką aplinką bibliotekoje, kuriant šiltus santykius su socialiai pažeidžiamomis grupėmis, puoselėjant tradicijas, suteikiant vartotojams saviraiškos priemonių ir galimybių, tenkinti vartotojų kultūrinius, socialinius, mokymosi, informacinius poreikius. </w:t>
      </w:r>
    </w:p>
    <w:p w:rsidR="00C12EE5" w:rsidRPr="00843CF0" w:rsidRDefault="00C12EE5" w:rsidP="00640CDE">
      <w:pPr>
        <w:jc w:val="both"/>
        <w:rPr>
          <w:rFonts w:eastAsia="Times New Roman"/>
          <w:b/>
          <w:bCs/>
          <w:iCs/>
          <w:lang w:eastAsia="ar-SA"/>
        </w:rPr>
      </w:pPr>
      <w:r w:rsidRPr="00843CF0">
        <w:rPr>
          <w:rFonts w:eastAsia="Times New Roman"/>
          <w:b/>
          <w:bCs/>
          <w:iCs/>
          <w:lang w:eastAsia="ar-SA"/>
        </w:rPr>
        <w:t>Bibliotekos tikslas:</w:t>
      </w:r>
    </w:p>
    <w:p w:rsidR="00C12EE5" w:rsidRPr="00843CF0" w:rsidRDefault="00C12EE5" w:rsidP="00640CDE">
      <w:pPr>
        <w:ind w:firstLine="567"/>
        <w:jc w:val="both"/>
        <w:rPr>
          <w:rFonts w:eastAsia="Times New Roman"/>
        </w:rPr>
      </w:pPr>
      <w:r w:rsidRPr="00843CF0">
        <w:rPr>
          <w:rFonts w:eastAsia="Times New Roman"/>
        </w:rPr>
        <w:t>Įgyvendinant ES, Lietuvos Respublikos bei Pagėgių savivaldybės kultūros politikos nuostatas, skatinti žinių ir informacinės visuomenės kūrimo idėją, sukurti Pagėgių savivaldybėje modernią bibliotekų sistemą, sumažinti gyventojų socialinę atskirtį.</w:t>
      </w:r>
    </w:p>
    <w:p w:rsidR="00C12EE5" w:rsidRPr="00843CF0" w:rsidRDefault="00C12EE5" w:rsidP="00640CDE">
      <w:pPr>
        <w:jc w:val="both"/>
        <w:rPr>
          <w:rFonts w:eastAsia="Times New Roman"/>
          <w:b/>
          <w:bCs/>
          <w:iCs/>
        </w:rPr>
      </w:pPr>
      <w:r w:rsidRPr="00843CF0">
        <w:rPr>
          <w:rFonts w:eastAsia="Times New Roman"/>
          <w:b/>
          <w:bCs/>
          <w:iCs/>
        </w:rPr>
        <w:t xml:space="preserve">Bibliotekos uždaviniai: </w:t>
      </w:r>
    </w:p>
    <w:p w:rsidR="00C12EE5" w:rsidRPr="00843CF0" w:rsidRDefault="00C12EE5" w:rsidP="00640CDE">
      <w:pPr>
        <w:jc w:val="both"/>
        <w:rPr>
          <w:rFonts w:eastAsia="Times New Roman"/>
        </w:rPr>
      </w:pPr>
      <w:r w:rsidRPr="00843CF0">
        <w:rPr>
          <w:rFonts w:eastAsia="Times New Roman"/>
        </w:rPr>
        <w:lastRenderedPageBreak/>
        <w:t>- įgyvendinti skaitymo skatinimo programą;</w:t>
      </w:r>
    </w:p>
    <w:p w:rsidR="00C12EE5" w:rsidRPr="00843CF0" w:rsidRDefault="00C12EE5" w:rsidP="00640CDE">
      <w:pPr>
        <w:jc w:val="both"/>
        <w:rPr>
          <w:rFonts w:eastAsia="Times New Roman"/>
        </w:rPr>
      </w:pPr>
      <w:r w:rsidRPr="00843CF0">
        <w:rPr>
          <w:rFonts w:eastAsia="Times New Roman"/>
        </w:rPr>
        <w:t>- šviesti ir mokyti krašto gyventojus;</w:t>
      </w:r>
    </w:p>
    <w:p w:rsidR="00C12EE5" w:rsidRPr="00843CF0" w:rsidRDefault="00C12EE5" w:rsidP="00640CDE">
      <w:pPr>
        <w:jc w:val="both"/>
        <w:rPr>
          <w:rFonts w:eastAsia="Times New Roman"/>
        </w:rPr>
      </w:pPr>
      <w:r w:rsidRPr="00843CF0">
        <w:rPr>
          <w:rFonts w:eastAsia="Times New Roman"/>
        </w:rPr>
        <w:t>- vykdyti krašto bibliotekų elektroninių išteklių modernizaciją;</w:t>
      </w:r>
    </w:p>
    <w:p w:rsidR="00C12EE5" w:rsidRPr="00843CF0" w:rsidRDefault="00C12EE5" w:rsidP="00640CDE">
      <w:pPr>
        <w:jc w:val="both"/>
        <w:rPr>
          <w:rFonts w:eastAsia="Times New Roman"/>
        </w:rPr>
      </w:pPr>
      <w:r w:rsidRPr="00843CF0">
        <w:rPr>
          <w:rFonts w:eastAsia="Times New Roman"/>
        </w:rPr>
        <w:t>- vykdyti darbuotojų kvalifikacijos kėlimo programą;</w:t>
      </w:r>
    </w:p>
    <w:p w:rsidR="00C12EE5" w:rsidRPr="00843CF0" w:rsidRDefault="00C12EE5" w:rsidP="00640CDE">
      <w:pPr>
        <w:jc w:val="both"/>
        <w:rPr>
          <w:rFonts w:eastAsia="Times New Roman"/>
        </w:rPr>
      </w:pPr>
      <w:r w:rsidRPr="00843CF0">
        <w:rPr>
          <w:rFonts w:eastAsia="Times New Roman"/>
        </w:rPr>
        <w:t>- kaupti ir saugoti tradicinius ir elektroninius bibliotekos dokumentų fondus;</w:t>
      </w:r>
    </w:p>
    <w:p w:rsidR="00C12EE5" w:rsidRPr="00843CF0" w:rsidRDefault="00C12EE5" w:rsidP="00640CDE">
      <w:pPr>
        <w:jc w:val="both"/>
        <w:rPr>
          <w:rFonts w:eastAsia="Times New Roman"/>
        </w:rPr>
      </w:pPr>
      <w:r w:rsidRPr="00843CF0">
        <w:rPr>
          <w:rFonts w:eastAsia="Times New Roman"/>
        </w:rPr>
        <w:t>- teikti gyventojams informacines, kultūrines paslaugas.</w:t>
      </w:r>
    </w:p>
    <w:p w:rsidR="00C12EE5" w:rsidRPr="00843CF0" w:rsidRDefault="00C12EE5" w:rsidP="00640CDE">
      <w:pPr>
        <w:ind w:firstLine="567"/>
        <w:jc w:val="both"/>
        <w:rPr>
          <w:rFonts w:eastAsia="Times New Roman"/>
          <w:lang w:eastAsia="ar-SA"/>
        </w:rPr>
      </w:pPr>
      <w:r w:rsidRPr="00843CF0">
        <w:rPr>
          <w:rFonts w:eastAsia="Times New Roman"/>
        </w:rPr>
        <w:t xml:space="preserve">Pagėgių savivaldybės Vydūno viešoji biblioteka išlieka svarbiausiu krašto informacijos ir kraštotyros centru. 2020 m. įgyvendinant bibliotekos strategijos tikslus ir uždavinius buvo renkami, apdorojami, kaupiami dokumentai, sisteminama ir skaitmeninama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rsidR="00C12EE5" w:rsidRDefault="00C12EE5" w:rsidP="00640CDE">
      <w:pPr>
        <w:ind w:firstLine="720"/>
        <w:jc w:val="both"/>
        <w:rPr>
          <w:rFonts w:eastAsia="Times New Roman"/>
          <w:lang w:eastAsia="ar-SA"/>
        </w:rPr>
      </w:pPr>
      <w:r w:rsidRPr="00843CF0">
        <w:rPr>
          <w:rFonts w:eastAsia="Times New Roman"/>
        </w:rPr>
        <w:t>Išsaugotas optimalus Pagėgių sa</w:t>
      </w:r>
      <w:r>
        <w:rPr>
          <w:rFonts w:eastAsia="Times New Roman"/>
        </w:rPr>
        <w:t xml:space="preserve">vivaldybės bibliotekų tinklas. Viešojoje bibliotekoje ir daugelyje filialų vartotojai </w:t>
      </w:r>
      <w:r w:rsidRPr="00843CF0">
        <w:rPr>
          <w:rFonts w:eastAsia="Times New Roman"/>
        </w:rPr>
        <w:t>aptarnaujami jaukiose patalpose, pritaikytose bibliotekos reikmėms su šiuolaikiškai įrengtomis erdvėmis</w:t>
      </w:r>
      <w:r>
        <w:rPr>
          <w:rFonts w:eastAsia="Times New Roman"/>
        </w:rPr>
        <w:t>. Biblioteka -</w:t>
      </w:r>
      <w:r w:rsidRPr="00843CF0">
        <w:rPr>
          <w:rFonts w:eastAsia="Times New Roman"/>
        </w:rPr>
        <w:t xml:space="preserve"> vienas daugiausiai lankomų kultūros objektų Pagėgių </w:t>
      </w:r>
      <w:r w:rsidRPr="000B1952">
        <w:rPr>
          <w:rFonts w:eastAsia="Times New Roman"/>
        </w:rPr>
        <w:t xml:space="preserve">savivaldybėje. Džiugu, kad nors ir ne sparčiai, tačiau bibliotekininkų atlyginimai kyla. </w:t>
      </w:r>
      <w:r>
        <w:rPr>
          <w:rFonts w:eastAsia="Times New Roman"/>
        </w:rPr>
        <w:t>Džiugina teigiamas Savivaldybės vadovų bei Tarybos narių požiūris į įstaigą bei jos organizuojamas veiklas, sulaukiamas atgalinis ryšys.</w:t>
      </w:r>
    </w:p>
    <w:p w:rsidR="00C12EE5" w:rsidRPr="0029791D" w:rsidRDefault="00C12EE5" w:rsidP="00640CDE">
      <w:pPr>
        <w:ind w:firstLine="720"/>
        <w:jc w:val="both"/>
        <w:rPr>
          <w:rFonts w:eastAsia="Times New Roman"/>
          <w:color w:val="000000"/>
          <w:sz w:val="10"/>
          <w:szCs w:val="10"/>
        </w:rPr>
      </w:pPr>
    </w:p>
    <w:p w:rsidR="00C12EE5" w:rsidRPr="0029791D" w:rsidRDefault="00C12EE5" w:rsidP="00640CDE">
      <w:pPr>
        <w:pStyle w:val="NoSpacing"/>
        <w:spacing w:line="360" w:lineRule="auto"/>
        <w:jc w:val="center"/>
        <w:rPr>
          <w:b/>
          <w:color w:val="000000"/>
        </w:rPr>
      </w:pPr>
      <w:r w:rsidRPr="0029791D">
        <w:rPr>
          <w:b/>
          <w:color w:val="000000"/>
        </w:rPr>
        <w:t>PAGRINDINIAI VEIKLOS PRIORITETAI IR JŲ ĮGYVENDINIMAS</w:t>
      </w:r>
    </w:p>
    <w:p w:rsidR="00C12EE5" w:rsidRDefault="00C12EE5" w:rsidP="00640CDE">
      <w:pPr>
        <w:ind w:firstLine="567"/>
        <w:jc w:val="both"/>
        <w:rPr>
          <w:color w:val="000000"/>
        </w:rPr>
      </w:pPr>
      <w:r w:rsidRPr="0029791D">
        <w:rPr>
          <w:color w:val="000000"/>
        </w:rPr>
        <w:t>Pagėgių savivaldybės Vydūno viešosios bibliotekos tinklą sudaro Viešoji biblioteka ir 8 kaimo filialai. Visose Pagėgių krašto bibliotekose skaitytojai gali naudotis laisva prieiga prie interneto, tad visiems – skirtingo amžiaus, išsilavinimo, įvairių socialinių sluoksnių, tautybių ir kt. – asmenims yra sudarytos visos galimybės nevaržomai naudotis šiuolaikinėmis informacinėmis technologijomis. Visame Vydūno viešosios bibliotekos tinkle vykdomas neformalus gyventojų mokymas.</w:t>
      </w:r>
    </w:p>
    <w:p w:rsidR="00C12EE5" w:rsidRPr="00C83F2C" w:rsidRDefault="00C12EE5" w:rsidP="00640CDE">
      <w:pPr>
        <w:ind w:firstLine="567"/>
        <w:jc w:val="both"/>
        <w:rPr>
          <w:color w:val="000000"/>
          <w:sz w:val="10"/>
        </w:rPr>
      </w:pPr>
    </w:p>
    <w:p w:rsidR="00C12EE5" w:rsidRPr="0029791D" w:rsidRDefault="00C12EE5" w:rsidP="00640CDE">
      <w:pPr>
        <w:jc w:val="both"/>
        <w:rPr>
          <w:color w:val="000000"/>
        </w:rPr>
      </w:pPr>
      <w:r w:rsidRPr="0029791D">
        <w:rPr>
          <w:rFonts w:eastAsia="Times New Roman"/>
          <w:b/>
          <w:bCs/>
          <w:color w:val="000000"/>
        </w:rPr>
        <w:t xml:space="preserve">Bibliotekos fonduose </w:t>
      </w:r>
      <w:r w:rsidRPr="0029791D">
        <w:rPr>
          <w:b/>
          <w:color w:val="000000"/>
        </w:rPr>
        <w:t>2020 m. sukaupta:</w:t>
      </w:r>
      <w:r w:rsidRPr="0029791D">
        <w:rPr>
          <w:color w:val="000000"/>
        </w:rPr>
        <w:t xml:space="preserve">  </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566"/>
        <w:gridCol w:w="1057"/>
        <w:gridCol w:w="1412"/>
        <w:gridCol w:w="1469"/>
        <w:gridCol w:w="1384"/>
        <w:gridCol w:w="1675"/>
      </w:tblGrid>
      <w:tr w:rsidR="00C12EE5" w:rsidRPr="0029791D" w:rsidTr="00A82E82">
        <w:trPr>
          <w:trHeight w:val="181"/>
        </w:trPr>
        <w:tc>
          <w:tcPr>
            <w:tcW w:w="675" w:type="pct"/>
            <w:vMerge w:val="restart"/>
          </w:tcPr>
          <w:p w:rsidR="00C12EE5" w:rsidRPr="000A5247" w:rsidRDefault="00C12EE5" w:rsidP="00A82E82">
            <w:pPr>
              <w:pStyle w:val="NoSpacing"/>
              <w:jc w:val="center"/>
              <w:rPr>
                <w:b/>
                <w:color w:val="000000"/>
                <w:sz w:val="20"/>
                <w:szCs w:val="20"/>
              </w:rPr>
            </w:pPr>
            <w:r w:rsidRPr="000A5247">
              <w:rPr>
                <w:b/>
                <w:color w:val="000000"/>
                <w:sz w:val="20"/>
                <w:szCs w:val="20"/>
              </w:rPr>
              <w:t>Fondo dydis</w:t>
            </w:r>
          </w:p>
          <w:p w:rsidR="00C12EE5" w:rsidRPr="000A5247" w:rsidRDefault="00C12EE5" w:rsidP="00A82E82">
            <w:pPr>
              <w:pStyle w:val="NoSpacing"/>
              <w:jc w:val="center"/>
              <w:rPr>
                <w:b/>
                <w:color w:val="000000"/>
                <w:sz w:val="20"/>
                <w:szCs w:val="20"/>
              </w:rPr>
            </w:pPr>
            <w:r w:rsidRPr="000A5247">
              <w:rPr>
                <w:b/>
                <w:color w:val="000000"/>
                <w:sz w:val="20"/>
                <w:szCs w:val="20"/>
              </w:rPr>
              <w:t>vnt.</w:t>
            </w:r>
          </w:p>
        </w:tc>
        <w:tc>
          <w:tcPr>
            <w:tcW w:w="2038" w:type="pct"/>
            <w:gridSpan w:val="3"/>
          </w:tcPr>
          <w:p w:rsidR="00C12EE5" w:rsidRPr="000A5247" w:rsidRDefault="00C12EE5" w:rsidP="00A82E82">
            <w:pPr>
              <w:pStyle w:val="NoSpacing"/>
              <w:spacing w:line="360" w:lineRule="auto"/>
              <w:jc w:val="center"/>
              <w:rPr>
                <w:b/>
                <w:color w:val="000000"/>
                <w:sz w:val="20"/>
                <w:szCs w:val="20"/>
                <w:lang w:val="en-US"/>
              </w:rPr>
            </w:pPr>
            <w:r w:rsidRPr="000A5247">
              <w:rPr>
                <w:b/>
                <w:color w:val="000000"/>
                <w:sz w:val="20"/>
                <w:szCs w:val="20"/>
              </w:rPr>
              <w:t xml:space="preserve">Fondo sudėtis </w:t>
            </w:r>
            <w:r w:rsidRPr="000A5247">
              <w:rPr>
                <w:b/>
                <w:color w:val="000000"/>
                <w:sz w:val="20"/>
                <w:szCs w:val="20"/>
                <w:lang w:val="en-US"/>
              </w:rPr>
              <w:t>%</w:t>
            </w:r>
          </w:p>
        </w:tc>
        <w:tc>
          <w:tcPr>
            <w:tcW w:w="2288" w:type="pct"/>
            <w:gridSpan w:val="3"/>
          </w:tcPr>
          <w:p w:rsidR="00C12EE5" w:rsidRPr="000A5247" w:rsidRDefault="00C12EE5" w:rsidP="00A82E82">
            <w:pPr>
              <w:pStyle w:val="NoSpacing"/>
              <w:spacing w:line="360" w:lineRule="auto"/>
              <w:jc w:val="center"/>
              <w:rPr>
                <w:b/>
                <w:color w:val="000000"/>
                <w:sz w:val="20"/>
                <w:szCs w:val="20"/>
              </w:rPr>
            </w:pPr>
            <w:r w:rsidRPr="000A5247">
              <w:rPr>
                <w:b/>
                <w:color w:val="000000"/>
                <w:sz w:val="20"/>
                <w:szCs w:val="20"/>
              </w:rPr>
              <w:t>Gauta lėšų dokumentams įsigyti Eur</w:t>
            </w:r>
          </w:p>
        </w:tc>
      </w:tr>
      <w:tr w:rsidR="00C12EE5" w:rsidRPr="0029791D" w:rsidTr="00A82E82">
        <w:trPr>
          <w:trHeight w:val="399"/>
        </w:trPr>
        <w:tc>
          <w:tcPr>
            <w:tcW w:w="675" w:type="pct"/>
            <w:vMerge/>
            <w:vAlign w:val="center"/>
          </w:tcPr>
          <w:p w:rsidR="00C12EE5" w:rsidRPr="000A5247" w:rsidRDefault="00C12EE5" w:rsidP="00A82E82">
            <w:pPr>
              <w:rPr>
                <w:rFonts w:eastAsia="Times New Roman"/>
                <w:b/>
                <w:color w:val="000000"/>
                <w:sz w:val="20"/>
                <w:szCs w:val="20"/>
              </w:rPr>
            </w:pPr>
          </w:p>
        </w:tc>
        <w:tc>
          <w:tcPr>
            <w:tcW w:w="791" w:type="pct"/>
          </w:tcPr>
          <w:p w:rsidR="00C12EE5" w:rsidRPr="000A5247" w:rsidRDefault="00C12EE5" w:rsidP="00A82E82">
            <w:pPr>
              <w:pStyle w:val="NoSpacing"/>
              <w:jc w:val="center"/>
              <w:rPr>
                <w:b/>
                <w:color w:val="000000"/>
                <w:sz w:val="20"/>
                <w:szCs w:val="20"/>
              </w:rPr>
            </w:pPr>
            <w:r w:rsidRPr="000A5247">
              <w:rPr>
                <w:b/>
                <w:color w:val="000000"/>
                <w:sz w:val="20"/>
                <w:szCs w:val="20"/>
              </w:rPr>
              <w:t>Grožinė</w:t>
            </w:r>
          </w:p>
          <w:p w:rsidR="00C12EE5" w:rsidRPr="000A5247" w:rsidRDefault="00C12EE5" w:rsidP="00A82E82">
            <w:pPr>
              <w:pStyle w:val="NoSpacing"/>
              <w:jc w:val="center"/>
              <w:rPr>
                <w:b/>
                <w:color w:val="000000"/>
                <w:sz w:val="20"/>
                <w:szCs w:val="20"/>
              </w:rPr>
            </w:pPr>
            <w:r w:rsidRPr="000A5247">
              <w:rPr>
                <w:b/>
                <w:color w:val="000000"/>
                <w:sz w:val="20"/>
                <w:szCs w:val="20"/>
              </w:rPr>
              <w:t>lit.</w:t>
            </w:r>
          </w:p>
        </w:tc>
        <w:tc>
          <w:tcPr>
            <w:tcW w:w="534" w:type="pct"/>
          </w:tcPr>
          <w:p w:rsidR="00C12EE5" w:rsidRPr="000A5247" w:rsidRDefault="00C12EE5" w:rsidP="00A82E82">
            <w:pPr>
              <w:pStyle w:val="NoSpacing"/>
              <w:jc w:val="center"/>
              <w:rPr>
                <w:b/>
                <w:color w:val="000000"/>
                <w:sz w:val="20"/>
                <w:szCs w:val="20"/>
              </w:rPr>
            </w:pPr>
            <w:r w:rsidRPr="000A5247">
              <w:rPr>
                <w:b/>
                <w:color w:val="000000"/>
                <w:sz w:val="20"/>
                <w:szCs w:val="20"/>
              </w:rPr>
              <w:t>Šakinė lit.</w:t>
            </w:r>
          </w:p>
        </w:tc>
        <w:tc>
          <w:tcPr>
            <w:tcW w:w="713" w:type="pct"/>
          </w:tcPr>
          <w:p w:rsidR="00C12EE5" w:rsidRPr="000A5247" w:rsidRDefault="00C12EE5" w:rsidP="00A82E82">
            <w:pPr>
              <w:pStyle w:val="NoSpacing"/>
              <w:jc w:val="center"/>
              <w:rPr>
                <w:b/>
                <w:color w:val="000000"/>
                <w:sz w:val="20"/>
                <w:szCs w:val="20"/>
              </w:rPr>
            </w:pPr>
            <w:r w:rsidRPr="000A5247">
              <w:rPr>
                <w:b/>
                <w:color w:val="000000"/>
                <w:sz w:val="20"/>
                <w:szCs w:val="20"/>
              </w:rPr>
              <w:t>Periodika</w:t>
            </w:r>
          </w:p>
        </w:tc>
        <w:tc>
          <w:tcPr>
            <w:tcW w:w="742" w:type="pct"/>
          </w:tcPr>
          <w:p w:rsidR="00C12EE5" w:rsidRPr="000A5247" w:rsidRDefault="00C12EE5" w:rsidP="00A82E82">
            <w:pPr>
              <w:pStyle w:val="NoSpacing"/>
              <w:jc w:val="center"/>
              <w:rPr>
                <w:b/>
                <w:color w:val="000000"/>
                <w:sz w:val="20"/>
                <w:szCs w:val="20"/>
              </w:rPr>
            </w:pPr>
            <w:r w:rsidRPr="000A5247">
              <w:rPr>
                <w:b/>
                <w:color w:val="000000"/>
                <w:sz w:val="20"/>
                <w:szCs w:val="20"/>
              </w:rPr>
              <w:t>Kultūros</w:t>
            </w:r>
          </w:p>
          <w:p w:rsidR="00C12EE5" w:rsidRPr="000A5247" w:rsidRDefault="00C12EE5" w:rsidP="00A82E82">
            <w:pPr>
              <w:pStyle w:val="NoSpacing"/>
              <w:jc w:val="center"/>
              <w:rPr>
                <w:b/>
                <w:color w:val="000000"/>
                <w:sz w:val="20"/>
                <w:szCs w:val="20"/>
              </w:rPr>
            </w:pPr>
            <w:r w:rsidRPr="000A5247">
              <w:rPr>
                <w:b/>
                <w:color w:val="000000"/>
                <w:sz w:val="20"/>
                <w:szCs w:val="20"/>
              </w:rPr>
              <w:t>ministerijos</w:t>
            </w:r>
          </w:p>
        </w:tc>
        <w:tc>
          <w:tcPr>
            <w:tcW w:w="699" w:type="pct"/>
          </w:tcPr>
          <w:p w:rsidR="00C12EE5" w:rsidRPr="000A5247" w:rsidRDefault="00C12EE5" w:rsidP="00A82E82">
            <w:pPr>
              <w:pStyle w:val="NoSpacing"/>
              <w:jc w:val="center"/>
              <w:rPr>
                <w:b/>
                <w:color w:val="000000"/>
                <w:sz w:val="20"/>
                <w:szCs w:val="20"/>
              </w:rPr>
            </w:pPr>
            <w:r w:rsidRPr="000A5247">
              <w:rPr>
                <w:b/>
                <w:color w:val="000000"/>
                <w:sz w:val="20"/>
                <w:szCs w:val="20"/>
              </w:rPr>
              <w:t xml:space="preserve">Savivaldybės </w:t>
            </w:r>
          </w:p>
        </w:tc>
        <w:tc>
          <w:tcPr>
            <w:tcW w:w="847" w:type="pct"/>
          </w:tcPr>
          <w:p w:rsidR="00C12EE5" w:rsidRPr="000A5247" w:rsidRDefault="00C12EE5" w:rsidP="00A82E82">
            <w:pPr>
              <w:pStyle w:val="NoSpacing"/>
              <w:jc w:val="center"/>
              <w:rPr>
                <w:b/>
                <w:color w:val="000000"/>
                <w:sz w:val="20"/>
                <w:szCs w:val="20"/>
              </w:rPr>
            </w:pPr>
            <w:r w:rsidRPr="000A5247">
              <w:rPr>
                <w:b/>
                <w:color w:val="000000"/>
                <w:sz w:val="20"/>
                <w:szCs w:val="20"/>
              </w:rPr>
              <w:t>Fizinių asmenų parama</w:t>
            </w:r>
          </w:p>
        </w:tc>
      </w:tr>
      <w:tr w:rsidR="00C12EE5" w:rsidRPr="0029791D" w:rsidTr="00A82E82">
        <w:trPr>
          <w:trHeight w:val="111"/>
        </w:trPr>
        <w:tc>
          <w:tcPr>
            <w:tcW w:w="675"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102 723</w:t>
            </w:r>
          </w:p>
        </w:tc>
        <w:tc>
          <w:tcPr>
            <w:tcW w:w="791"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69,5</w:t>
            </w:r>
          </w:p>
        </w:tc>
        <w:tc>
          <w:tcPr>
            <w:tcW w:w="534"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25,5</w:t>
            </w:r>
          </w:p>
        </w:tc>
        <w:tc>
          <w:tcPr>
            <w:tcW w:w="713"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5,0</w:t>
            </w:r>
          </w:p>
        </w:tc>
        <w:tc>
          <w:tcPr>
            <w:tcW w:w="742"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20 344,00</w:t>
            </w:r>
          </w:p>
        </w:tc>
        <w:tc>
          <w:tcPr>
            <w:tcW w:w="699"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8 324,00</w:t>
            </w:r>
          </w:p>
        </w:tc>
        <w:tc>
          <w:tcPr>
            <w:tcW w:w="847" w:type="pct"/>
          </w:tcPr>
          <w:p w:rsidR="00C12EE5" w:rsidRPr="000A5247" w:rsidRDefault="00C12EE5" w:rsidP="00A82E82">
            <w:pPr>
              <w:pStyle w:val="NoSpacing"/>
              <w:spacing w:line="360" w:lineRule="auto"/>
              <w:jc w:val="center"/>
              <w:rPr>
                <w:color w:val="000000"/>
                <w:sz w:val="20"/>
                <w:szCs w:val="20"/>
              </w:rPr>
            </w:pPr>
            <w:r w:rsidRPr="000A5247">
              <w:rPr>
                <w:color w:val="000000"/>
                <w:sz w:val="20"/>
                <w:szCs w:val="20"/>
              </w:rPr>
              <w:t>2 651,00</w:t>
            </w:r>
          </w:p>
        </w:tc>
      </w:tr>
    </w:tbl>
    <w:p w:rsidR="00C12EE5" w:rsidRPr="0029791D" w:rsidRDefault="00C12EE5" w:rsidP="00640CDE">
      <w:pPr>
        <w:pStyle w:val="NoSpacing"/>
        <w:ind w:firstLine="567"/>
        <w:jc w:val="both"/>
        <w:rPr>
          <w:color w:val="000000"/>
          <w:sz w:val="10"/>
          <w:szCs w:val="10"/>
        </w:rPr>
      </w:pPr>
    </w:p>
    <w:p w:rsidR="00C12EE5" w:rsidRPr="0029791D" w:rsidRDefault="00C12EE5" w:rsidP="00640CDE">
      <w:pPr>
        <w:pStyle w:val="NoSpacing"/>
        <w:ind w:firstLine="567"/>
        <w:jc w:val="both"/>
        <w:rPr>
          <w:color w:val="000000"/>
        </w:rPr>
      </w:pPr>
      <w:r w:rsidRPr="0029791D">
        <w:rPr>
          <w:color w:val="000000"/>
        </w:rPr>
        <w:t xml:space="preserve">2020 m. dokumentų fondas, lyginant su 2019 m., padidėjo 2 388  vnt. Naujiems dokumentams kultūros ministerija skyrė 20 344, 00 Eur, (2019 m. – 10 624,00 Eur). Fondo padidėjimą lėmė papildomos lėšos (8 719,00 Eur), gautos iš kultūros ministerijos, naujiems dokumentams įsigyti.  </w:t>
      </w:r>
    </w:p>
    <w:p w:rsidR="00C12EE5" w:rsidRPr="0029791D" w:rsidRDefault="00C12EE5" w:rsidP="00640CDE">
      <w:pPr>
        <w:contextualSpacing/>
        <w:jc w:val="both"/>
        <w:rPr>
          <w:rFonts w:eastAsia="Times New Roman"/>
          <w:color w:val="000000"/>
          <w:sz w:val="6"/>
          <w:szCs w:val="6"/>
          <w:lang w:eastAsia="en-US"/>
        </w:rPr>
      </w:pPr>
    </w:p>
    <w:p w:rsidR="00C12EE5" w:rsidRPr="00382164" w:rsidRDefault="00C12EE5" w:rsidP="00640CDE">
      <w:pPr>
        <w:rPr>
          <w:rFonts w:eastAsia="Times New Roman"/>
          <w:b/>
          <w:color w:val="000000"/>
          <w:lang w:eastAsia="lt-LT"/>
        </w:rPr>
      </w:pPr>
      <w:r w:rsidRPr="00382164">
        <w:rPr>
          <w:rFonts w:eastAsia="Times New Roman"/>
          <w:b/>
          <w:color w:val="000000"/>
          <w:lang w:eastAsia="lt-LT"/>
        </w:rPr>
        <w:t>Vartotojai: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1"/>
        <w:gridCol w:w="1139"/>
        <w:gridCol w:w="1139"/>
        <w:gridCol w:w="1139"/>
        <w:gridCol w:w="1161"/>
        <w:gridCol w:w="1104"/>
        <w:gridCol w:w="926"/>
        <w:gridCol w:w="1189"/>
      </w:tblGrid>
      <w:tr w:rsidR="00C12EE5" w:rsidRPr="0029791D" w:rsidTr="00A82E82">
        <w:tc>
          <w:tcPr>
            <w:tcW w:w="1634" w:type="pct"/>
            <w:gridSpan w:val="3"/>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Iš viso tinkle</w:t>
            </w:r>
          </w:p>
        </w:tc>
        <w:tc>
          <w:tcPr>
            <w:tcW w:w="1739" w:type="pct"/>
            <w:gridSpan w:val="3"/>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Viešojoje bibliotekoje</w:t>
            </w:r>
          </w:p>
        </w:tc>
        <w:tc>
          <w:tcPr>
            <w:tcW w:w="1628" w:type="pct"/>
            <w:gridSpan w:val="3"/>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Kaimo filialuose</w:t>
            </w:r>
          </w:p>
        </w:tc>
      </w:tr>
      <w:tr w:rsidR="00C12EE5" w:rsidRPr="0029791D" w:rsidTr="00A82E82">
        <w:tc>
          <w:tcPr>
            <w:tcW w:w="557"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01"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575"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76"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76"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587"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58"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468"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602"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r>
      <w:tr w:rsidR="00C12EE5" w:rsidRPr="0029791D" w:rsidTr="00A82E82">
        <w:trPr>
          <w:trHeight w:val="194"/>
        </w:trPr>
        <w:tc>
          <w:tcPr>
            <w:tcW w:w="557"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1 997</w:t>
            </w:r>
          </w:p>
        </w:tc>
        <w:tc>
          <w:tcPr>
            <w:tcW w:w="501"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1 566</w:t>
            </w:r>
          </w:p>
        </w:tc>
        <w:tc>
          <w:tcPr>
            <w:tcW w:w="575"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-431</w:t>
            </w:r>
          </w:p>
        </w:tc>
        <w:tc>
          <w:tcPr>
            <w:tcW w:w="576"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802</w:t>
            </w:r>
          </w:p>
        </w:tc>
        <w:tc>
          <w:tcPr>
            <w:tcW w:w="576"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554</w:t>
            </w:r>
          </w:p>
        </w:tc>
        <w:tc>
          <w:tcPr>
            <w:tcW w:w="587"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-248</w:t>
            </w:r>
          </w:p>
        </w:tc>
        <w:tc>
          <w:tcPr>
            <w:tcW w:w="558"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1 195</w:t>
            </w:r>
          </w:p>
        </w:tc>
        <w:tc>
          <w:tcPr>
            <w:tcW w:w="468"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 xml:space="preserve"> 1 012</w:t>
            </w:r>
          </w:p>
        </w:tc>
        <w:tc>
          <w:tcPr>
            <w:tcW w:w="602"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-183</w:t>
            </w:r>
          </w:p>
        </w:tc>
      </w:tr>
    </w:tbl>
    <w:p w:rsidR="00C12EE5" w:rsidRPr="00382164" w:rsidRDefault="00C12EE5" w:rsidP="00640CDE">
      <w:pPr>
        <w:rPr>
          <w:rFonts w:eastAsia="Times New Roman"/>
          <w:color w:val="000000"/>
          <w:sz w:val="10"/>
          <w:szCs w:val="10"/>
          <w:lang w:eastAsia="lt-LT"/>
        </w:rPr>
      </w:pPr>
    </w:p>
    <w:p w:rsidR="00C12EE5" w:rsidRPr="00382164" w:rsidRDefault="00C12EE5" w:rsidP="00640CDE">
      <w:pPr>
        <w:ind w:firstLine="567"/>
        <w:jc w:val="both"/>
        <w:rPr>
          <w:rFonts w:eastAsia="Times New Roman"/>
          <w:color w:val="000000"/>
          <w:lang w:eastAsia="lt-LT"/>
        </w:rPr>
      </w:pPr>
      <w:r w:rsidRPr="00382164">
        <w:rPr>
          <w:rFonts w:eastAsia="Times New Roman"/>
          <w:color w:val="000000"/>
          <w:lang w:eastAsia="lt-LT"/>
        </w:rPr>
        <w:t>Bendrasis vartotojų skaičius, lyginant su 2019 m. duomenimis, sumenko 21,6%. Vydūno viešojoje bibliotekoje šis rodiklis smuktelėjo 30,9%, kaimo filialuose – 15,3%. Šio negatyvaus pokyčio pagrindinė priežastis – pasaulinės pandemijos sukelta ekstremali situacija šalyje ir dėl jos apribotas arba kai kuriais laikotarpiais net sustabdytas fizinis vartotojų aptarnavimas. Taipogi tam įtakos turėjo negatyvūs demografiniai pokyčiai (gyventojų senėjimas, mažas gimstamumas ir kt.).</w:t>
      </w:r>
    </w:p>
    <w:p w:rsidR="00C12EE5" w:rsidRPr="00382164" w:rsidRDefault="00C12EE5" w:rsidP="00640CDE">
      <w:pPr>
        <w:rPr>
          <w:rFonts w:eastAsia="Times New Roman"/>
          <w:color w:val="000000"/>
          <w:sz w:val="6"/>
          <w:szCs w:val="6"/>
          <w:lang w:eastAsia="lt-LT"/>
        </w:rPr>
      </w:pPr>
    </w:p>
    <w:p w:rsidR="00C12EE5" w:rsidRPr="00382164" w:rsidRDefault="00C12EE5" w:rsidP="00640CDE">
      <w:pPr>
        <w:rPr>
          <w:rFonts w:eastAsia="Times New Roman"/>
          <w:b/>
          <w:color w:val="000000"/>
          <w:lang w:eastAsia="lt-LT"/>
        </w:rPr>
      </w:pPr>
      <w:r w:rsidRPr="00382164">
        <w:rPr>
          <w:rFonts w:eastAsia="Times New Roman"/>
          <w:b/>
          <w:color w:val="000000"/>
          <w:lang w:eastAsia="lt-LT"/>
        </w:rPr>
        <w:lastRenderedPageBreak/>
        <w:t>Apsilankymų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1"/>
        <w:gridCol w:w="1017"/>
        <w:gridCol w:w="1198"/>
        <w:gridCol w:w="1177"/>
        <w:gridCol w:w="1125"/>
        <w:gridCol w:w="1149"/>
        <w:gridCol w:w="1112"/>
        <w:gridCol w:w="916"/>
        <w:gridCol w:w="1149"/>
      </w:tblGrid>
      <w:tr w:rsidR="00C12EE5" w:rsidRPr="0029791D" w:rsidTr="00A82E82">
        <w:tc>
          <w:tcPr>
            <w:tcW w:w="1636"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Iš viso tinkle</w:t>
            </w:r>
          </w:p>
        </w:tc>
        <w:tc>
          <w:tcPr>
            <w:tcW w:w="1751"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Viešojoje bibliotekoje</w:t>
            </w:r>
          </w:p>
        </w:tc>
        <w:tc>
          <w:tcPr>
            <w:tcW w:w="1613"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Kaimo filialuose</w:t>
            </w:r>
          </w:p>
        </w:tc>
      </w:tr>
      <w:tr w:rsidR="00C12EE5" w:rsidRPr="0029791D" w:rsidTr="00A82E82">
        <w:tc>
          <w:tcPr>
            <w:tcW w:w="513"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16"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608"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97"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71"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582"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64"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465"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584"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r>
      <w:tr w:rsidR="00C12EE5" w:rsidRPr="0029791D" w:rsidTr="00A82E82">
        <w:tc>
          <w:tcPr>
            <w:tcW w:w="513"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70 456</w:t>
            </w:r>
          </w:p>
        </w:tc>
        <w:tc>
          <w:tcPr>
            <w:tcW w:w="516"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32 847</w:t>
            </w:r>
          </w:p>
        </w:tc>
        <w:tc>
          <w:tcPr>
            <w:tcW w:w="608"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-37 609</w:t>
            </w:r>
          </w:p>
        </w:tc>
        <w:tc>
          <w:tcPr>
            <w:tcW w:w="597"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47 060</w:t>
            </w:r>
          </w:p>
        </w:tc>
        <w:tc>
          <w:tcPr>
            <w:tcW w:w="571"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19 642</w:t>
            </w:r>
          </w:p>
        </w:tc>
        <w:tc>
          <w:tcPr>
            <w:tcW w:w="582"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-27 418</w:t>
            </w:r>
          </w:p>
        </w:tc>
        <w:tc>
          <w:tcPr>
            <w:tcW w:w="564"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23 396</w:t>
            </w:r>
          </w:p>
        </w:tc>
        <w:tc>
          <w:tcPr>
            <w:tcW w:w="465"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13 205</w:t>
            </w:r>
          </w:p>
        </w:tc>
        <w:tc>
          <w:tcPr>
            <w:tcW w:w="584"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-10 191</w:t>
            </w:r>
          </w:p>
        </w:tc>
      </w:tr>
    </w:tbl>
    <w:p w:rsidR="00C12EE5" w:rsidRPr="00382164" w:rsidRDefault="00C12EE5" w:rsidP="00640CDE">
      <w:pPr>
        <w:rPr>
          <w:rFonts w:eastAsia="Times New Roman"/>
          <w:color w:val="000000"/>
          <w:sz w:val="6"/>
          <w:szCs w:val="6"/>
          <w:lang w:eastAsia="lt-LT"/>
        </w:rPr>
      </w:pPr>
    </w:p>
    <w:p w:rsidR="00C12EE5" w:rsidRPr="00382164" w:rsidRDefault="00C12EE5" w:rsidP="00640CDE">
      <w:pPr>
        <w:ind w:firstLine="567"/>
        <w:jc w:val="both"/>
        <w:rPr>
          <w:rFonts w:eastAsia="Times New Roman"/>
          <w:color w:val="000000"/>
          <w:shd w:val="clear" w:color="auto" w:fill="FFFFFF"/>
          <w:lang w:eastAsia="lt-LT"/>
        </w:rPr>
      </w:pPr>
      <w:r w:rsidRPr="00382164">
        <w:rPr>
          <w:rFonts w:eastAsia="Times New Roman"/>
          <w:color w:val="000000"/>
          <w:lang w:eastAsia="lt-LT"/>
        </w:rPr>
        <w:t xml:space="preserve">2020 m., lyginant su 2019 m., 53,4% sumenko bendrasis apsilankymų Pagėgių krašto bibliotekose rodiklis. Vydūno viešojoje bibliotekoje, lyginant su 2019 m., apsilankė lankytojų 58,3% lankytojų mažiau. Apsilankymų kaimo filialuose skaičius sumažėjo 43,6%. Tam didžiausią įtaką turėjo anksčiau įvardinta 2020 m. šalyje tvyrojusi ekstremali situacija, ypač sutrikdžiusi sklandų fizinį vartotojų aptarnavimą bibliotekose. Dėl šios priežasties darbas su vartotojais persikėlė į virtualią erdvę: </w:t>
      </w:r>
      <w:r w:rsidRPr="00382164">
        <w:rPr>
          <w:rFonts w:ascii="Helvetica" w:hAnsi="Helvetica"/>
          <w:color w:val="000000"/>
          <w:sz w:val="13"/>
          <w:szCs w:val="13"/>
          <w:shd w:val="clear" w:color="auto" w:fill="FFFFFF"/>
          <w:lang w:eastAsia="lt-LT"/>
        </w:rPr>
        <w:t> </w:t>
      </w:r>
      <w:r w:rsidRPr="00382164">
        <w:rPr>
          <w:rFonts w:eastAsia="Times New Roman"/>
          <w:color w:val="000000"/>
          <w:shd w:val="clear" w:color="auto" w:fill="FFFFFF"/>
          <w:lang w:eastAsia="lt-LT"/>
        </w:rPr>
        <w:t xml:space="preserve">jie kviesti apsilankyti virtualiose Pagėgių krašto </w:t>
      </w:r>
      <w:r>
        <w:rPr>
          <w:rFonts w:eastAsia="Times New Roman"/>
          <w:color w:val="000000"/>
          <w:shd w:val="clear" w:color="auto" w:fill="FFFFFF"/>
          <w:lang w:eastAsia="lt-LT"/>
        </w:rPr>
        <w:t xml:space="preserve">(ir ne tik) </w:t>
      </w:r>
      <w:r w:rsidRPr="00382164">
        <w:rPr>
          <w:rFonts w:eastAsia="Times New Roman"/>
          <w:color w:val="000000"/>
          <w:shd w:val="clear" w:color="auto" w:fill="FFFFFF"/>
          <w:lang w:eastAsia="lt-LT"/>
        </w:rPr>
        <w:t xml:space="preserve">menininkų kūrybos darbų parodose, dalyvauti virtualiose skaitymo skatinimo akcijose, virtualiuose literatūriniuose skaitymuose ir nuotoliniuose skaitmeninio raštingumo mokymuose, stebėti virtualias temines transliacijas bei pokalbius su šalies rašytojais. Informacija apie tai ir nuorodos į virtualius šaltinius buvo nuolat skelbiamos socialinio tinklo „Facebook“ Vydūno viešosios bibliotekos ir kiekvieno filialo paskyrose. </w:t>
      </w:r>
    </w:p>
    <w:p w:rsidR="00C12EE5" w:rsidRPr="00382164" w:rsidRDefault="00C12EE5" w:rsidP="00640CDE">
      <w:pPr>
        <w:ind w:firstLine="567"/>
        <w:jc w:val="both"/>
        <w:rPr>
          <w:rFonts w:eastAsia="Times New Roman"/>
          <w:color w:val="000000"/>
          <w:shd w:val="clear" w:color="auto" w:fill="FFFFFF"/>
          <w:lang w:eastAsia="lt-LT"/>
        </w:rPr>
      </w:pPr>
      <w:r w:rsidRPr="0029791D">
        <w:rPr>
          <w:rFonts w:eastAsia="Times New Roman"/>
          <w:color w:val="000000"/>
          <w:shd w:val="clear" w:color="auto" w:fill="FFFFFF"/>
          <w:lang w:eastAsia="lt-LT"/>
        </w:rPr>
        <w:t xml:space="preserve">2020 m. Vydūno SVB sistemoje </w:t>
      </w:r>
      <w:r w:rsidRPr="00382164">
        <w:rPr>
          <w:rFonts w:eastAsia="Times New Roman"/>
          <w:color w:val="000000"/>
          <w:shd w:val="clear" w:color="auto" w:fill="FFFFFF"/>
          <w:lang w:eastAsia="lt-LT"/>
        </w:rPr>
        <w:t>fiksuota</w:t>
      </w:r>
      <w:r w:rsidRPr="0029791D">
        <w:rPr>
          <w:rFonts w:eastAsia="Times New Roman"/>
          <w:color w:val="000000"/>
          <w:shd w:val="clear" w:color="auto" w:fill="FFFFFF"/>
          <w:lang w:eastAsia="lt-LT"/>
        </w:rPr>
        <w:t>s</w:t>
      </w:r>
      <w:r w:rsidRPr="00382164">
        <w:rPr>
          <w:rFonts w:eastAsia="Times New Roman"/>
          <w:color w:val="000000"/>
          <w:shd w:val="clear" w:color="auto" w:fill="FFFFFF"/>
          <w:lang w:eastAsia="lt-LT"/>
        </w:rPr>
        <w:t xml:space="preserve"> </w:t>
      </w:r>
      <w:r w:rsidRPr="00382164">
        <w:rPr>
          <w:color w:val="000000"/>
        </w:rPr>
        <w:t>24 931 virtualių parodų ir renginių lankytojas: Vydūno viešojoje bibliotekoje – 22 121, filialuose – 2 810.</w:t>
      </w:r>
    </w:p>
    <w:p w:rsidR="00C12EE5" w:rsidRPr="0029791D" w:rsidRDefault="00C12EE5" w:rsidP="00640CDE">
      <w:pPr>
        <w:rPr>
          <w:rFonts w:eastAsia="Times New Roman"/>
          <w:color w:val="000000"/>
          <w:sz w:val="6"/>
          <w:szCs w:val="6"/>
          <w:lang w:eastAsia="lt-LT"/>
        </w:rPr>
      </w:pPr>
    </w:p>
    <w:p w:rsidR="00C12EE5" w:rsidRPr="00382164" w:rsidRDefault="00C12EE5" w:rsidP="00640CDE">
      <w:pPr>
        <w:rPr>
          <w:rFonts w:eastAsia="Times New Roman"/>
          <w:b/>
          <w:color w:val="000000"/>
          <w:lang w:eastAsia="lt-LT"/>
        </w:rPr>
      </w:pPr>
      <w:r w:rsidRPr="00382164">
        <w:rPr>
          <w:rFonts w:eastAsia="Times New Roman"/>
          <w:b/>
          <w:color w:val="000000"/>
          <w:lang w:eastAsia="lt-LT"/>
        </w:rPr>
        <w:t>Dokumentų išduotis vartotojams: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6"/>
        <w:gridCol w:w="926"/>
        <w:gridCol w:w="1306"/>
        <w:gridCol w:w="1029"/>
        <w:gridCol w:w="1006"/>
        <w:gridCol w:w="1162"/>
        <w:gridCol w:w="1014"/>
        <w:gridCol w:w="1016"/>
        <w:gridCol w:w="1193"/>
      </w:tblGrid>
      <w:tr w:rsidR="00C12EE5" w:rsidRPr="0029791D" w:rsidTr="00A82E82">
        <w:tc>
          <w:tcPr>
            <w:tcW w:w="1707"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Iš viso tinkle</w:t>
            </w:r>
          </w:p>
        </w:tc>
        <w:tc>
          <w:tcPr>
            <w:tcW w:w="1640"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Viešojoje bibliotekoje</w:t>
            </w:r>
          </w:p>
        </w:tc>
        <w:tc>
          <w:tcPr>
            <w:tcW w:w="1653" w:type="pct"/>
            <w:gridSpan w:val="3"/>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Kaimo filialuose</w:t>
            </w:r>
          </w:p>
        </w:tc>
      </w:tr>
      <w:tr w:rsidR="00C12EE5" w:rsidRPr="0029791D" w:rsidTr="00A82E82">
        <w:tc>
          <w:tcPr>
            <w:tcW w:w="562"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475"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670"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28"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16"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596"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c>
          <w:tcPr>
            <w:tcW w:w="520"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2019 m.</w:t>
            </w:r>
          </w:p>
        </w:tc>
        <w:tc>
          <w:tcPr>
            <w:tcW w:w="521"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2020 m.</w:t>
            </w:r>
          </w:p>
        </w:tc>
        <w:tc>
          <w:tcPr>
            <w:tcW w:w="612" w:type="pct"/>
            <w:vAlign w:val="center"/>
          </w:tcPr>
          <w:p w:rsidR="00C12EE5" w:rsidRPr="000A5247" w:rsidRDefault="00C12EE5" w:rsidP="00A82E82">
            <w:pPr>
              <w:jc w:val="center"/>
              <w:rPr>
                <w:rFonts w:eastAsia="Times New Roman"/>
                <w:b/>
                <w:color w:val="000000"/>
                <w:sz w:val="20"/>
                <w:szCs w:val="20"/>
                <w:lang w:eastAsia="lt-LT"/>
              </w:rPr>
            </w:pPr>
            <w:r w:rsidRPr="000A5247">
              <w:rPr>
                <w:rFonts w:eastAsia="Times New Roman"/>
                <w:b/>
                <w:color w:val="000000"/>
                <w:sz w:val="20"/>
                <w:szCs w:val="20"/>
                <w:lang w:eastAsia="lt-LT"/>
              </w:rPr>
              <w:t>Skirtumas</w:t>
            </w:r>
          </w:p>
        </w:tc>
      </w:tr>
      <w:tr w:rsidR="00C12EE5" w:rsidRPr="0029791D" w:rsidTr="00A82E82">
        <w:tc>
          <w:tcPr>
            <w:tcW w:w="562"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51 537</w:t>
            </w:r>
          </w:p>
        </w:tc>
        <w:tc>
          <w:tcPr>
            <w:tcW w:w="475"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34 473</w:t>
            </w:r>
          </w:p>
        </w:tc>
        <w:tc>
          <w:tcPr>
            <w:tcW w:w="670"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-17 064</w:t>
            </w:r>
          </w:p>
        </w:tc>
        <w:tc>
          <w:tcPr>
            <w:tcW w:w="528"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17 079</w:t>
            </w:r>
          </w:p>
        </w:tc>
        <w:tc>
          <w:tcPr>
            <w:tcW w:w="516"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8 081</w:t>
            </w:r>
          </w:p>
        </w:tc>
        <w:tc>
          <w:tcPr>
            <w:tcW w:w="596"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-8 998</w:t>
            </w:r>
          </w:p>
        </w:tc>
        <w:tc>
          <w:tcPr>
            <w:tcW w:w="520"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34 458</w:t>
            </w:r>
          </w:p>
        </w:tc>
        <w:tc>
          <w:tcPr>
            <w:tcW w:w="521"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26 392</w:t>
            </w:r>
          </w:p>
        </w:tc>
        <w:tc>
          <w:tcPr>
            <w:tcW w:w="612" w:type="pct"/>
          </w:tcPr>
          <w:p w:rsidR="00C12EE5" w:rsidRPr="000A5247" w:rsidRDefault="00C12EE5" w:rsidP="00A82E82">
            <w:pPr>
              <w:jc w:val="center"/>
              <w:rPr>
                <w:rFonts w:eastAsia="Times New Roman"/>
                <w:color w:val="000000"/>
                <w:sz w:val="20"/>
                <w:szCs w:val="20"/>
                <w:lang w:eastAsia="lt-LT"/>
              </w:rPr>
            </w:pPr>
            <w:r w:rsidRPr="000A5247">
              <w:rPr>
                <w:rFonts w:eastAsia="Times New Roman"/>
                <w:color w:val="000000"/>
                <w:sz w:val="20"/>
                <w:szCs w:val="20"/>
                <w:lang w:eastAsia="lt-LT"/>
              </w:rPr>
              <w:t>-8 066</w:t>
            </w:r>
          </w:p>
        </w:tc>
      </w:tr>
    </w:tbl>
    <w:p w:rsidR="00C12EE5" w:rsidRPr="00382164" w:rsidRDefault="00C12EE5" w:rsidP="00640CDE">
      <w:pPr>
        <w:jc w:val="both"/>
        <w:rPr>
          <w:rFonts w:eastAsia="Times New Roman"/>
          <w:color w:val="000000"/>
          <w:sz w:val="2"/>
          <w:lang w:eastAsia="lt-LT"/>
        </w:rPr>
      </w:pPr>
    </w:p>
    <w:p w:rsidR="00C12EE5" w:rsidRPr="00382164" w:rsidRDefault="00C12EE5" w:rsidP="00640CDE">
      <w:pPr>
        <w:ind w:firstLine="567"/>
        <w:jc w:val="both"/>
        <w:rPr>
          <w:rFonts w:eastAsia="Times New Roman"/>
          <w:color w:val="000000"/>
          <w:lang w:eastAsia="lt-LT"/>
        </w:rPr>
      </w:pPr>
      <w:r w:rsidRPr="00382164">
        <w:rPr>
          <w:rFonts w:eastAsia="Times New Roman"/>
          <w:color w:val="000000"/>
          <w:lang w:eastAsia="lt-LT"/>
        </w:rPr>
        <w:t xml:space="preserve">Bendroji dokumentų išduotis 2020 m., palyginus su 2019 m., sumažėjo 33,1%. Vydūno viešojoje bibliotekoje – 52,7%, o filialuose – 23,4%. Tokį ženklų dokumentų išduoties sumažėjimą lėmė pandeminės situacijos metu karantino laikotarpiais taikyti įvairūs apribojimai kontaktavimui su vartotojais ir dokumentų jiems išdavimui. Vartotojai kviesti </w:t>
      </w:r>
      <w:r w:rsidRPr="00382164">
        <w:rPr>
          <w:rFonts w:eastAsia="Times New Roman"/>
          <w:color w:val="000000"/>
          <w:shd w:val="clear" w:color="auto" w:fill="FFFFFF"/>
          <w:lang w:eastAsia="lt-LT"/>
        </w:rPr>
        <w:t>atrasti kitokio skaitymo galimybes klausantis nemokamų garsinių knygų ar skaitant knygas bei periodinius leidinius internete, kurių nuorodos nuolat buvo skelbiamos socialinio tinklo „Facebook“ Vydūno viešosios bibliotekos ir kiekvieno filialo paskyrose.</w:t>
      </w:r>
    </w:p>
    <w:p w:rsidR="00C12EE5" w:rsidRPr="00382164" w:rsidRDefault="00C12EE5" w:rsidP="00640CDE">
      <w:pPr>
        <w:spacing w:line="276" w:lineRule="auto"/>
        <w:jc w:val="both"/>
        <w:rPr>
          <w:rFonts w:eastAsia="Times New Roman"/>
          <w:b/>
          <w:color w:val="000000"/>
          <w:sz w:val="6"/>
          <w:szCs w:val="6"/>
          <w:lang w:eastAsia="lt-LT"/>
        </w:rPr>
      </w:pPr>
    </w:p>
    <w:p w:rsidR="00C12EE5" w:rsidRPr="00382164" w:rsidRDefault="00C12EE5" w:rsidP="00640CDE">
      <w:pPr>
        <w:spacing w:line="276" w:lineRule="auto"/>
        <w:jc w:val="both"/>
        <w:rPr>
          <w:rFonts w:eastAsia="Times New Roman"/>
          <w:b/>
          <w:color w:val="000000"/>
          <w:lang w:eastAsia="lt-LT"/>
        </w:rPr>
      </w:pPr>
      <w:r w:rsidRPr="00382164">
        <w:rPr>
          <w:rFonts w:eastAsia="Times New Roman"/>
          <w:b/>
          <w:color w:val="000000"/>
          <w:lang w:eastAsia="lt-LT"/>
        </w:rPr>
        <w:t>Atsakyta informacinių užklausų:</w:t>
      </w:r>
    </w:p>
    <w:p w:rsidR="00C12EE5" w:rsidRPr="00382164" w:rsidRDefault="00C12EE5" w:rsidP="00640CDE">
      <w:pPr>
        <w:ind w:firstLine="567"/>
        <w:jc w:val="both"/>
        <w:rPr>
          <w:rFonts w:eastAsia="Times New Roman"/>
          <w:color w:val="000000"/>
          <w:lang w:eastAsia="lt-LT"/>
        </w:rPr>
      </w:pPr>
      <w:r w:rsidRPr="00382164">
        <w:rPr>
          <w:rFonts w:eastAsia="Times New Roman"/>
          <w:color w:val="000000"/>
          <w:lang w:eastAsia="lt-LT"/>
        </w:rPr>
        <w:t>2020  m. Pagėgių savivaldybės Vydūno viešosios bibliotekos sistemoje gautos 1 975 įvairaus pobūdžio užklausos: teminės, faktografinės, adresinės, tikslinamosios, tai yra 1 913 užklausų (arba kitaip – 49,2%) mažiau negu 2019 m. Vienam bibliotekininkui vidutiniškai teko atsakyti į 179,5 užklausos per metus. Tokį ženklų gautų užklausų sumažėjimą lėmė atitinkamai sumenkę pagrindiniai bibliotekos veiklos rodikliai (vartotojų, apsilankymų ir dokumentų išduoties skaičius).</w:t>
      </w:r>
    </w:p>
    <w:p w:rsidR="00C12EE5" w:rsidRPr="0029791D" w:rsidRDefault="00C12EE5" w:rsidP="00640CDE">
      <w:pPr>
        <w:spacing w:line="276" w:lineRule="auto"/>
        <w:ind w:firstLine="567"/>
        <w:jc w:val="both"/>
        <w:rPr>
          <w:rFonts w:eastAsia="Times New Roman"/>
          <w:color w:val="000000"/>
          <w:sz w:val="6"/>
          <w:szCs w:val="6"/>
          <w:lang w:eastAsia="lt-LT"/>
        </w:rPr>
      </w:pPr>
    </w:p>
    <w:p w:rsidR="00C12EE5" w:rsidRPr="0029791D" w:rsidRDefault="00C12EE5" w:rsidP="00640CDE">
      <w:pPr>
        <w:spacing w:line="276" w:lineRule="auto"/>
        <w:rPr>
          <w:rFonts w:eastAsia="Times New Roman"/>
          <w:b/>
          <w:color w:val="000000"/>
          <w:lang w:eastAsia="lt-LT"/>
        </w:rPr>
      </w:pPr>
      <w:r w:rsidRPr="0029791D">
        <w:rPr>
          <w:rFonts w:eastAsia="Times New Roman"/>
          <w:b/>
          <w:color w:val="000000"/>
          <w:lang w:eastAsia="lt-LT"/>
        </w:rPr>
        <w:t>Darbo vietų, skirtų vartotojams,</w:t>
      </w:r>
      <w:r w:rsidRPr="0029791D">
        <w:rPr>
          <w:rFonts w:eastAsia="Times New Roman"/>
          <w:color w:val="000000"/>
          <w:lang w:eastAsia="lt-LT"/>
        </w:rPr>
        <w:t xml:space="preserve"> </w:t>
      </w:r>
      <w:r w:rsidRPr="0029791D">
        <w:rPr>
          <w:rFonts w:eastAsia="Times New Roman"/>
          <w:b/>
          <w:color w:val="000000"/>
          <w:lang w:eastAsia="lt-LT"/>
        </w:rPr>
        <w:t xml:space="preserve">skaičius: </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192"/>
        <w:gridCol w:w="1752"/>
        <w:gridCol w:w="1022"/>
        <w:gridCol w:w="2337"/>
        <w:gridCol w:w="1746"/>
      </w:tblGrid>
      <w:tr w:rsidR="00C12EE5" w:rsidRPr="0029791D" w:rsidTr="00A82E82">
        <w:trPr>
          <w:trHeight w:val="165"/>
        </w:trPr>
        <w:tc>
          <w:tcPr>
            <w:tcW w:w="2427" w:type="pct"/>
            <w:gridSpan w:val="3"/>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Iš viso</w:t>
            </w:r>
          </w:p>
        </w:tc>
        <w:tc>
          <w:tcPr>
            <w:tcW w:w="2573" w:type="pct"/>
            <w:gridSpan w:val="3"/>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Iš jų: kompiuterizuotų darbo vietų</w:t>
            </w:r>
          </w:p>
        </w:tc>
      </w:tr>
      <w:tr w:rsidR="00C12EE5" w:rsidRPr="0029791D" w:rsidTr="00A82E82">
        <w:trPr>
          <w:trHeight w:val="165"/>
        </w:trPr>
        <w:tc>
          <w:tcPr>
            <w:tcW w:w="439"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Viso</w:t>
            </w:r>
          </w:p>
        </w:tc>
        <w:tc>
          <w:tcPr>
            <w:tcW w:w="1105"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Viešojoje bibliotekoje</w:t>
            </w:r>
          </w:p>
        </w:tc>
        <w:tc>
          <w:tcPr>
            <w:tcW w:w="883"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Kaimo filialuose</w:t>
            </w:r>
          </w:p>
        </w:tc>
        <w:tc>
          <w:tcPr>
            <w:tcW w:w="515"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Viso</w:t>
            </w:r>
          </w:p>
        </w:tc>
        <w:tc>
          <w:tcPr>
            <w:tcW w:w="1178"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Viešojoje bibliotekoje</w:t>
            </w:r>
          </w:p>
        </w:tc>
        <w:tc>
          <w:tcPr>
            <w:tcW w:w="880"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szCs w:val="22"/>
                <w:lang w:eastAsia="lt-LT"/>
              </w:rPr>
              <w:t>Kaimo filialuose</w:t>
            </w:r>
          </w:p>
        </w:tc>
      </w:tr>
      <w:tr w:rsidR="00C12EE5" w:rsidRPr="0029791D" w:rsidTr="00A82E82">
        <w:trPr>
          <w:trHeight w:val="242"/>
        </w:trPr>
        <w:tc>
          <w:tcPr>
            <w:tcW w:w="439"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128</w:t>
            </w:r>
          </w:p>
        </w:tc>
        <w:tc>
          <w:tcPr>
            <w:tcW w:w="1105"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67</w:t>
            </w:r>
          </w:p>
        </w:tc>
        <w:tc>
          <w:tcPr>
            <w:tcW w:w="883"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61</w:t>
            </w:r>
          </w:p>
        </w:tc>
        <w:tc>
          <w:tcPr>
            <w:tcW w:w="515"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43</w:t>
            </w:r>
          </w:p>
        </w:tc>
        <w:tc>
          <w:tcPr>
            <w:tcW w:w="1178"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19</w:t>
            </w:r>
          </w:p>
        </w:tc>
        <w:tc>
          <w:tcPr>
            <w:tcW w:w="880" w:type="pct"/>
          </w:tcPr>
          <w:p w:rsidR="00C12EE5" w:rsidRPr="000A5247" w:rsidRDefault="00C12EE5" w:rsidP="00A82E82">
            <w:pPr>
              <w:spacing w:after="200" w:line="276" w:lineRule="auto"/>
              <w:jc w:val="center"/>
              <w:rPr>
                <w:rFonts w:eastAsia="Times New Roman"/>
                <w:color w:val="000000"/>
                <w:sz w:val="20"/>
                <w:lang w:eastAsia="lt-LT"/>
              </w:rPr>
            </w:pPr>
            <w:r w:rsidRPr="000A5247">
              <w:rPr>
                <w:rFonts w:eastAsia="Times New Roman"/>
                <w:color w:val="000000"/>
                <w:sz w:val="20"/>
                <w:szCs w:val="22"/>
                <w:lang w:eastAsia="lt-LT"/>
              </w:rPr>
              <w:t>24</w:t>
            </w:r>
          </w:p>
        </w:tc>
      </w:tr>
    </w:tbl>
    <w:p w:rsidR="00C12EE5" w:rsidRPr="00382164" w:rsidRDefault="00C12EE5" w:rsidP="00640CDE">
      <w:pPr>
        <w:ind w:firstLine="709"/>
        <w:jc w:val="both"/>
        <w:rPr>
          <w:rFonts w:eastAsia="Times New Roman"/>
          <w:color w:val="000000"/>
          <w:lang w:eastAsia="lt-LT"/>
        </w:rPr>
      </w:pPr>
      <w:r w:rsidRPr="00382164">
        <w:rPr>
          <w:rFonts w:eastAsia="Times New Roman"/>
          <w:color w:val="000000"/>
          <w:lang w:eastAsia="lt-LT"/>
        </w:rPr>
        <w:t xml:space="preserve">Kompiuterinė technika, reikalinga vartotojų poreikiams tenkinti, nuolatos papildoma bibliotekai dalyvaujant  įvairiuose projektuose: </w:t>
      </w:r>
      <w:r w:rsidRPr="00382164">
        <w:rPr>
          <w:rFonts w:eastAsia="Times New Roman"/>
          <w:bCs/>
          <w:color w:val="000000"/>
          <w:lang w:eastAsia="lt-LT"/>
        </w:rPr>
        <w:t xml:space="preserve">„Prisijungusi Lietuva“: </w:t>
      </w:r>
      <w:r w:rsidRPr="00382164">
        <w:rPr>
          <w:rFonts w:eastAsia="Times New Roman"/>
          <w:color w:val="000000"/>
          <w:lang w:eastAsia="lt-LT"/>
        </w:rPr>
        <w:t>efektyvi, saugi ir atsakinga Lietuvos skaitmeninė bendruomenė</w:t>
      </w:r>
      <w:r w:rsidRPr="00382164">
        <w:rPr>
          <w:rFonts w:eastAsia="Times New Roman"/>
          <w:bCs/>
          <w:color w:val="000000"/>
          <w:lang w:eastAsia="lt-LT"/>
        </w:rPr>
        <w:t xml:space="preserve">“, </w:t>
      </w:r>
      <w:r w:rsidRPr="00382164">
        <w:rPr>
          <w:rFonts w:eastAsia="Times New Roman"/>
          <w:color w:val="000000"/>
          <w:lang w:eastAsia="lt-LT"/>
        </w:rPr>
        <w:t xml:space="preserve">„Gyventojų skatinimas išmaniai naudotis internetu atnaujintoje viešosios interneto prieigos infrastruktūroje“ ir kt. </w:t>
      </w:r>
    </w:p>
    <w:p w:rsidR="00C12EE5" w:rsidRPr="00382164" w:rsidRDefault="00C12EE5" w:rsidP="00640CDE">
      <w:pPr>
        <w:spacing w:line="276" w:lineRule="auto"/>
        <w:ind w:firstLine="709"/>
        <w:jc w:val="both"/>
        <w:rPr>
          <w:rFonts w:eastAsia="Times New Roman"/>
          <w:color w:val="000000"/>
          <w:sz w:val="12"/>
          <w:lang w:eastAsia="lt-LT"/>
        </w:rPr>
      </w:pPr>
    </w:p>
    <w:p w:rsidR="00C12EE5" w:rsidRDefault="00C12EE5" w:rsidP="00640CDE">
      <w:pPr>
        <w:spacing w:line="276" w:lineRule="auto"/>
        <w:jc w:val="center"/>
        <w:rPr>
          <w:rFonts w:eastAsia="Times New Roman"/>
          <w:b/>
          <w:color w:val="000000"/>
          <w:lang w:eastAsia="lt-LT"/>
        </w:rPr>
      </w:pPr>
      <w:r w:rsidRPr="00382164">
        <w:rPr>
          <w:rFonts w:eastAsia="Times New Roman"/>
          <w:b/>
          <w:color w:val="000000"/>
          <w:lang w:eastAsia="lt-LT"/>
        </w:rPr>
        <w:t>Vartotojų orientavimas ir apmokymas:</w:t>
      </w:r>
    </w:p>
    <w:p w:rsidR="00C12EE5" w:rsidRPr="00B87B42" w:rsidRDefault="00C12EE5" w:rsidP="00640CDE">
      <w:pPr>
        <w:spacing w:line="276" w:lineRule="auto"/>
        <w:jc w:val="center"/>
        <w:rPr>
          <w:rFonts w:eastAsia="Times New Roman"/>
          <w:b/>
          <w:color w:val="000000"/>
          <w:sz w:val="4"/>
          <w:lang w:eastAsia="lt-LT"/>
        </w:rPr>
      </w:pPr>
    </w:p>
    <w:p w:rsidR="00C12EE5" w:rsidRPr="00382164" w:rsidRDefault="00C12EE5" w:rsidP="00640CDE">
      <w:pPr>
        <w:ind w:firstLine="567"/>
        <w:jc w:val="both"/>
        <w:rPr>
          <w:rFonts w:eastAsia="Times New Roman"/>
          <w:color w:val="000000"/>
          <w:lang w:eastAsia="en-US"/>
        </w:rPr>
      </w:pPr>
      <w:r w:rsidRPr="00640CDE">
        <w:rPr>
          <w:rFonts w:eastAsia="Times New Roman"/>
          <w:color w:val="000000"/>
          <w:lang w:eastAsia="lt-LT"/>
        </w:rPr>
        <w:t xml:space="preserve"> Įgyvendinant projekto </w:t>
      </w:r>
      <w:r w:rsidRPr="00382164">
        <w:rPr>
          <w:rFonts w:eastAsia="Times New Roman"/>
          <w:bCs/>
          <w:color w:val="000000"/>
          <w:lang w:eastAsia="lt-LT"/>
        </w:rPr>
        <w:t xml:space="preserve">„Prisijungusi Lietuva“: </w:t>
      </w:r>
      <w:r w:rsidRPr="00382164">
        <w:rPr>
          <w:rFonts w:eastAsia="Times New Roman"/>
          <w:color w:val="000000"/>
          <w:lang w:eastAsia="lt-LT"/>
        </w:rPr>
        <w:t>efektyvi, saugi ir atsakinga Lietuvos skaitmeninė bendruomenė</w:t>
      </w:r>
      <w:r w:rsidRPr="00382164">
        <w:rPr>
          <w:rFonts w:eastAsia="Times New Roman"/>
          <w:bCs/>
          <w:color w:val="000000"/>
          <w:lang w:eastAsia="lt-LT"/>
        </w:rPr>
        <w:t xml:space="preserve">“ veiklas, </w:t>
      </w:r>
      <w:r w:rsidRPr="00640CDE">
        <w:rPr>
          <w:rFonts w:eastAsia="Times New Roman"/>
          <w:color w:val="000000"/>
          <w:lang w:eastAsia="lt-LT"/>
        </w:rPr>
        <w:t xml:space="preserve">2020 m. Pagėgių savivaldybės Vydūno viešojoje bibliotekoje ir filialuose organizuoti </w:t>
      </w:r>
      <w:r w:rsidRPr="00382164">
        <w:rPr>
          <w:rFonts w:eastAsia="Times New Roman"/>
          <w:color w:val="000000"/>
          <w:lang w:eastAsia="en-US"/>
        </w:rPr>
        <w:t xml:space="preserve">pradedančiųjų bei pažengusiųjų skaitmeninio raštingumo mokymai suaugusiems. Dalyvauta šio projekto akcijose </w:t>
      </w:r>
      <w:r w:rsidRPr="00382164">
        <w:rPr>
          <w:rFonts w:eastAsia="Times New Roman"/>
          <w:bCs/>
          <w:iCs/>
          <w:color w:val="000000"/>
          <w:lang w:eastAsia="lt-LT"/>
        </w:rPr>
        <w:t>„Saugesnio interneto savaitė“, „Skaitmeninė savaitė“ bei „Senjorų dienos internete“</w:t>
      </w:r>
      <w:r w:rsidRPr="00382164">
        <w:rPr>
          <w:rFonts w:eastAsia="Times New Roman"/>
          <w:color w:val="000000"/>
          <w:lang w:eastAsia="en-US"/>
        </w:rPr>
        <w:t>. Pandemijos metu dalis šių veiklų organizuota nuotoliniu būdu.</w:t>
      </w:r>
    </w:p>
    <w:p w:rsidR="00C12EE5" w:rsidRPr="0029791D" w:rsidRDefault="00C12EE5" w:rsidP="00640CDE">
      <w:pPr>
        <w:spacing w:line="276" w:lineRule="auto"/>
        <w:ind w:firstLine="539"/>
        <w:jc w:val="both"/>
        <w:rPr>
          <w:rFonts w:eastAsia="Times New Roman"/>
          <w:color w:val="000000"/>
          <w:sz w:val="6"/>
          <w:szCs w:val="6"/>
          <w:lang w:val="pt-BR" w:eastAsia="lt-LT"/>
        </w:rPr>
      </w:pPr>
    </w:p>
    <w:p w:rsidR="00C12EE5" w:rsidRPr="0029791D" w:rsidRDefault="00C12EE5" w:rsidP="00640CDE">
      <w:pPr>
        <w:rPr>
          <w:rFonts w:eastAsia="Times New Roman"/>
          <w:b/>
          <w:color w:val="000000"/>
          <w:lang w:val="pt-BR" w:eastAsia="lt-LT"/>
        </w:rPr>
      </w:pPr>
      <w:r w:rsidRPr="0029791D">
        <w:rPr>
          <w:rFonts w:eastAsia="Times New Roman"/>
          <w:b/>
          <w:color w:val="000000"/>
          <w:lang w:val="pt-BR" w:eastAsia="lt-LT"/>
        </w:rPr>
        <w:lastRenderedPageBreak/>
        <w:t>Renginiai:</w:t>
      </w:r>
      <w:r w:rsidRPr="0029791D">
        <w:rPr>
          <w:rFonts w:eastAsia="Times New Roman"/>
          <w:b/>
          <w:color w:val="000000"/>
          <w:lang w:eastAsia="lt-LT"/>
        </w:rPr>
        <w:tab/>
      </w:r>
      <w:r w:rsidRPr="0029791D">
        <w:rPr>
          <w:rFonts w:eastAsia="Times New Roman"/>
          <w:b/>
          <w:color w:val="000000"/>
          <w:lang w:eastAsia="lt-LT"/>
        </w:rPr>
        <w:tab/>
      </w:r>
      <w:r w:rsidRPr="0029791D">
        <w:rPr>
          <w:rFonts w:eastAsia="Times New Roman"/>
          <w:b/>
          <w:color w:val="000000"/>
          <w:lang w:eastAsia="lt-LT"/>
        </w:rPr>
        <w:tab/>
      </w:r>
      <w:r w:rsidRPr="0029791D">
        <w:rPr>
          <w:rFonts w:eastAsia="Times New Roman"/>
          <w:b/>
          <w:color w:val="000000"/>
          <w:lang w:eastAsia="lt-L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2178"/>
        <w:gridCol w:w="1740"/>
        <w:gridCol w:w="1299"/>
      </w:tblGrid>
      <w:tr w:rsidR="00C12EE5" w:rsidRPr="0029791D" w:rsidTr="00A82E82">
        <w:tc>
          <w:tcPr>
            <w:tcW w:w="2353"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lang w:eastAsia="lt-LT"/>
              </w:rPr>
              <w:t>Renginių formos</w:t>
            </w:r>
          </w:p>
        </w:tc>
        <w:tc>
          <w:tcPr>
            <w:tcW w:w="1105"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lang w:eastAsia="lt-LT"/>
              </w:rPr>
              <w:t>Viešoji biblioteka</w:t>
            </w:r>
          </w:p>
        </w:tc>
        <w:tc>
          <w:tcPr>
            <w:tcW w:w="883"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lang w:eastAsia="lt-LT"/>
              </w:rPr>
              <w:t>Kaimo filialai</w:t>
            </w:r>
          </w:p>
        </w:tc>
        <w:tc>
          <w:tcPr>
            <w:tcW w:w="659" w:type="pct"/>
          </w:tcPr>
          <w:p w:rsidR="00C12EE5" w:rsidRPr="000A5247" w:rsidRDefault="00C12EE5" w:rsidP="00A82E82">
            <w:pPr>
              <w:jc w:val="center"/>
              <w:rPr>
                <w:rFonts w:eastAsia="Times New Roman"/>
                <w:b/>
                <w:color w:val="000000"/>
                <w:sz w:val="20"/>
                <w:lang w:eastAsia="lt-LT"/>
              </w:rPr>
            </w:pPr>
            <w:r w:rsidRPr="000A5247">
              <w:rPr>
                <w:rFonts w:eastAsia="Times New Roman"/>
                <w:b/>
                <w:color w:val="000000"/>
                <w:sz w:val="20"/>
                <w:lang w:eastAsia="lt-LT"/>
              </w:rPr>
              <w:t>Viso:</w:t>
            </w:r>
          </w:p>
        </w:tc>
      </w:tr>
      <w:tr w:rsidR="00C12EE5" w:rsidRPr="0029791D" w:rsidTr="00A82E82">
        <w:tc>
          <w:tcPr>
            <w:tcW w:w="2353" w:type="pct"/>
          </w:tcPr>
          <w:p w:rsidR="00C12EE5" w:rsidRPr="000A5247" w:rsidRDefault="00C12EE5" w:rsidP="00A82E82">
            <w:pPr>
              <w:rPr>
                <w:rFonts w:eastAsia="Times New Roman"/>
                <w:color w:val="000000"/>
                <w:sz w:val="20"/>
                <w:lang w:eastAsia="lt-LT"/>
              </w:rPr>
            </w:pPr>
            <w:r w:rsidRPr="000A5247">
              <w:rPr>
                <w:rFonts w:eastAsia="Times New Roman"/>
                <w:color w:val="000000"/>
                <w:sz w:val="20"/>
                <w:lang w:eastAsia="lt-LT"/>
              </w:rPr>
              <w:t>Skaitymo skatinimo renginiai</w:t>
            </w:r>
          </w:p>
        </w:tc>
        <w:tc>
          <w:tcPr>
            <w:tcW w:w="1105"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7</w:t>
            </w:r>
          </w:p>
        </w:tc>
        <w:tc>
          <w:tcPr>
            <w:tcW w:w="883"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33</w:t>
            </w:r>
          </w:p>
        </w:tc>
        <w:tc>
          <w:tcPr>
            <w:tcW w:w="659"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40</w:t>
            </w:r>
          </w:p>
        </w:tc>
      </w:tr>
      <w:tr w:rsidR="00C12EE5" w:rsidRPr="0029791D" w:rsidTr="00A82E82">
        <w:tc>
          <w:tcPr>
            <w:tcW w:w="2353" w:type="pct"/>
          </w:tcPr>
          <w:p w:rsidR="00C12EE5" w:rsidRPr="000A5247" w:rsidRDefault="00C12EE5" w:rsidP="00A82E82">
            <w:pPr>
              <w:rPr>
                <w:rFonts w:eastAsia="Times New Roman"/>
                <w:color w:val="000000"/>
                <w:sz w:val="20"/>
                <w:lang w:eastAsia="lt-LT"/>
              </w:rPr>
            </w:pPr>
            <w:r w:rsidRPr="000A5247">
              <w:rPr>
                <w:rFonts w:eastAsia="Times New Roman"/>
                <w:color w:val="000000"/>
                <w:sz w:val="20"/>
                <w:lang w:eastAsia="lt-LT"/>
              </w:rPr>
              <w:t>Literatūrinės, kraštotyrinės parodos</w:t>
            </w:r>
          </w:p>
        </w:tc>
        <w:tc>
          <w:tcPr>
            <w:tcW w:w="1105"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29</w:t>
            </w:r>
          </w:p>
        </w:tc>
        <w:tc>
          <w:tcPr>
            <w:tcW w:w="883"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134</w:t>
            </w:r>
          </w:p>
        </w:tc>
        <w:tc>
          <w:tcPr>
            <w:tcW w:w="659"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163</w:t>
            </w:r>
          </w:p>
        </w:tc>
      </w:tr>
      <w:tr w:rsidR="00C12EE5" w:rsidRPr="0029791D" w:rsidTr="00A82E82">
        <w:tc>
          <w:tcPr>
            <w:tcW w:w="2353" w:type="pct"/>
          </w:tcPr>
          <w:p w:rsidR="00C12EE5" w:rsidRPr="000A5247" w:rsidRDefault="00C12EE5" w:rsidP="00A82E82">
            <w:pPr>
              <w:rPr>
                <w:rFonts w:eastAsia="Times New Roman"/>
                <w:color w:val="000000"/>
                <w:sz w:val="20"/>
                <w:lang w:eastAsia="lt-LT"/>
              </w:rPr>
            </w:pPr>
            <w:r w:rsidRPr="000A5247">
              <w:rPr>
                <w:rFonts w:eastAsia="Times New Roman"/>
                <w:color w:val="000000"/>
                <w:sz w:val="20"/>
                <w:lang w:eastAsia="lt-LT"/>
              </w:rPr>
              <w:t>Knygų, parodų pristatymai ir kt. renginiai</w:t>
            </w:r>
          </w:p>
        </w:tc>
        <w:tc>
          <w:tcPr>
            <w:tcW w:w="1105"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14</w:t>
            </w:r>
          </w:p>
        </w:tc>
        <w:tc>
          <w:tcPr>
            <w:tcW w:w="883"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17</w:t>
            </w:r>
          </w:p>
        </w:tc>
        <w:tc>
          <w:tcPr>
            <w:tcW w:w="659" w:type="pct"/>
            <w:vAlign w:val="center"/>
          </w:tcPr>
          <w:p w:rsidR="00C12EE5" w:rsidRPr="000A5247" w:rsidRDefault="00C12EE5" w:rsidP="00A82E82">
            <w:pPr>
              <w:jc w:val="center"/>
              <w:rPr>
                <w:rFonts w:eastAsia="Times New Roman"/>
                <w:color w:val="000000"/>
                <w:sz w:val="20"/>
                <w:lang w:eastAsia="lt-LT"/>
              </w:rPr>
            </w:pPr>
            <w:r w:rsidRPr="000A5247">
              <w:rPr>
                <w:rFonts w:eastAsia="Times New Roman"/>
                <w:color w:val="000000"/>
                <w:sz w:val="20"/>
                <w:lang w:eastAsia="lt-LT"/>
              </w:rPr>
              <w:t>31</w:t>
            </w:r>
          </w:p>
        </w:tc>
      </w:tr>
      <w:tr w:rsidR="00C12EE5" w:rsidRPr="0029791D" w:rsidTr="00A82E82">
        <w:tc>
          <w:tcPr>
            <w:tcW w:w="2353" w:type="pct"/>
          </w:tcPr>
          <w:p w:rsidR="00C12EE5" w:rsidRPr="000A5247" w:rsidRDefault="00C12EE5" w:rsidP="00A82E82">
            <w:pPr>
              <w:rPr>
                <w:rFonts w:eastAsia="Times New Roman"/>
                <w:bCs/>
                <w:color w:val="000000"/>
                <w:sz w:val="20"/>
                <w:lang w:eastAsia="lt-LT"/>
              </w:rPr>
            </w:pPr>
            <w:r w:rsidRPr="000A5247">
              <w:rPr>
                <w:rFonts w:eastAsia="Times New Roman"/>
                <w:bCs/>
                <w:color w:val="000000"/>
                <w:sz w:val="20"/>
                <w:lang w:eastAsia="lt-LT"/>
              </w:rPr>
              <w:t>Meno parodos</w:t>
            </w:r>
          </w:p>
        </w:tc>
        <w:tc>
          <w:tcPr>
            <w:tcW w:w="1105"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15</w:t>
            </w:r>
          </w:p>
        </w:tc>
        <w:tc>
          <w:tcPr>
            <w:tcW w:w="883"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16</w:t>
            </w:r>
          </w:p>
        </w:tc>
        <w:tc>
          <w:tcPr>
            <w:tcW w:w="659"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31</w:t>
            </w:r>
          </w:p>
        </w:tc>
      </w:tr>
      <w:tr w:rsidR="00C12EE5" w:rsidRPr="0029791D" w:rsidTr="00A82E82">
        <w:trPr>
          <w:trHeight w:val="60"/>
        </w:trPr>
        <w:tc>
          <w:tcPr>
            <w:tcW w:w="2353" w:type="pct"/>
          </w:tcPr>
          <w:p w:rsidR="00C12EE5" w:rsidRPr="000A5247" w:rsidRDefault="00C12EE5" w:rsidP="00A82E82">
            <w:pPr>
              <w:rPr>
                <w:rFonts w:eastAsia="Times New Roman"/>
                <w:bCs/>
                <w:color w:val="000000"/>
                <w:sz w:val="20"/>
                <w:lang w:eastAsia="lt-LT"/>
              </w:rPr>
            </w:pPr>
            <w:r w:rsidRPr="000A5247">
              <w:rPr>
                <w:rFonts w:eastAsia="Times New Roman"/>
                <w:bCs/>
                <w:color w:val="000000"/>
                <w:sz w:val="20"/>
                <w:lang w:eastAsia="lt-LT"/>
              </w:rPr>
              <w:t>Virtualūs renginiai (parodos, garsiniai skaitymai, akcijos ir kt. renginiai)</w:t>
            </w:r>
          </w:p>
        </w:tc>
        <w:tc>
          <w:tcPr>
            <w:tcW w:w="1105"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11</w:t>
            </w:r>
          </w:p>
        </w:tc>
        <w:tc>
          <w:tcPr>
            <w:tcW w:w="883"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8</w:t>
            </w:r>
          </w:p>
        </w:tc>
        <w:tc>
          <w:tcPr>
            <w:tcW w:w="659" w:type="pct"/>
            <w:vAlign w:val="center"/>
          </w:tcPr>
          <w:p w:rsidR="00C12EE5" w:rsidRPr="000A5247" w:rsidRDefault="00C12EE5" w:rsidP="00A82E82">
            <w:pPr>
              <w:jc w:val="center"/>
              <w:rPr>
                <w:rFonts w:eastAsia="Times New Roman"/>
                <w:bCs/>
                <w:color w:val="000000"/>
                <w:sz w:val="20"/>
                <w:lang w:eastAsia="lt-LT"/>
              </w:rPr>
            </w:pPr>
            <w:r w:rsidRPr="000A5247">
              <w:rPr>
                <w:rFonts w:eastAsia="Times New Roman"/>
                <w:bCs/>
                <w:color w:val="000000"/>
                <w:sz w:val="20"/>
                <w:lang w:eastAsia="lt-LT"/>
              </w:rPr>
              <w:t>19</w:t>
            </w:r>
          </w:p>
        </w:tc>
      </w:tr>
      <w:tr w:rsidR="00C12EE5" w:rsidRPr="0029791D" w:rsidTr="00A82E82">
        <w:tc>
          <w:tcPr>
            <w:tcW w:w="2353" w:type="pct"/>
          </w:tcPr>
          <w:p w:rsidR="00C12EE5" w:rsidRPr="000A5247" w:rsidRDefault="00C12EE5" w:rsidP="00A82E82">
            <w:pPr>
              <w:jc w:val="right"/>
              <w:rPr>
                <w:rFonts w:eastAsia="Times New Roman"/>
                <w:b/>
                <w:bCs/>
                <w:color w:val="000000"/>
                <w:sz w:val="20"/>
                <w:lang w:eastAsia="lt-LT"/>
              </w:rPr>
            </w:pPr>
            <w:r w:rsidRPr="000A5247">
              <w:rPr>
                <w:rFonts w:eastAsia="Times New Roman"/>
                <w:b/>
                <w:bCs/>
                <w:color w:val="000000"/>
                <w:sz w:val="20"/>
                <w:lang w:eastAsia="lt-LT"/>
              </w:rPr>
              <w:t>Viso:</w:t>
            </w:r>
          </w:p>
        </w:tc>
        <w:tc>
          <w:tcPr>
            <w:tcW w:w="1105" w:type="pct"/>
            <w:vAlign w:val="center"/>
          </w:tcPr>
          <w:p w:rsidR="00C12EE5" w:rsidRPr="000A5247" w:rsidRDefault="00C12EE5" w:rsidP="00A82E82">
            <w:pPr>
              <w:jc w:val="center"/>
              <w:rPr>
                <w:rFonts w:eastAsia="Times New Roman"/>
                <w:b/>
                <w:bCs/>
                <w:color w:val="000000"/>
                <w:sz w:val="20"/>
                <w:lang w:eastAsia="lt-LT"/>
              </w:rPr>
            </w:pPr>
            <w:r w:rsidRPr="000A5247">
              <w:rPr>
                <w:rFonts w:eastAsia="Times New Roman"/>
                <w:b/>
                <w:bCs/>
                <w:color w:val="000000"/>
                <w:sz w:val="20"/>
                <w:lang w:eastAsia="lt-LT"/>
              </w:rPr>
              <w:t>76</w:t>
            </w:r>
          </w:p>
        </w:tc>
        <w:tc>
          <w:tcPr>
            <w:tcW w:w="883" w:type="pct"/>
            <w:vAlign w:val="center"/>
          </w:tcPr>
          <w:p w:rsidR="00C12EE5" w:rsidRPr="000A5247" w:rsidRDefault="00C12EE5" w:rsidP="00A82E82">
            <w:pPr>
              <w:jc w:val="center"/>
              <w:rPr>
                <w:rFonts w:eastAsia="Times New Roman"/>
                <w:b/>
                <w:bCs/>
                <w:color w:val="000000"/>
                <w:sz w:val="20"/>
                <w:lang w:eastAsia="lt-LT"/>
              </w:rPr>
            </w:pPr>
            <w:r w:rsidRPr="000A5247">
              <w:rPr>
                <w:rFonts w:eastAsia="Times New Roman"/>
                <w:b/>
                <w:bCs/>
                <w:color w:val="000000"/>
                <w:sz w:val="20"/>
                <w:lang w:eastAsia="lt-LT"/>
              </w:rPr>
              <w:t>208</w:t>
            </w:r>
          </w:p>
        </w:tc>
        <w:tc>
          <w:tcPr>
            <w:tcW w:w="659" w:type="pct"/>
            <w:vAlign w:val="center"/>
          </w:tcPr>
          <w:p w:rsidR="00C12EE5" w:rsidRPr="000A5247" w:rsidRDefault="00C12EE5" w:rsidP="00A82E82">
            <w:pPr>
              <w:jc w:val="center"/>
              <w:rPr>
                <w:rFonts w:eastAsia="Times New Roman"/>
                <w:b/>
                <w:bCs/>
                <w:color w:val="000000"/>
                <w:sz w:val="20"/>
                <w:lang w:eastAsia="lt-LT"/>
              </w:rPr>
            </w:pPr>
            <w:r w:rsidRPr="000A5247">
              <w:rPr>
                <w:rFonts w:eastAsia="Times New Roman"/>
                <w:b/>
                <w:bCs/>
                <w:color w:val="000000"/>
                <w:sz w:val="20"/>
                <w:lang w:eastAsia="lt-LT"/>
              </w:rPr>
              <w:t>284</w:t>
            </w:r>
          </w:p>
        </w:tc>
      </w:tr>
    </w:tbl>
    <w:p w:rsidR="00C12EE5" w:rsidRPr="00382164" w:rsidRDefault="00C12EE5" w:rsidP="00640CDE">
      <w:pPr>
        <w:ind w:firstLine="567"/>
        <w:jc w:val="both"/>
        <w:rPr>
          <w:rFonts w:eastAsia="Times New Roman"/>
          <w:bCs/>
          <w:color w:val="000000"/>
          <w:lang w:eastAsia="en-US"/>
        </w:rPr>
      </w:pPr>
      <w:r w:rsidRPr="00382164">
        <w:rPr>
          <w:rFonts w:eastAsia="Times New Roman"/>
          <w:bCs/>
          <w:color w:val="000000"/>
          <w:lang w:eastAsia="en-US"/>
        </w:rPr>
        <w:t xml:space="preserve">2020 m. Pagėgių savivaldybės Vydūno viešojoje bibliotekoje ir filialuose įgyvendinti planuotų </w:t>
      </w:r>
      <w:r w:rsidRPr="00382164">
        <w:rPr>
          <w:rFonts w:eastAsia="Times New Roman"/>
          <w:color w:val="000000"/>
          <w:lang w:eastAsia="lt-LT"/>
        </w:rPr>
        <w:t xml:space="preserve">literatūrinių, kraštotyrinių, meninių, švietėjiškų </w:t>
      </w:r>
      <w:r w:rsidRPr="00382164">
        <w:rPr>
          <w:rFonts w:eastAsia="Times New Roman"/>
          <w:bCs/>
          <w:color w:val="000000"/>
          <w:lang w:eastAsia="en-US"/>
        </w:rPr>
        <w:t xml:space="preserve">renginių programą ženkliai pakoregavo pandeminė situacija šalyje, sąlygojusi didžiosios dalies suplanuotų renginių atidėjimą neribotam laikui arba jų pakeitimą kitomis – virtualiomis alternatyvomis, tokiu būdu siekiant išvengti tiesioginio žmonių kontakto. Tačiau, atsižvelgiant į galimybes ir 2020 m. šalyje periodiškai kitusią situaciją kultūrinės veiklos vykdymo su bibliotekų lankytojais srityje, imantis visų būtinų prevencinių priemonių </w:t>
      </w:r>
      <w:r w:rsidRPr="00382164">
        <w:rPr>
          <w:rFonts w:eastAsia="Times New Roman"/>
          <w:color w:val="000000"/>
          <w:lang w:eastAsia="en-US"/>
        </w:rPr>
        <w:t xml:space="preserve">ir glaudžiai bendradarbiaujant su kūrėjais, bendruomenėmis, įstaigomis bei organizacijomis, suorganizuota turiningų, prasmingų kraštotyrinių, literatūrinių, edukacinių, meninių veiklų. Prioritetas teiktas regioniniu, nacionaliniu bei tarptautiniu mastu minimų datų ir įvykių paminėjimui. </w:t>
      </w:r>
    </w:p>
    <w:p w:rsidR="00C12EE5" w:rsidRPr="00382164" w:rsidRDefault="00C12EE5" w:rsidP="00640CDE">
      <w:pPr>
        <w:ind w:firstLine="567"/>
        <w:jc w:val="both"/>
        <w:rPr>
          <w:rFonts w:eastAsia="Times New Roman"/>
          <w:bCs/>
          <w:color w:val="000000"/>
          <w:lang w:eastAsia="en-US"/>
        </w:rPr>
      </w:pPr>
      <w:r w:rsidRPr="00382164">
        <w:rPr>
          <w:rFonts w:eastAsia="Times New Roman"/>
          <w:bCs/>
          <w:color w:val="000000"/>
          <w:lang w:eastAsia="en-US"/>
        </w:rPr>
        <w:t xml:space="preserve">Kaip ir kasmet, einamaisiais metais Pagėgių savivaldybės Vydūno viešoji biblioteka ir filialai dalyvavo įvairiose respublikinėse skaitymo skatinimo iniciatyvose: </w:t>
      </w:r>
      <w:r w:rsidRPr="00CA2EFD">
        <w:rPr>
          <w:color w:val="000000"/>
        </w:rPr>
        <w:t xml:space="preserve">tradicinėse respublikinio masto skaitymo skatinimo varžytuvėse „Vasaros skaitymo iššūkis“ </w:t>
      </w:r>
      <w:r w:rsidRPr="00382164">
        <w:rPr>
          <w:color w:val="000000"/>
        </w:rPr>
        <w:t xml:space="preserve">(dalyvavo 71 Pagėgių krašto gyventojas, iš kurių net 59 įvykdė visas užduotis); </w:t>
      </w:r>
      <w:r w:rsidRPr="00CA2EFD">
        <w:rPr>
          <w:color w:val="000000"/>
        </w:rPr>
        <w:t>respublikinėje literatūrinėje akcijoje „Metų knygos rinkimai“</w:t>
      </w:r>
      <w:r w:rsidRPr="00382164">
        <w:rPr>
          <w:color w:val="000000"/>
        </w:rPr>
        <w:t xml:space="preserve"> (buvo pateikta dešimt šiai akcijai skirtų paraiškų ir gauti net penki geriausiomis pretenduojančių tapti knygų komplektai); </w:t>
      </w:r>
      <w:r w:rsidRPr="00CA2EFD">
        <w:rPr>
          <w:color w:val="000000"/>
        </w:rPr>
        <w:t xml:space="preserve">tradicinėje Prezidentės Dalios Grybauskaitės </w:t>
      </w:r>
      <w:r w:rsidRPr="00CA2EFD">
        <w:rPr>
          <w:bCs/>
          <w:color w:val="000000"/>
        </w:rPr>
        <w:t>inicijuotoje bei globojamoje</w:t>
      </w:r>
      <w:r w:rsidRPr="00CA2EFD">
        <w:rPr>
          <w:color w:val="000000"/>
        </w:rPr>
        <w:t xml:space="preserve"> akcijoje „Knygų Kalėdos“</w:t>
      </w:r>
      <w:r w:rsidRPr="00382164">
        <w:rPr>
          <w:color w:val="000000"/>
        </w:rPr>
        <w:t xml:space="preserve"> (Pagėgių krašto bibliotekoms padovanota </w:t>
      </w:r>
      <w:r w:rsidRPr="00382164">
        <w:rPr>
          <w:bCs/>
          <w:color w:val="000000"/>
        </w:rPr>
        <w:t>vaikams bei suaugusiesiems skirtų naujų knygų).</w:t>
      </w:r>
      <w:r w:rsidRPr="00382164">
        <w:rPr>
          <w:rFonts w:eastAsia="Times New Roman"/>
          <w:bCs/>
          <w:color w:val="000000"/>
          <w:lang w:eastAsia="en-US"/>
        </w:rPr>
        <w:t xml:space="preserve"> </w:t>
      </w:r>
      <w:r w:rsidRPr="00382164">
        <w:rPr>
          <w:color w:val="000000"/>
          <w:lang w:eastAsia="en-US"/>
        </w:rPr>
        <w:t>Iš viso 2020-aisiais suorganizuotos 6 ekskursijos, kuriose dalyvavo 60</w:t>
      </w:r>
      <w:r w:rsidRPr="00382164">
        <w:rPr>
          <w:b/>
          <w:color w:val="000000"/>
          <w:lang w:eastAsia="en-US"/>
        </w:rPr>
        <w:t xml:space="preserve"> </w:t>
      </w:r>
      <w:r w:rsidRPr="00382164">
        <w:rPr>
          <w:color w:val="000000"/>
          <w:lang w:eastAsia="en-US"/>
        </w:rPr>
        <w:t xml:space="preserve">žmonių. 2020 m. </w:t>
      </w:r>
      <w:r w:rsidRPr="00382164">
        <w:rPr>
          <w:color w:val="000000"/>
        </w:rPr>
        <w:t xml:space="preserve">Vydūno viešojoje bibliotekoje suorganizuoti 33 vyriausybinių ir nevyriausybinių organizacijų inicijuoti įvairaus pobūdžio informaciniai renginiai. </w:t>
      </w:r>
    </w:p>
    <w:p w:rsidR="00C12EE5" w:rsidRPr="0029791D" w:rsidRDefault="00C12EE5" w:rsidP="00640CDE">
      <w:pPr>
        <w:spacing w:line="276" w:lineRule="auto"/>
        <w:ind w:firstLine="539"/>
        <w:jc w:val="both"/>
        <w:rPr>
          <w:rFonts w:ascii="Calibri" w:eastAsia="Times New Roman" w:hAnsi="Calibri"/>
          <w:color w:val="000000"/>
          <w:sz w:val="6"/>
          <w:szCs w:val="22"/>
          <w:lang w:eastAsia="en-US"/>
        </w:rPr>
      </w:pPr>
    </w:p>
    <w:p w:rsidR="00C12EE5" w:rsidRPr="00C83F2C" w:rsidRDefault="00C12EE5" w:rsidP="00640CDE">
      <w:pPr>
        <w:spacing w:line="276" w:lineRule="auto"/>
        <w:ind w:firstLine="539"/>
        <w:jc w:val="both"/>
        <w:rPr>
          <w:rFonts w:ascii="Calibri" w:eastAsia="Times New Roman" w:hAnsi="Calibri"/>
          <w:color w:val="000000"/>
          <w:sz w:val="2"/>
          <w:szCs w:val="22"/>
          <w:lang w:eastAsia="en-US"/>
        </w:rPr>
      </w:pPr>
    </w:p>
    <w:p w:rsidR="00C12EE5" w:rsidRDefault="00C12EE5" w:rsidP="00640CDE">
      <w:pPr>
        <w:jc w:val="center"/>
        <w:rPr>
          <w:rFonts w:eastAsia="Times New Roman"/>
          <w:b/>
          <w:color w:val="000000"/>
        </w:rPr>
      </w:pPr>
      <w:r w:rsidRPr="0029791D">
        <w:rPr>
          <w:rFonts w:eastAsia="Times New Roman"/>
          <w:b/>
          <w:color w:val="000000"/>
        </w:rPr>
        <w:t>Bibliotekos vykdoma projektinė veikla</w:t>
      </w:r>
    </w:p>
    <w:p w:rsidR="00C12EE5" w:rsidRPr="00C83F2C" w:rsidRDefault="00C12EE5" w:rsidP="00640CDE">
      <w:pPr>
        <w:jc w:val="center"/>
        <w:rPr>
          <w:rFonts w:eastAsia="Times New Roman"/>
          <w:b/>
          <w:color w:val="000000"/>
          <w:sz w:val="10"/>
        </w:rPr>
      </w:pPr>
    </w:p>
    <w:p w:rsidR="00C12EE5" w:rsidRPr="0029791D" w:rsidRDefault="00C12EE5" w:rsidP="00640CDE">
      <w:pPr>
        <w:ind w:firstLine="539"/>
        <w:jc w:val="both"/>
        <w:rPr>
          <w:rFonts w:eastAsia="Times New Roman"/>
          <w:color w:val="000000"/>
          <w:sz w:val="2"/>
          <w:szCs w:val="22"/>
          <w:lang w:eastAsia="lt-LT"/>
        </w:rPr>
      </w:pPr>
    </w:p>
    <w:p w:rsidR="00C12EE5" w:rsidRPr="0029791D" w:rsidRDefault="00C12EE5" w:rsidP="00640CDE">
      <w:pPr>
        <w:pStyle w:val="NoSpacing"/>
        <w:ind w:firstLine="567"/>
        <w:jc w:val="both"/>
        <w:rPr>
          <w:color w:val="000000"/>
        </w:rPr>
      </w:pPr>
      <w:r w:rsidRPr="0029791D">
        <w:rPr>
          <w:color w:val="000000"/>
        </w:rPr>
        <w:t>Pagėgių savivaldybės Vydūno viešoji biblioteka 2020 m. Tauragės apskrities Regioninei kultūros tarybai daliniam finansavimui gauti pateikė 1</w:t>
      </w:r>
      <w:r>
        <w:rPr>
          <w:color w:val="000000"/>
        </w:rPr>
        <w:t xml:space="preserve"> </w:t>
      </w:r>
      <w:r w:rsidRPr="0029791D">
        <w:rPr>
          <w:color w:val="000000"/>
        </w:rPr>
        <w:t xml:space="preserve">paraišką „Vydūnas: atminties ženklai Pagėgiuose“. Projektas buvo įvertintas teigiamai, jo įgyvendinimui skirta 1600,00 Eur. Projektą sudarė dvi dalys: pirmoji dalis – pleneras „Kultūros ženklai mažojoje skulptūroje“, kurio metu sukurti mažosios skulptūros darbai, susiję su Vydūno gyvenimu ir veikla. Antroji projekto dalis sueiga „Po Vydūno ženklu“, kurios metu organizuota konferencija „Vydūno ir doc. dr. Vaclovo Bagdonavičiaus atminties ženklai Pagėgių krašte“. Įgyvendinant projektą bibliotekos lauko erdvėse įkurtas atminties skveras. </w:t>
      </w:r>
    </w:p>
    <w:p w:rsidR="00C12EE5" w:rsidRPr="0029791D" w:rsidRDefault="00C12EE5" w:rsidP="00640CDE">
      <w:pPr>
        <w:pStyle w:val="NoSpacing"/>
        <w:ind w:firstLine="567"/>
        <w:jc w:val="both"/>
        <w:rPr>
          <w:color w:val="000000"/>
        </w:rPr>
      </w:pPr>
      <w:r w:rsidRPr="00640CDE">
        <w:rPr>
          <w:color w:val="000000"/>
        </w:rPr>
        <w:t>Vydūno viešoji biblioteka, kaip ir visos šalies bibliotekos, yra įtrauktos į nacionalinius infrastruktūrinius projektus. „Prisijungusi Lietuva</w:t>
      </w:r>
      <w:r w:rsidRPr="0029791D">
        <w:rPr>
          <w:color w:val="000000"/>
        </w:rPr>
        <w:t>“</w:t>
      </w:r>
      <w:r w:rsidRPr="00640CDE">
        <w:rPr>
          <w:color w:val="000000"/>
        </w:rPr>
        <w:t>, projekto lėšomis atnaujinta 4-ių filialų kompiuterinė įranga, kiekviename po 3 stacionarius kompiuterius, po 1 daugiafunkcinį įrenginį ir po 1 projektorių.  Projekto ,,Gyventojų skatinimas išmaniai naudotis internetu atnaujintoje viešosios interneto prieigos infrastruktūroje” įgyvendinimo metu atnaujinama techninė ir programinė įranga, kurią būtina įveiklinti, suteikti prieigą gyventojams, vykdyti edukacines veiklas, vesti skaitmeninio raštingumo mokymus gyventojams. Pagėgių krašto gyventojams buvo pravesta 2274 val. mokymų. Projektai finansuojami Europos regioninės plėtros fondo ir Lietuvos Respublikos valstybės biudžeto lėšomis</w:t>
      </w:r>
      <w:r w:rsidRPr="0029791D">
        <w:rPr>
          <w:color w:val="000000"/>
        </w:rPr>
        <w:t xml:space="preserve">. </w:t>
      </w:r>
    </w:p>
    <w:p w:rsidR="00C12EE5" w:rsidRPr="0029791D" w:rsidRDefault="00C12EE5" w:rsidP="00640CDE">
      <w:pPr>
        <w:pStyle w:val="NoSpacing"/>
        <w:ind w:firstLine="567"/>
        <w:jc w:val="both"/>
        <w:rPr>
          <w:color w:val="000000"/>
        </w:rPr>
      </w:pPr>
      <w:r w:rsidRPr="0029791D">
        <w:rPr>
          <w:color w:val="000000"/>
        </w:rPr>
        <w:t xml:space="preserve">Pagėgių krašto bibliotekos dalyvavo projekto ,,Prisijungusi Lietuva“ akcijose  „Saugesnio interneto savaitė“, „Skaitmeninė savaitė“, </w:t>
      </w:r>
      <w:r w:rsidRPr="0029791D">
        <w:rPr>
          <w:bCs/>
          <w:color w:val="000000"/>
        </w:rPr>
        <w:t xml:space="preserve">„Senjorų dienos internete“, bei konkursuose, </w:t>
      </w:r>
      <w:r w:rsidRPr="0029791D">
        <w:rPr>
          <w:color w:val="000000"/>
        </w:rPr>
        <w:t>„Aš žinau kaip būti saugiu internete“, „Nufilmuok ir sumontuok“ ir ,,bibliotekos herojai</w:t>
      </w:r>
      <w:r>
        <w:rPr>
          <w:color w:val="000000"/>
        </w:rPr>
        <w:t>“</w:t>
      </w:r>
      <w:r w:rsidRPr="0029791D">
        <w:rPr>
          <w:color w:val="000000"/>
        </w:rPr>
        <w:t>. Konkurse ,,Nufilmuok ir sumontuok</w:t>
      </w:r>
      <w:r>
        <w:rPr>
          <w:color w:val="000000"/>
        </w:rPr>
        <w:t>“</w:t>
      </w:r>
      <w:r w:rsidRPr="0029791D">
        <w:rPr>
          <w:color w:val="000000"/>
        </w:rPr>
        <w:t xml:space="preserve">, </w:t>
      </w:r>
      <w:r w:rsidRPr="0029791D">
        <w:rPr>
          <w:color w:val="000000"/>
        </w:rPr>
        <w:lastRenderedPageBreak/>
        <w:t xml:space="preserve">kategorijoje „Aš mokau kitus“  pagėgiškiai e. skautai užėmė 1,3,4 vietas, o kategorijoje „Mokomasis video“ </w:t>
      </w:r>
      <w:r>
        <w:rPr>
          <w:color w:val="000000"/>
        </w:rPr>
        <w:t xml:space="preserve">- </w:t>
      </w:r>
      <w:r w:rsidRPr="0029791D">
        <w:rPr>
          <w:color w:val="000000"/>
        </w:rPr>
        <w:t xml:space="preserve">1-ają vietą. Vykdytose akcijose dalyvavo 320 dalyvių,  deja, atsižvelgiant į pandemijos sukeltą situaciją, daugelis akcijų, seminarų buvo organizuojami e. erdvėje arba bibliotekose, susitikimų mažomis grupelėmis metu. </w:t>
      </w:r>
    </w:p>
    <w:p w:rsidR="00C12EE5" w:rsidRPr="0029791D" w:rsidRDefault="00C12EE5" w:rsidP="00640CDE">
      <w:pPr>
        <w:pStyle w:val="NoSpacing"/>
        <w:ind w:firstLine="567"/>
        <w:jc w:val="both"/>
        <w:rPr>
          <w:color w:val="000000"/>
        </w:rPr>
      </w:pPr>
      <w:r w:rsidRPr="0029791D">
        <w:rPr>
          <w:color w:val="000000"/>
        </w:rPr>
        <w:t xml:space="preserve">2020 m. bibliotekos lankytojai turėjo prieigą prie duomenų bazių: </w:t>
      </w:r>
      <w:r w:rsidRPr="0029791D">
        <w:rPr>
          <w:i/>
          <w:color w:val="000000"/>
        </w:rPr>
        <w:t>INFOLEX. Praktika su integruota teisės aktų paieška</w:t>
      </w:r>
      <w:r w:rsidRPr="0029791D">
        <w:rPr>
          <w:color w:val="000000"/>
        </w:rPr>
        <w:t xml:space="preserve">, </w:t>
      </w:r>
      <w:r w:rsidRPr="0029791D">
        <w:rPr>
          <w:i/>
          <w:color w:val="000000"/>
        </w:rPr>
        <w:t>EBSCO Publishing</w:t>
      </w:r>
      <w:r w:rsidRPr="0029791D">
        <w:rPr>
          <w:color w:val="000000"/>
        </w:rPr>
        <w:t xml:space="preserve">,  </w:t>
      </w:r>
      <w:r w:rsidRPr="0029791D">
        <w:rPr>
          <w:i/>
          <w:color w:val="000000"/>
        </w:rPr>
        <w:t>Naxos Music Library</w:t>
      </w:r>
      <w:r w:rsidRPr="0029791D">
        <w:rPr>
          <w:color w:val="000000"/>
        </w:rPr>
        <w:t>, ,,Vyturys“ – el. knygos. Šiomis paslaugomis per metus pasinaudojo 167 vartotojai. Naudojimasis šiomis duomenų bazėmis bibliotekose užsiregistravusiems skaitytojams yra nemokamas.</w:t>
      </w:r>
    </w:p>
    <w:p w:rsidR="00C12EE5" w:rsidRPr="0029791D" w:rsidRDefault="00C12EE5" w:rsidP="00640CDE">
      <w:pPr>
        <w:pStyle w:val="NoSpacing"/>
        <w:jc w:val="both"/>
        <w:rPr>
          <w:color w:val="000000"/>
          <w:sz w:val="6"/>
          <w:szCs w:val="6"/>
        </w:rPr>
      </w:pPr>
    </w:p>
    <w:p w:rsidR="00C12EE5" w:rsidRPr="0029791D" w:rsidRDefault="00C12EE5" w:rsidP="00640CDE">
      <w:pPr>
        <w:jc w:val="center"/>
        <w:rPr>
          <w:rFonts w:eastAsia="Times New Roman"/>
          <w:b/>
          <w:color w:val="000000"/>
          <w:lang w:eastAsia="en-US"/>
        </w:rPr>
      </w:pPr>
      <w:r w:rsidRPr="0029791D">
        <w:rPr>
          <w:rFonts w:eastAsia="Times New Roman"/>
          <w:b/>
          <w:color w:val="000000"/>
          <w:lang w:eastAsia="en-US"/>
        </w:rPr>
        <w:t>Bibliografinė-informacinė, kraštotyrinė veikla</w:t>
      </w:r>
    </w:p>
    <w:p w:rsidR="00C12EE5" w:rsidRPr="0029791D" w:rsidRDefault="00C12EE5" w:rsidP="00640CDE">
      <w:pPr>
        <w:jc w:val="center"/>
        <w:rPr>
          <w:rFonts w:eastAsia="Times New Roman"/>
          <w:b/>
          <w:color w:val="000000"/>
          <w:sz w:val="6"/>
          <w:szCs w:val="6"/>
          <w:lang w:eastAsia="en-US"/>
        </w:rPr>
      </w:pPr>
    </w:p>
    <w:p w:rsidR="00C12EE5" w:rsidRDefault="00C12EE5" w:rsidP="00640CDE">
      <w:pPr>
        <w:ind w:firstLine="567"/>
        <w:jc w:val="both"/>
        <w:rPr>
          <w:rFonts w:eastAsia="Times New Roman"/>
          <w:color w:val="000000"/>
          <w:lang w:eastAsia="lt-LT"/>
        </w:rPr>
      </w:pPr>
      <w:r w:rsidRPr="0029791D">
        <w:rPr>
          <w:rFonts w:eastAsia="Times New Roman"/>
          <w:color w:val="000000"/>
          <w:lang w:eastAsia="lt-LT"/>
        </w:rPr>
        <w:t>Bibliotekoje įdiegta LIBIS (Lietuvos integrali bibliotekų informacijos sistema) leidžia ne tik Pagėgių savivaldybės, bet visiems Lietuvos gyventojams naudotis Pagėgių savivaldybės Vydūno viešosios bibliotekomis teikiamomis elektroninėmis paslaugomis, dokumentų katalogais ir kt.  Iš viso elektroniniame ir abėcėliniame kataloguose biblioteka turi įvestus 48 485</w:t>
      </w:r>
      <w:r w:rsidRPr="0029791D">
        <w:rPr>
          <w:rFonts w:eastAsia="Times New Roman"/>
          <w:b/>
          <w:color w:val="000000"/>
          <w:lang w:eastAsia="lt-LT"/>
        </w:rPr>
        <w:t xml:space="preserve"> </w:t>
      </w:r>
      <w:r w:rsidRPr="0029791D">
        <w:rPr>
          <w:rFonts w:eastAsia="Times New Roman"/>
          <w:color w:val="000000"/>
          <w:lang w:eastAsia="lt-LT"/>
        </w:rPr>
        <w:t>įrašus.  Kompiuterinių įrašų bibliotekos elektroniniame kataloge įvesta 31 915,  o 2020 m. pasipildė 1 057 naujais įrašais.</w:t>
      </w:r>
    </w:p>
    <w:p w:rsidR="00C12EE5" w:rsidRPr="00F95544" w:rsidRDefault="00C12EE5" w:rsidP="00640CDE">
      <w:pPr>
        <w:ind w:firstLine="567"/>
        <w:jc w:val="both"/>
        <w:rPr>
          <w:rFonts w:eastAsia="Times New Roman"/>
          <w:color w:val="000000"/>
          <w:sz w:val="14"/>
          <w:lang w:eastAsia="lt-LT"/>
        </w:rPr>
      </w:pPr>
    </w:p>
    <w:p w:rsidR="00C12EE5" w:rsidRPr="00640CDE" w:rsidRDefault="00C12EE5" w:rsidP="00640CDE">
      <w:pPr>
        <w:jc w:val="center"/>
        <w:rPr>
          <w:rFonts w:eastAsia="Times New Roman"/>
          <w:b/>
          <w:color w:val="000000"/>
        </w:rPr>
      </w:pPr>
      <w:r w:rsidRPr="00640CDE">
        <w:rPr>
          <w:rFonts w:eastAsia="Times New Roman"/>
          <w:b/>
          <w:color w:val="000000"/>
        </w:rPr>
        <w:t>Publikacijos. Bibliotekos įvaizdžio formavimas</w:t>
      </w:r>
    </w:p>
    <w:p w:rsidR="00C12EE5" w:rsidRPr="0029791D" w:rsidRDefault="00C12EE5" w:rsidP="00640CDE">
      <w:pPr>
        <w:ind w:firstLine="539"/>
        <w:jc w:val="both"/>
        <w:rPr>
          <w:rFonts w:eastAsia="Times New Roman"/>
          <w:color w:val="000000"/>
          <w:sz w:val="6"/>
          <w:szCs w:val="6"/>
        </w:rPr>
      </w:pPr>
    </w:p>
    <w:p w:rsidR="00C12EE5" w:rsidRPr="0029791D" w:rsidRDefault="00C12EE5" w:rsidP="00640CDE">
      <w:pPr>
        <w:ind w:firstLine="539"/>
        <w:jc w:val="both"/>
        <w:rPr>
          <w:rFonts w:eastAsia="Times New Roman"/>
          <w:color w:val="000000"/>
        </w:rPr>
      </w:pPr>
      <w:r w:rsidRPr="0029791D">
        <w:rPr>
          <w:rFonts w:eastAsia="Times New Roman"/>
          <w:color w:val="000000"/>
        </w:rPr>
        <w:t>Biblioteka, formuodama teigiamą įvaizdį, siekia kuo geriau vykdyti išsikeltus tikslus bei uždavinius, teikdama kokybiškas ir visokeriopas paslaugas vartotojams. Gausus Pagėgių krašto gyventojų dalyvavimas bibliotekų renginiuose bei kitose organizuojamose veiklose, puikūs atsiliepimai viešojoje el. erdvėje apie Viešosios bibliotekos ir filialų veiklą – tai ir yra geriausiais įvaizdžio įvertinimas, leidžiantis daryti prielaidą ne tik apie puikiai vykdomus viešuosius ryšius, bet ir visas kitas bibliotekos veiklas, ko ir siekia visa bibliotekinė bendruomenė.</w:t>
      </w: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Informacija apie Pagėgių savivaldybės Vydūno viešosios bibliotekos fondus ir renginius, skirtus Pagėgių krašto, jo kultūros, raštijos bei istorijos atskleidimui, publikuojama ir nuolat atnaujinama bibliotekos tinklapyje www.pagegiusvb.lt bei socialinio tinklo „Facebook“ bibliotekos paskyroje. 2020 m. Vydūno viešosios bibliotekos ir filialų veiklos atskleidimui skirtos publikacijos buvo skelbtos įvairiuose periodiniuose leidiniuose bei interneto tinklapiuose, vykdomą veiklą sklaida vyko įstaigose, organizacijose, nevyriausybiniame sektoriuje, tarp bendruomenių, pavienių asmenų ir bibliotekos lankytojų.</w:t>
      </w:r>
    </w:p>
    <w:p w:rsidR="00C12EE5" w:rsidRPr="0029791D" w:rsidRDefault="00C12EE5" w:rsidP="00640CDE">
      <w:pPr>
        <w:jc w:val="both"/>
        <w:rPr>
          <w:color w:val="000000"/>
        </w:rPr>
      </w:pPr>
      <w:r w:rsidRPr="0029791D">
        <w:rPr>
          <w:b/>
          <w:color w:val="000000"/>
        </w:rPr>
        <w:t>Žiniasklaidos atstovų publikuota informacija:</w:t>
      </w:r>
      <w:r w:rsidRPr="0029791D">
        <w:rPr>
          <w:color w:val="000000"/>
        </w:rPr>
        <w:t xml:space="preserve"> vietinėje spaudoje – </w:t>
      </w:r>
      <w:r w:rsidRPr="00640CDE">
        <w:rPr>
          <w:rFonts w:eastAsia="Times New Roman"/>
          <w:color w:val="000000"/>
          <w:lang w:eastAsia="lt-LT"/>
        </w:rPr>
        <w:t>50</w:t>
      </w:r>
      <w:r w:rsidRPr="0029791D">
        <w:rPr>
          <w:color w:val="000000"/>
        </w:rPr>
        <w:t xml:space="preserve">, interneto portaluose – </w:t>
      </w:r>
      <w:r w:rsidRPr="00640CDE">
        <w:rPr>
          <w:rFonts w:eastAsia="Times New Roman"/>
          <w:color w:val="000000"/>
          <w:lang w:eastAsia="lt-LT"/>
        </w:rPr>
        <w:t>250</w:t>
      </w:r>
      <w:r w:rsidRPr="0029791D">
        <w:rPr>
          <w:color w:val="000000"/>
        </w:rPr>
        <w:t xml:space="preserve">,  Lietuvos radijuje – </w:t>
      </w:r>
      <w:r w:rsidRPr="00640CDE">
        <w:rPr>
          <w:rFonts w:eastAsia="Times New Roman"/>
          <w:color w:val="000000"/>
          <w:lang w:eastAsia="lt-LT"/>
        </w:rPr>
        <w:t>3</w:t>
      </w:r>
      <w:r w:rsidRPr="0029791D">
        <w:rPr>
          <w:color w:val="000000"/>
        </w:rPr>
        <w:t>, respublikinėje spaudoje – 1, Lietuvos nacionaliniame radijuje ir televizijoje (LRT) – 1.</w:t>
      </w:r>
    </w:p>
    <w:p w:rsidR="00C12EE5" w:rsidRPr="0029791D" w:rsidRDefault="00C12EE5" w:rsidP="00640CDE">
      <w:pPr>
        <w:jc w:val="both"/>
        <w:rPr>
          <w:rFonts w:eastAsia="Times New Roman"/>
          <w:color w:val="000000"/>
        </w:rPr>
      </w:pPr>
      <w:r w:rsidRPr="0029791D">
        <w:rPr>
          <w:rFonts w:eastAsia="Times New Roman"/>
          <w:b/>
          <w:color w:val="000000"/>
        </w:rPr>
        <w:t>Bibliotekos darbuotojų publikuota informacija:</w:t>
      </w:r>
      <w:r w:rsidRPr="0029791D">
        <w:rPr>
          <w:rFonts w:eastAsia="Times New Roman"/>
          <w:color w:val="000000"/>
        </w:rPr>
        <w:t xml:space="preserve"> respublikinėje spaudoje – 4, vietinėje spaudoje – </w:t>
      </w:r>
      <w:r w:rsidRPr="00640CDE">
        <w:rPr>
          <w:rFonts w:eastAsia="Times New Roman"/>
          <w:color w:val="000000"/>
          <w:lang w:eastAsia="lt-LT"/>
        </w:rPr>
        <w:t>25</w:t>
      </w:r>
      <w:r w:rsidRPr="0029791D">
        <w:rPr>
          <w:rFonts w:eastAsia="Times New Roman"/>
          <w:color w:val="000000"/>
        </w:rPr>
        <w:t xml:space="preserve">,  interneto portaluose – </w:t>
      </w:r>
      <w:r w:rsidRPr="00640CDE">
        <w:rPr>
          <w:rFonts w:eastAsia="Times New Roman"/>
          <w:color w:val="000000"/>
          <w:lang w:eastAsia="lt-LT"/>
        </w:rPr>
        <w:t>185</w:t>
      </w:r>
      <w:r w:rsidRPr="0029791D">
        <w:rPr>
          <w:rFonts w:eastAsia="Times New Roman"/>
          <w:color w:val="000000"/>
        </w:rPr>
        <w:t>.</w:t>
      </w:r>
    </w:p>
    <w:p w:rsidR="00C12EE5" w:rsidRPr="0029791D" w:rsidRDefault="00C12EE5" w:rsidP="00640CDE">
      <w:pPr>
        <w:ind w:firstLine="567"/>
        <w:jc w:val="both"/>
        <w:rPr>
          <w:rFonts w:eastAsia="Times New Roman"/>
          <w:color w:val="000000"/>
        </w:rPr>
      </w:pPr>
      <w:r w:rsidRPr="0029791D">
        <w:rPr>
          <w:rFonts w:eastAsia="Times New Roman"/>
          <w:color w:val="000000"/>
        </w:rPr>
        <w:t>Informacijos apie bibliotekos vykdomą veiklą sklaida vyko įstaigose organizacijose, nevyriausybiniame sektoriuje, tarp bendruomenių, pavienių asmenų ir bibliotekos lankytojų.</w:t>
      </w:r>
    </w:p>
    <w:p w:rsidR="00C12EE5" w:rsidRPr="0029791D" w:rsidRDefault="00C12EE5" w:rsidP="00640CDE">
      <w:pPr>
        <w:ind w:firstLine="567"/>
        <w:jc w:val="both"/>
        <w:rPr>
          <w:rFonts w:eastAsia="Times New Roman"/>
          <w:color w:val="000000"/>
        </w:rPr>
      </w:pPr>
      <w:r w:rsidRPr="0029791D">
        <w:rPr>
          <w:rFonts w:eastAsia="Times New Roman"/>
          <w:color w:val="000000"/>
        </w:rPr>
        <w:t>Biblioteka lankytojams teikia mokamas ir nemokamas paslaugas, atlygintinų paslaugų sąrašas patvirtintas Pagėgių savivaldybės tarybos 2014 m. spalio 23 d. sprendimu Nr. T-185, jį sudaro 30-ies pavadinimų paslaugos. Biblioteka palaiko glaudžius ryšius su visuomeninėmis krašto ir aplinkinių rajonų organizacijomis, rašytojais ir įžymiais kultūros bei meno žmonėmis.</w:t>
      </w:r>
    </w:p>
    <w:p w:rsidR="00C12EE5" w:rsidRPr="0029791D" w:rsidRDefault="00C12EE5" w:rsidP="00640CDE">
      <w:pPr>
        <w:rPr>
          <w:color w:val="000000"/>
          <w:sz w:val="12"/>
        </w:rPr>
      </w:pPr>
    </w:p>
    <w:p w:rsidR="00C12EE5" w:rsidRPr="0029791D" w:rsidRDefault="00C12EE5" w:rsidP="00640CDE">
      <w:pPr>
        <w:ind w:firstLine="539"/>
        <w:jc w:val="both"/>
        <w:rPr>
          <w:rFonts w:eastAsia="Times New Roman"/>
          <w:color w:val="000000"/>
          <w:sz w:val="6"/>
          <w:szCs w:val="6"/>
        </w:rPr>
      </w:pPr>
    </w:p>
    <w:p w:rsidR="00C12EE5" w:rsidRPr="0029791D" w:rsidRDefault="00C12EE5" w:rsidP="00640CDE">
      <w:pPr>
        <w:pStyle w:val="NoSpacing"/>
        <w:jc w:val="center"/>
        <w:rPr>
          <w:b/>
          <w:color w:val="000000"/>
        </w:rPr>
      </w:pPr>
      <w:r w:rsidRPr="0029791D">
        <w:rPr>
          <w:b/>
          <w:color w:val="000000"/>
        </w:rPr>
        <w:t>Metodinė veikla</w:t>
      </w:r>
    </w:p>
    <w:p w:rsidR="00C12EE5" w:rsidRPr="0029791D" w:rsidRDefault="00C12EE5" w:rsidP="00640CDE">
      <w:pPr>
        <w:pStyle w:val="NoSpacing"/>
        <w:jc w:val="center"/>
        <w:rPr>
          <w:color w:val="000000"/>
          <w:sz w:val="6"/>
          <w:szCs w:val="6"/>
        </w:rPr>
      </w:pPr>
    </w:p>
    <w:p w:rsidR="00C12EE5" w:rsidRPr="00382164" w:rsidRDefault="00C12EE5" w:rsidP="00640CDE">
      <w:pPr>
        <w:ind w:firstLine="567"/>
        <w:jc w:val="both"/>
        <w:rPr>
          <w:color w:val="000000"/>
        </w:rPr>
      </w:pPr>
      <w:r w:rsidRPr="00382164">
        <w:rPr>
          <w:color w:val="000000"/>
        </w:rPr>
        <w:t xml:space="preserve">2020 m. pagrindinės metodinės veiklos kryptys: bibliotekos kolektyvo nuolatinio profesinės kvalifikacijos ir kompetencijos lygio kėlimas, ypač aktyviai dalyvaujant nuotoliniuose profesiniuose-šviečiamuosiuose renginiuose, dalyvavimas bibliotekinių, edukacinių, kultūrinių </w:t>
      </w:r>
      <w:r w:rsidRPr="00382164">
        <w:rPr>
          <w:color w:val="000000"/>
        </w:rPr>
        <w:lastRenderedPageBreak/>
        <w:t>projektų veikloje bei iniciatyvų įgyvendinime, inovatyvių – virtualių – darbo ir veiklos metodų diegimas krašto bibliotekų veikloje. 2020 m. Pagėgių savivaldybės Vydūno viešosios bibliotekos ir filialų darbuotojos dalyvavo atvirojo stalo diskusijose, bibliotekininkų suvažiavimuose, virtualiose profesinėse konsultacijose, nuotoliniuose seminaruose, konferencijose, stažuotėse, kvalifikacijos kėlimo mokymuose, prevencinėse paskaitose, virtualiuose profesiniuose susitikimuose, tokiu būdu gilindamos ir plėsdamos savo žinias projektų rengimo, valdymo bei įgyvendinimo, viešųjų pirkimų organizavimo, asmens duomenų tvarkymo, gyventojų skaitymo skatinimo, virtualių kultūrinių, literatūrinių, šviečiamųjų paslaugų teikimo, leidinių bibliografinių įrašų kūrimo ir kitose sritys. Darbuotojų kvalifikacijos kėlimas įvykdytas 100%, dalyvauta 22-ose nuotoliniu ir 4-iose tradiciniu būdu organizuotose profesinio mokymo programose, taipogi savivaldybės įstaigų renginiuose, Vakarų Lietuvos bibliotekininkų suvažiavime „Bibliotekų spiečius 2020“.</w:t>
      </w:r>
    </w:p>
    <w:p w:rsidR="00C12EE5" w:rsidRPr="00382164" w:rsidRDefault="00C12EE5" w:rsidP="00640CDE">
      <w:pPr>
        <w:ind w:firstLine="567"/>
        <w:jc w:val="both"/>
        <w:rPr>
          <w:rFonts w:eastAsia="Times New Roman"/>
          <w:color w:val="000000"/>
          <w:szCs w:val="22"/>
          <w:lang w:eastAsia="lt-LT"/>
        </w:rPr>
      </w:pPr>
      <w:r w:rsidRPr="00382164">
        <w:rPr>
          <w:rFonts w:eastAsia="Times New Roman"/>
          <w:color w:val="000000"/>
          <w:szCs w:val="22"/>
          <w:lang w:eastAsia="lt-LT"/>
        </w:rPr>
        <w:t xml:space="preserve">Bibliotekos vadovė Ramutė Vaitkuvienė (pavadavusi šiose pareigose įstaigos direktorių iki 2020 m. spalio 9 d.) dalyvavo: 5-iose virtualiose profesinės kvalifikacijos kėlimo programose, Vakarų Lietuvos bibliotekininkų suvažiavime „Bibliotekų spiečius 2020“, 1-ame asociacijos „Viešieji interneto prieigos taškai“ bei 4-iuose Pagėgių savivaldybės administracijos organizuotuose informaciniuose renginiuose. Bibliotekos vadovė Milda Jašinskaitė-Jasevičienė (nuo 2020 m. spalio 9 d grįžusi į darbą iš vaiko auginimo atostogų) dalyvavo: 2-uose nuotoliniuose Klaipėdos regiono bibliotekų tarybos posėdžiuose ir 10-yje nuotolinių profesinės kvalifikacijos kėlimo programų (seminaruose, konferencijose bei mokymuose, kuriuos organizavo LR Kultūros ministerija, LR </w:t>
      </w:r>
      <w:r w:rsidRPr="00382164">
        <w:rPr>
          <w:rFonts w:eastAsia="Times New Roman"/>
          <w:color w:val="000000"/>
          <w:szCs w:val="22"/>
          <w:shd w:val="clear" w:color="auto" w:fill="FFFFFF"/>
          <w:lang w:eastAsia="lt-LT"/>
        </w:rPr>
        <w:t xml:space="preserve">Švietimo, mokslo ir sporto ministerija, Lietuvos kultūros taryba, </w:t>
      </w:r>
      <w:r w:rsidRPr="00382164">
        <w:rPr>
          <w:rFonts w:eastAsia="Times New Roman"/>
          <w:color w:val="000000"/>
          <w:szCs w:val="22"/>
          <w:lang w:eastAsia="lt-LT"/>
        </w:rPr>
        <w:t xml:space="preserve">Lietuvos bibliotekininkų draugija, </w:t>
      </w:r>
      <w:r w:rsidRPr="00382164">
        <w:rPr>
          <w:rFonts w:eastAsia="Times New Roman"/>
          <w:color w:val="000000"/>
          <w:szCs w:val="22"/>
          <w:shd w:val="clear" w:color="auto" w:fill="FFFFFF"/>
          <w:lang w:eastAsia="lt-LT"/>
        </w:rPr>
        <w:t xml:space="preserve">Lietuvos nacionalinė Martyno Mažvydo biblioteka, </w:t>
      </w:r>
      <w:r w:rsidRPr="00382164">
        <w:rPr>
          <w:rFonts w:eastAsia="Times New Roman"/>
          <w:color w:val="000000"/>
          <w:szCs w:val="22"/>
          <w:lang w:eastAsia="lt-LT"/>
        </w:rPr>
        <w:t>Šiaulių apskrities Povilo Višinskio viešoji biblioteka ir kt.).</w:t>
      </w:r>
    </w:p>
    <w:p w:rsidR="00C12EE5" w:rsidRPr="00382164" w:rsidRDefault="00C12EE5" w:rsidP="00640CDE">
      <w:pPr>
        <w:rPr>
          <w:rFonts w:eastAsia="Times New Roman"/>
          <w:color w:val="000000"/>
          <w:sz w:val="6"/>
          <w:szCs w:val="6"/>
          <w:lang w:eastAsia="lt-LT"/>
        </w:rPr>
      </w:pPr>
    </w:p>
    <w:p w:rsidR="00C12EE5" w:rsidRDefault="00C12EE5" w:rsidP="00640CDE">
      <w:pPr>
        <w:jc w:val="center"/>
        <w:rPr>
          <w:rFonts w:eastAsia="Times New Roman"/>
          <w:b/>
          <w:color w:val="000000"/>
          <w:szCs w:val="22"/>
          <w:lang w:eastAsia="lt-LT"/>
        </w:rPr>
      </w:pPr>
      <w:r w:rsidRPr="00382164">
        <w:rPr>
          <w:rFonts w:eastAsia="Times New Roman"/>
          <w:b/>
          <w:color w:val="000000"/>
          <w:szCs w:val="22"/>
          <w:lang w:eastAsia="lt-LT"/>
        </w:rPr>
        <w:t>Tiriamasis darbas</w:t>
      </w:r>
    </w:p>
    <w:p w:rsidR="00C12EE5" w:rsidRPr="00382164" w:rsidRDefault="00C12EE5" w:rsidP="00640CDE">
      <w:pPr>
        <w:jc w:val="center"/>
        <w:rPr>
          <w:rFonts w:eastAsia="Times New Roman"/>
          <w:b/>
          <w:color w:val="000000"/>
          <w:sz w:val="12"/>
          <w:szCs w:val="22"/>
          <w:lang w:eastAsia="lt-LT"/>
        </w:rPr>
      </w:pPr>
    </w:p>
    <w:p w:rsidR="00C12EE5" w:rsidRPr="00382164" w:rsidRDefault="00C12EE5" w:rsidP="00640CDE">
      <w:pPr>
        <w:ind w:firstLine="567"/>
        <w:jc w:val="both"/>
        <w:rPr>
          <w:rFonts w:eastAsia="Times New Roman"/>
          <w:color w:val="000000"/>
          <w:szCs w:val="22"/>
          <w:lang w:eastAsia="lt-LT"/>
        </w:rPr>
      </w:pPr>
      <w:r w:rsidRPr="00382164">
        <w:rPr>
          <w:rFonts w:eastAsia="Times New Roman"/>
          <w:color w:val="000000"/>
          <w:szCs w:val="22"/>
          <w:lang w:eastAsia="lt-LT"/>
        </w:rPr>
        <w:t>2020 m. Pagėgių savivaldybės Vydūno viešosios bibliotekos bendruomenė bendradarbiavo su Lietuvos integralios bibliotekų informacijos sistemos (LIBIS) centru, Lietuvos nacionaline Martyno Mažvydo biblioteka, Klaipėdos apskrities viešąja Ievos Simonaitytės biblioteka, dalyvaudama įvairiuose bibliotekinio, kultūrinio darbo krypčių tyrimuose. Į tiriamojo darbo rezultatus atsižvelgiama formuojant bibliotekos paslaugų pasiūlą, numatant bibliotekos veiklos ateities perspektyvas, sudarant strateginius planus. Pagėgių savivaldybės Vydūno viešoji biblioteka ir filialai atliko bibliotekinio bei kultūrinio pobūdžio tyrimus: formuliarų analizę, užklausų analizę, bibliotekos vartotojų ir apsilankymų skaičiaus pokyčių stebėjimus bei priemonių ir būdų, pasitelkiamų kultūrinės veiklos tobulinimui, analizę.</w:t>
      </w:r>
    </w:p>
    <w:p w:rsidR="00C12EE5" w:rsidRPr="00382164" w:rsidRDefault="00C12EE5" w:rsidP="00640CDE">
      <w:pPr>
        <w:jc w:val="both"/>
        <w:rPr>
          <w:rFonts w:eastAsia="Times New Roman"/>
          <w:color w:val="000000"/>
          <w:sz w:val="6"/>
          <w:szCs w:val="6"/>
          <w:lang w:eastAsia="lt-LT"/>
        </w:rPr>
      </w:pPr>
    </w:p>
    <w:p w:rsidR="00C12EE5" w:rsidRPr="00382164" w:rsidRDefault="00C12EE5" w:rsidP="00640CDE">
      <w:pPr>
        <w:jc w:val="center"/>
        <w:rPr>
          <w:rFonts w:eastAsia="Times New Roman"/>
          <w:b/>
          <w:color w:val="000000"/>
          <w:szCs w:val="22"/>
          <w:lang w:eastAsia="lt-LT"/>
        </w:rPr>
      </w:pPr>
      <w:r w:rsidRPr="00382164">
        <w:rPr>
          <w:rFonts w:eastAsia="Times New Roman"/>
          <w:b/>
          <w:color w:val="000000"/>
          <w:szCs w:val="22"/>
          <w:lang w:eastAsia="lt-LT"/>
        </w:rPr>
        <w:t>Personalas</w:t>
      </w:r>
    </w:p>
    <w:p w:rsidR="00C12EE5" w:rsidRPr="00382164" w:rsidRDefault="00C12EE5" w:rsidP="00640CDE">
      <w:pPr>
        <w:jc w:val="center"/>
        <w:rPr>
          <w:rFonts w:eastAsia="Times New Roman"/>
          <w:color w:val="000000"/>
          <w:sz w:val="6"/>
          <w:szCs w:val="6"/>
          <w:lang w:eastAsia="lt-LT"/>
        </w:rPr>
      </w:pPr>
    </w:p>
    <w:p w:rsidR="00C12EE5" w:rsidRPr="00382164" w:rsidRDefault="00C12EE5" w:rsidP="00640CDE">
      <w:pPr>
        <w:ind w:firstLine="567"/>
        <w:jc w:val="both"/>
        <w:rPr>
          <w:color w:val="000000"/>
        </w:rPr>
      </w:pPr>
      <w:r w:rsidRPr="00382164">
        <w:rPr>
          <w:color w:val="000000"/>
        </w:rPr>
        <w:t>Iki prasidedant 2020 m. ketvirtajam ketvirčiui, įstaigoje dirbo 14 profesionalių bibliotekininkų ir 2 techniniai darbuotojai. Nuo 2020 m. ketvirtojo ketvirčio pradžios, iš vaiko auginimo atostogų grįžus bibliotekos direktoriui, įstaigoje dirbo 15 profesionalių bibliotekininkų ir 2 techniniai darbuotojai.</w:t>
      </w:r>
    </w:p>
    <w:p w:rsidR="00C12EE5" w:rsidRPr="00640CDE" w:rsidRDefault="00C12EE5" w:rsidP="00640CDE">
      <w:pPr>
        <w:ind w:firstLine="567"/>
        <w:jc w:val="both"/>
        <w:rPr>
          <w:color w:val="000000"/>
        </w:rPr>
      </w:pPr>
      <w:r w:rsidRPr="00640CDE">
        <w:rPr>
          <w:color w:val="000000"/>
        </w:rPr>
        <w:t>Einamaisiais metais Vydūno viešojoje bibliotekoje dirbo 9 darbuotojai: 2 – įgiję universitetinį bibliotekinį-informacinį išsilavinimą, 4 – kitą aukštąjį išsilavinimą, 1 – aukštesnįjį bibliotekinį išsilavinimą ir 2 – tecniniai darbuotojai, iš kurių 1 – 0,5 etato. Bibliotekos direktorius studijuoja universitete viešojo administravimo magistrantūros studijose.</w:t>
      </w:r>
    </w:p>
    <w:p w:rsidR="00C12EE5" w:rsidRPr="00640CDE" w:rsidRDefault="00C12EE5" w:rsidP="00640CDE">
      <w:pPr>
        <w:ind w:firstLine="567"/>
        <w:jc w:val="both"/>
        <w:rPr>
          <w:color w:val="000000"/>
        </w:rPr>
      </w:pPr>
      <w:r w:rsidRPr="00640CDE">
        <w:rPr>
          <w:color w:val="000000"/>
        </w:rPr>
        <w:t>Filialuose dirbo 8 bibliotekininkai po 0,75 etato: 4 – įgiję aukštesnįjį išsilavinimą (iš jų 2 – bibliotekinį) ir 4 – įgiję vidurinį išsilavinimą (iš jų 2 šiuo metu studijuoja kolegijose).</w:t>
      </w:r>
    </w:p>
    <w:p w:rsidR="00C12EE5" w:rsidRPr="0029791D" w:rsidRDefault="00C12EE5" w:rsidP="00640CDE">
      <w:pPr>
        <w:pStyle w:val="NoSpacing"/>
        <w:spacing w:line="360" w:lineRule="auto"/>
        <w:jc w:val="center"/>
        <w:rPr>
          <w:b/>
          <w:color w:val="000000"/>
          <w:sz w:val="12"/>
        </w:rPr>
      </w:pPr>
    </w:p>
    <w:p w:rsidR="00C12EE5" w:rsidRPr="0029791D" w:rsidRDefault="00C12EE5" w:rsidP="00640CDE">
      <w:pPr>
        <w:pStyle w:val="NoSpacing"/>
        <w:spacing w:line="360" w:lineRule="auto"/>
        <w:jc w:val="center"/>
        <w:rPr>
          <w:b/>
          <w:color w:val="000000"/>
        </w:rPr>
      </w:pPr>
      <w:r w:rsidRPr="0029791D">
        <w:rPr>
          <w:b/>
          <w:color w:val="000000"/>
        </w:rPr>
        <w:t>Finansavimas ir materialinė bazė</w:t>
      </w:r>
    </w:p>
    <w:p w:rsidR="00C12EE5" w:rsidRPr="0029791D" w:rsidRDefault="00C12EE5" w:rsidP="00640CDE">
      <w:pPr>
        <w:pStyle w:val="NoSpacing"/>
        <w:rPr>
          <w:b/>
          <w:color w:val="000000"/>
        </w:rPr>
      </w:pPr>
      <w:r w:rsidRPr="0029791D">
        <w:rPr>
          <w:b/>
          <w:color w:val="000000"/>
        </w:rPr>
        <w:t xml:space="preserve">2020 m. finansavimas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77"/>
        <w:gridCol w:w="1843"/>
        <w:gridCol w:w="1984"/>
        <w:gridCol w:w="1701"/>
      </w:tblGrid>
      <w:tr w:rsidR="00C12EE5" w:rsidRPr="0029791D" w:rsidTr="00A82E82">
        <w:tc>
          <w:tcPr>
            <w:tcW w:w="2660" w:type="dxa"/>
            <w:vMerge w:val="restart"/>
          </w:tcPr>
          <w:p w:rsidR="00C12EE5" w:rsidRPr="00C83F2C" w:rsidRDefault="00C12EE5" w:rsidP="00A82E82">
            <w:pPr>
              <w:jc w:val="both"/>
              <w:rPr>
                <w:rFonts w:eastAsia="Times New Roman"/>
                <w:color w:val="000000"/>
                <w:sz w:val="20"/>
                <w:szCs w:val="20"/>
                <w:lang w:eastAsia="en-US"/>
              </w:rPr>
            </w:pPr>
          </w:p>
        </w:tc>
        <w:tc>
          <w:tcPr>
            <w:tcW w:w="3720" w:type="dxa"/>
            <w:gridSpan w:val="2"/>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2019 m.</w:t>
            </w:r>
          </w:p>
        </w:tc>
        <w:tc>
          <w:tcPr>
            <w:tcW w:w="3685" w:type="dxa"/>
            <w:gridSpan w:val="2"/>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2020 m.</w:t>
            </w:r>
          </w:p>
        </w:tc>
      </w:tr>
      <w:tr w:rsidR="00C12EE5" w:rsidRPr="0029791D" w:rsidTr="00A82E82">
        <w:tc>
          <w:tcPr>
            <w:tcW w:w="2660" w:type="dxa"/>
            <w:vMerge/>
            <w:vAlign w:val="center"/>
          </w:tcPr>
          <w:p w:rsidR="00C12EE5" w:rsidRPr="00C83F2C" w:rsidRDefault="00C12EE5" w:rsidP="00A82E82">
            <w:pPr>
              <w:rPr>
                <w:rFonts w:eastAsia="Times New Roman"/>
                <w:color w:val="000000"/>
                <w:sz w:val="20"/>
                <w:szCs w:val="20"/>
                <w:lang w:eastAsia="en-US"/>
              </w:rPr>
            </w:pPr>
          </w:p>
        </w:tc>
        <w:tc>
          <w:tcPr>
            <w:tcW w:w="1877"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Gauta lėšų (Eur)</w:t>
            </w:r>
          </w:p>
        </w:tc>
        <w:tc>
          <w:tcPr>
            <w:tcW w:w="1843"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Išlaidos (Eur)</w:t>
            </w:r>
          </w:p>
        </w:tc>
        <w:tc>
          <w:tcPr>
            <w:tcW w:w="1984"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Gauta lėšų (Eur)</w:t>
            </w:r>
          </w:p>
        </w:tc>
        <w:tc>
          <w:tcPr>
            <w:tcW w:w="1701"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Išlaidos (Eur)</w:t>
            </w:r>
          </w:p>
        </w:tc>
      </w:tr>
      <w:tr w:rsidR="00C12EE5" w:rsidRPr="0029791D" w:rsidTr="00A82E82">
        <w:tc>
          <w:tcPr>
            <w:tcW w:w="2660" w:type="dxa"/>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Iš viso (Eur):</w:t>
            </w:r>
          </w:p>
        </w:tc>
        <w:tc>
          <w:tcPr>
            <w:tcW w:w="1877"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231 627,00</w:t>
            </w:r>
          </w:p>
        </w:tc>
        <w:tc>
          <w:tcPr>
            <w:tcW w:w="1843"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231 627,00</w:t>
            </w:r>
          </w:p>
        </w:tc>
        <w:tc>
          <w:tcPr>
            <w:tcW w:w="1984"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263 488,00</w:t>
            </w:r>
          </w:p>
        </w:tc>
        <w:tc>
          <w:tcPr>
            <w:tcW w:w="1701"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263 488,00</w:t>
            </w:r>
          </w:p>
        </w:tc>
      </w:tr>
      <w:tr w:rsidR="00C12EE5" w:rsidRPr="0029791D" w:rsidTr="00A82E82">
        <w:tc>
          <w:tcPr>
            <w:tcW w:w="2660" w:type="dxa"/>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 xml:space="preserve">Iš savivaldybės: </w:t>
            </w:r>
          </w:p>
        </w:tc>
        <w:tc>
          <w:tcPr>
            <w:tcW w:w="1877"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214 756,00</w:t>
            </w:r>
          </w:p>
        </w:tc>
        <w:tc>
          <w:tcPr>
            <w:tcW w:w="1843"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214 756,00</w:t>
            </w:r>
          </w:p>
        </w:tc>
        <w:tc>
          <w:tcPr>
            <w:tcW w:w="1984"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257 257,00</w:t>
            </w:r>
          </w:p>
        </w:tc>
        <w:tc>
          <w:tcPr>
            <w:tcW w:w="1701"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257 257,00</w:t>
            </w:r>
          </w:p>
        </w:tc>
      </w:tr>
      <w:tr w:rsidR="00C12EE5" w:rsidRPr="0029791D" w:rsidTr="00A82E82">
        <w:tc>
          <w:tcPr>
            <w:tcW w:w="2660" w:type="dxa"/>
          </w:tcPr>
          <w:p w:rsidR="00C12EE5" w:rsidRPr="00C83F2C" w:rsidRDefault="00C12EE5" w:rsidP="00A82E82">
            <w:pPr>
              <w:jc w:val="both"/>
              <w:rPr>
                <w:rFonts w:eastAsia="Times New Roman"/>
                <w:color w:val="000000"/>
                <w:sz w:val="20"/>
                <w:szCs w:val="20"/>
                <w:lang w:eastAsia="en-US"/>
              </w:rPr>
            </w:pPr>
            <w:r w:rsidRPr="00C83F2C">
              <w:rPr>
                <w:rFonts w:eastAsia="Times New Roman"/>
                <w:color w:val="000000"/>
                <w:sz w:val="20"/>
                <w:szCs w:val="20"/>
                <w:lang w:eastAsia="en-US"/>
              </w:rPr>
              <w:t>Darbo užmokesčiui</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164 583,00</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164 583,00</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193 060,00</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193 060,00</w:t>
            </w:r>
          </w:p>
        </w:tc>
      </w:tr>
      <w:tr w:rsidR="00C12EE5" w:rsidRPr="0029791D" w:rsidTr="00A82E82">
        <w:tc>
          <w:tcPr>
            <w:tcW w:w="2660" w:type="dxa"/>
          </w:tcPr>
          <w:p w:rsidR="00C12EE5" w:rsidRPr="00C83F2C" w:rsidRDefault="00C12EE5" w:rsidP="00A82E82">
            <w:pPr>
              <w:jc w:val="both"/>
              <w:rPr>
                <w:rFonts w:eastAsia="Times New Roman"/>
                <w:color w:val="000000"/>
                <w:sz w:val="20"/>
                <w:szCs w:val="20"/>
                <w:lang w:eastAsia="en-US"/>
              </w:rPr>
            </w:pPr>
            <w:r w:rsidRPr="00C83F2C">
              <w:rPr>
                <w:rFonts w:eastAsia="Times New Roman"/>
                <w:color w:val="000000"/>
                <w:sz w:val="20"/>
                <w:szCs w:val="20"/>
                <w:lang w:eastAsia="en-US"/>
              </w:rPr>
              <w:t>Periodikos įsigijimui</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9 581,00</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9 581,00</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8 324,00</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8 324,00</w:t>
            </w:r>
          </w:p>
        </w:tc>
      </w:tr>
      <w:tr w:rsidR="00C12EE5" w:rsidRPr="0029791D" w:rsidTr="00A82E82">
        <w:tc>
          <w:tcPr>
            <w:tcW w:w="2660" w:type="dxa"/>
          </w:tcPr>
          <w:p w:rsidR="00C12EE5" w:rsidRPr="00C83F2C" w:rsidRDefault="00C12EE5" w:rsidP="00A82E82">
            <w:pPr>
              <w:jc w:val="both"/>
              <w:rPr>
                <w:rFonts w:eastAsia="Times New Roman"/>
                <w:color w:val="000000"/>
                <w:sz w:val="20"/>
                <w:szCs w:val="20"/>
                <w:lang w:eastAsia="en-US"/>
              </w:rPr>
            </w:pPr>
            <w:r w:rsidRPr="00C83F2C">
              <w:rPr>
                <w:rFonts w:eastAsia="Times New Roman"/>
                <w:color w:val="000000"/>
                <w:sz w:val="20"/>
                <w:szCs w:val="20"/>
                <w:lang w:eastAsia="en-US"/>
              </w:rPr>
              <w:t>Kitos išlaidos</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40 681,00</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40 681,00</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39 109,00</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39 109,00</w:t>
            </w:r>
          </w:p>
        </w:tc>
      </w:tr>
      <w:tr w:rsidR="00C12EE5" w:rsidRPr="0029791D" w:rsidTr="00A82E82">
        <w:tc>
          <w:tcPr>
            <w:tcW w:w="2660" w:type="dxa"/>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Iš Kultūros ministerijos</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10 624,00</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10 624,00</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20 344,00</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20 344,00</w:t>
            </w:r>
          </w:p>
        </w:tc>
      </w:tr>
      <w:tr w:rsidR="00C12EE5" w:rsidRPr="0029791D" w:rsidTr="00A82E82">
        <w:tc>
          <w:tcPr>
            <w:tcW w:w="2660" w:type="dxa"/>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Už mokamas paslaugas</w:t>
            </w:r>
          </w:p>
        </w:tc>
        <w:tc>
          <w:tcPr>
            <w:tcW w:w="1877"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72,00</w:t>
            </w:r>
          </w:p>
        </w:tc>
        <w:tc>
          <w:tcPr>
            <w:tcW w:w="1843"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72,00</w:t>
            </w:r>
          </w:p>
        </w:tc>
        <w:tc>
          <w:tcPr>
            <w:tcW w:w="1984"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353,00</w:t>
            </w:r>
          </w:p>
        </w:tc>
        <w:tc>
          <w:tcPr>
            <w:tcW w:w="1701"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353,00</w:t>
            </w:r>
          </w:p>
        </w:tc>
      </w:tr>
      <w:tr w:rsidR="00C12EE5" w:rsidRPr="0029791D" w:rsidTr="00A82E82">
        <w:tc>
          <w:tcPr>
            <w:tcW w:w="2660" w:type="dxa"/>
            <w:vMerge w:val="restart"/>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Fizinių ir juridinių asmenų parama</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6 333,00</w:t>
            </w:r>
          </w:p>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(leidiniais)</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6 333,00</w:t>
            </w:r>
          </w:p>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(leidiniais)</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2 651,00</w:t>
            </w:r>
          </w:p>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(leidiniais)</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2 651,00</w:t>
            </w:r>
          </w:p>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(leidiniais)</w:t>
            </w:r>
          </w:p>
        </w:tc>
      </w:tr>
      <w:tr w:rsidR="00C12EE5" w:rsidRPr="0029791D" w:rsidTr="00A82E82">
        <w:tc>
          <w:tcPr>
            <w:tcW w:w="2660" w:type="dxa"/>
            <w:vMerge/>
            <w:vAlign w:val="center"/>
          </w:tcPr>
          <w:p w:rsidR="00C12EE5" w:rsidRPr="00C83F2C" w:rsidRDefault="00C12EE5" w:rsidP="00A82E82">
            <w:pPr>
              <w:rPr>
                <w:rFonts w:eastAsia="Times New Roman"/>
                <w:b/>
                <w:color w:val="000000"/>
                <w:sz w:val="20"/>
                <w:szCs w:val="20"/>
                <w:lang w:eastAsia="en-US"/>
              </w:rPr>
            </w:pP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VMI 2%-175,00</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VMI 1,2%-227,00</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r>
      <w:tr w:rsidR="00C12EE5" w:rsidRPr="0029791D" w:rsidTr="00A82E82">
        <w:tc>
          <w:tcPr>
            <w:tcW w:w="2660" w:type="dxa"/>
          </w:tcPr>
          <w:p w:rsidR="00C12EE5" w:rsidRPr="00C83F2C" w:rsidRDefault="00C12EE5" w:rsidP="00A82E82">
            <w:pPr>
              <w:rPr>
                <w:rFonts w:eastAsia="Times New Roman"/>
                <w:b/>
                <w:color w:val="000000"/>
                <w:sz w:val="20"/>
                <w:szCs w:val="20"/>
                <w:lang w:eastAsia="en-US"/>
              </w:rPr>
            </w:pPr>
            <w:r w:rsidRPr="00C83F2C">
              <w:rPr>
                <w:rFonts w:eastAsia="Times New Roman"/>
                <w:b/>
                <w:color w:val="000000"/>
                <w:sz w:val="20"/>
                <w:szCs w:val="20"/>
                <w:lang w:eastAsia="en-US"/>
              </w:rPr>
              <w:t>Programų, projektų lėšos</w:t>
            </w:r>
          </w:p>
        </w:tc>
        <w:tc>
          <w:tcPr>
            <w:tcW w:w="1877"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10 466,00</w:t>
            </w:r>
          </w:p>
        </w:tc>
        <w:tc>
          <w:tcPr>
            <w:tcW w:w="1843"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10 466,00</w:t>
            </w:r>
          </w:p>
        </w:tc>
        <w:tc>
          <w:tcPr>
            <w:tcW w:w="1984"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3 000,00</w:t>
            </w:r>
          </w:p>
        </w:tc>
        <w:tc>
          <w:tcPr>
            <w:tcW w:w="1701" w:type="dxa"/>
          </w:tcPr>
          <w:p w:rsidR="00C12EE5" w:rsidRPr="00C83F2C" w:rsidRDefault="00C12EE5" w:rsidP="00A82E82">
            <w:pPr>
              <w:jc w:val="center"/>
              <w:rPr>
                <w:rFonts w:eastAsia="Times New Roman"/>
                <w:b/>
                <w:color w:val="000000"/>
                <w:sz w:val="20"/>
                <w:szCs w:val="20"/>
                <w:lang w:eastAsia="en-US"/>
              </w:rPr>
            </w:pPr>
            <w:r w:rsidRPr="00C83F2C">
              <w:rPr>
                <w:rFonts w:eastAsia="Times New Roman"/>
                <w:b/>
                <w:color w:val="000000"/>
                <w:sz w:val="20"/>
                <w:szCs w:val="20"/>
                <w:lang w:eastAsia="en-US"/>
              </w:rPr>
              <w:t>3 000,00</w:t>
            </w:r>
          </w:p>
        </w:tc>
      </w:tr>
      <w:tr w:rsidR="00C12EE5" w:rsidRPr="0029791D" w:rsidTr="00A82E82">
        <w:tc>
          <w:tcPr>
            <w:tcW w:w="2660" w:type="dxa"/>
          </w:tcPr>
          <w:p w:rsidR="00C12EE5" w:rsidRPr="00C83F2C" w:rsidRDefault="00C12EE5" w:rsidP="00A82E82">
            <w:pPr>
              <w:jc w:val="both"/>
              <w:rPr>
                <w:rFonts w:eastAsia="Times New Roman"/>
                <w:b/>
                <w:color w:val="000000"/>
                <w:sz w:val="20"/>
                <w:szCs w:val="20"/>
                <w:lang w:eastAsia="en-US"/>
              </w:rPr>
            </w:pPr>
            <w:r w:rsidRPr="00C83F2C">
              <w:rPr>
                <w:rFonts w:eastAsia="Times New Roman"/>
                <w:b/>
                <w:color w:val="000000"/>
                <w:sz w:val="20"/>
                <w:szCs w:val="20"/>
                <w:lang w:eastAsia="en-US"/>
              </w:rPr>
              <w:t xml:space="preserve">Kompiuterinei įrangai </w:t>
            </w:r>
          </w:p>
        </w:tc>
        <w:tc>
          <w:tcPr>
            <w:tcW w:w="1877"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c>
          <w:tcPr>
            <w:tcW w:w="1843"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c>
          <w:tcPr>
            <w:tcW w:w="1984"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c>
          <w:tcPr>
            <w:tcW w:w="1701" w:type="dxa"/>
          </w:tcPr>
          <w:p w:rsidR="00C12EE5" w:rsidRPr="00C83F2C" w:rsidRDefault="00C12EE5" w:rsidP="00A82E82">
            <w:pPr>
              <w:jc w:val="center"/>
              <w:rPr>
                <w:rFonts w:eastAsia="Times New Roman"/>
                <w:color w:val="000000"/>
                <w:sz w:val="20"/>
                <w:szCs w:val="20"/>
                <w:lang w:eastAsia="en-US"/>
              </w:rPr>
            </w:pPr>
            <w:r w:rsidRPr="00C83F2C">
              <w:rPr>
                <w:rFonts w:eastAsia="Times New Roman"/>
                <w:color w:val="000000"/>
                <w:sz w:val="20"/>
                <w:szCs w:val="20"/>
                <w:lang w:eastAsia="en-US"/>
              </w:rPr>
              <w:t>-</w:t>
            </w:r>
          </w:p>
        </w:tc>
      </w:tr>
    </w:tbl>
    <w:p w:rsidR="00C12EE5" w:rsidRPr="00F95544" w:rsidRDefault="00C12EE5" w:rsidP="00640CDE">
      <w:pPr>
        <w:rPr>
          <w:color w:val="000000"/>
          <w:sz w:val="6"/>
        </w:rPr>
      </w:pPr>
    </w:p>
    <w:p w:rsidR="00C12EE5" w:rsidRPr="0029791D" w:rsidRDefault="00C12EE5" w:rsidP="00640CDE">
      <w:pPr>
        <w:jc w:val="both"/>
        <w:rPr>
          <w:rFonts w:eastAsia="Times New Roman"/>
          <w:color w:val="000000"/>
          <w:lang w:eastAsia="lt-LT"/>
        </w:rPr>
      </w:pPr>
      <w:r w:rsidRPr="0029791D">
        <w:rPr>
          <w:rFonts w:eastAsia="Times New Roman"/>
          <w:color w:val="000000"/>
          <w:lang w:eastAsia="lt-LT"/>
        </w:rPr>
        <w:t xml:space="preserve">Bibliotekos finansinius išteklius sudaro Pagėgių savivaldybės biudžeto lėšos, skirtos darbuotojų atlyginimams, komunalinėms, ryšio ir kt. paslaugoms padengti, spaudiniams ir prekėms įsigyti bei darbuotojų kvalifikacijai kelti. LR kultūros ministerijos lėšos skiriamos bibliotekos dokumentams įsigyti. Riboti bibliotekos biudžeto asignavimai turi neigiamos įtakos strateginio bibliotekos plano įgyvendinimui. Vienas labiausiai veiklą neigiamai veikiančių faktorių – pilno etato darbuotojui darbui su IT trūkumas. Biblioteka, turėdama puikią mokymams ir kitai veiklai organizuoti pritaikytą išmaniąją įrangą, šių veiklų vykdyti negali dėl darbuotojo, dirbančio pilnu etatu, trūkumo. </w:t>
      </w:r>
    </w:p>
    <w:p w:rsidR="00C12EE5" w:rsidRPr="0029791D" w:rsidRDefault="00C12EE5" w:rsidP="00640CDE">
      <w:pPr>
        <w:jc w:val="both"/>
        <w:rPr>
          <w:rFonts w:eastAsia="Times New Roman"/>
          <w:color w:val="000000"/>
          <w:lang w:eastAsia="lt-LT"/>
        </w:rPr>
      </w:pPr>
      <w:r w:rsidRPr="0029791D">
        <w:rPr>
          <w:rFonts w:eastAsia="Times New Roman"/>
          <w:color w:val="000000"/>
          <w:lang w:eastAsia="lt-LT"/>
        </w:rPr>
        <w:t xml:space="preserve">Taip pat jaučiamas papildomo etato bibliotekininkui poreikis. Dėl didelio darbuotojų darbo krūvio, didelio darbo funkcijų skaičiaus tokios veiklos kaip kraštotyros rinkimas ir sisteminimas, kultūros paveldo skaitmenizavimas, knygų leidyba, bibliotekos klubinė </w:t>
      </w:r>
      <w:r>
        <w:rPr>
          <w:rFonts w:eastAsia="Times New Roman"/>
          <w:color w:val="000000"/>
          <w:lang w:eastAsia="lt-LT"/>
        </w:rPr>
        <w:t>ir kt.</w:t>
      </w:r>
      <w:r w:rsidRPr="0029791D">
        <w:rPr>
          <w:rFonts w:eastAsia="Times New Roman"/>
          <w:color w:val="000000"/>
          <w:lang w:eastAsia="lt-LT"/>
        </w:rPr>
        <w:t xml:space="preserve"> veikla</w:t>
      </w:r>
      <w:r>
        <w:rPr>
          <w:rFonts w:eastAsia="Times New Roman"/>
          <w:color w:val="000000"/>
          <w:lang w:eastAsia="lt-LT"/>
        </w:rPr>
        <w:t xml:space="preserve"> </w:t>
      </w:r>
      <w:r w:rsidRPr="0029791D">
        <w:rPr>
          <w:rFonts w:eastAsia="Times New Roman"/>
          <w:color w:val="000000"/>
          <w:lang w:eastAsia="lt-LT"/>
        </w:rPr>
        <w:t xml:space="preserve">vykdomos tik iš dalies arba visai nevykdomos. </w:t>
      </w:r>
    </w:p>
    <w:p w:rsidR="00C12EE5" w:rsidRDefault="00C12EE5" w:rsidP="00640CDE">
      <w:pPr>
        <w:ind w:firstLine="567"/>
        <w:jc w:val="both"/>
        <w:rPr>
          <w:rFonts w:eastAsia="Times New Roman"/>
          <w:color w:val="000000"/>
          <w:lang w:eastAsia="lt-LT"/>
        </w:rPr>
      </w:pPr>
      <w:r>
        <w:rPr>
          <w:rFonts w:eastAsia="Times New Roman"/>
          <w:color w:val="000000"/>
          <w:lang w:eastAsia="lt-LT"/>
        </w:rPr>
        <w:t>Dar viena problema, su kuria įstaiga susiduria eilę metų yra tai</w:t>
      </w:r>
      <w:r w:rsidRPr="0029791D">
        <w:rPr>
          <w:rFonts w:eastAsia="Times New Roman"/>
          <w:color w:val="000000"/>
          <w:lang w:eastAsia="lt-LT"/>
        </w:rPr>
        <w:t xml:space="preserve">, jog Biblioteka </w:t>
      </w:r>
      <w:r>
        <w:rPr>
          <w:rFonts w:eastAsia="Times New Roman"/>
          <w:color w:val="000000"/>
          <w:lang w:eastAsia="lt-LT"/>
        </w:rPr>
        <w:t xml:space="preserve">neturi savo </w:t>
      </w:r>
      <w:r w:rsidRPr="0029791D">
        <w:rPr>
          <w:rFonts w:eastAsia="Times New Roman"/>
          <w:color w:val="000000"/>
          <w:lang w:eastAsia="lt-LT"/>
        </w:rPr>
        <w:t>transporto priemonė</w:t>
      </w:r>
      <w:r>
        <w:rPr>
          <w:rFonts w:eastAsia="Times New Roman"/>
          <w:color w:val="000000"/>
          <w:lang w:eastAsia="lt-LT"/>
        </w:rPr>
        <w:t>s</w:t>
      </w:r>
      <w:r w:rsidRPr="0029791D">
        <w:rPr>
          <w:rFonts w:eastAsia="Times New Roman"/>
          <w:color w:val="000000"/>
          <w:lang w:eastAsia="lt-LT"/>
        </w:rPr>
        <w:t xml:space="preserve">. </w:t>
      </w:r>
    </w:p>
    <w:p w:rsidR="00C12EE5" w:rsidRPr="00C83F2C" w:rsidRDefault="00C12EE5" w:rsidP="00640CDE">
      <w:pPr>
        <w:jc w:val="both"/>
        <w:rPr>
          <w:rFonts w:eastAsia="Times New Roman"/>
          <w:color w:val="000000"/>
          <w:sz w:val="12"/>
          <w:lang w:eastAsia="lt-LT"/>
        </w:rPr>
      </w:pPr>
    </w:p>
    <w:p w:rsidR="00C12EE5" w:rsidRPr="0029791D" w:rsidRDefault="00C12EE5" w:rsidP="00640CDE">
      <w:pPr>
        <w:spacing w:line="276" w:lineRule="auto"/>
        <w:jc w:val="both"/>
        <w:rPr>
          <w:rFonts w:eastAsia="Times New Roman"/>
          <w:color w:val="000000"/>
          <w:sz w:val="4"/>
          <w:lang w:eastAsia="lt-LT"/>
        </w:rPr>
      </w:pPr>
    </w:p>
    <w:p w:rsidR="00C12EE5" w:rsidRDefault="00C12EE5" w:rsidP="00640CDE">
      <w:pPr>
        <w:spacing w:line="276" w:lineRule="auto"/>
        <w:jc w:val="center"/>
        <w:rPr>
          <w:rFonts w:eastAsia="Times New Roman"/>
          <w:b/>
          <w:color w:val="000000"/>
          <w:lang w:eastAsia="lt-LT"/>
        </w:rPr>
      </w:pPr>
      <w:r w:rsidRPr="0029791D">
        <w:rPr>
          <w:rFonts w:eastAsia="Times New Roman"/>
          <w:b/>
          <w:color w:val="000000"/>
          <w:lang w:eastAsia="lt-LT"/>
        </w:rPr>
        <w:t>Patalpos</w:t>
      </w:r>
    </w:p>
    <w:p w:rsidR="00C12EE5" w:rsidRPr="00C83F2C" w:rsidRDefault="00C12EE5" w:rsidP="00640CDE">
      <w:pPr>
        <w:spacing w:line="276" w:lineRule="auto"/>
        <w:jc w:val="center"/>
        <w:rPr>
          <w:rFonts w:eastAsia="Times New Roman"/>
          <w:b/>
          <w:color w:val="000000"/>
          <w:sz w:val="8"/>
          <w:lang w:eastAsia="lt-LT"/>
        </w:rPr>
      </w:pP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Pagėgių savivaldybės Vydūno viešosios bibliotekos materialinę bazę sudaro Viešoji biblioteka ir 8 filialai. Patalpos, skirtos bibliotekinei veiklai, naudojamos pagal panaudos sutartis. Viešoji biblioteka rūpinasi visų patalpų šildymu, interneto, telefono ryšiu, kokybišku paslaugų teikimu lankytojams, bei materialine-technine patalpų būkle. Pagėgių savivaldybės Vydūno viešosios bibliotekos darbuotojai turi puikiai atrodančias erdves ir puikias darbo sąlygas, o bibliotekos lankytojai ir krašto bendruomenė – kultūros ir meno traukos centrą.</w:t>
      </w: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Nuo Viešosios bibliotekos įsteigimo Pagėgių savivaldybėje, palaipsniui buvo atnaujintos ir pritaikytos bibliotekinei veiklai visų filialų patalpos, išspręsti šildymo klausimai ir kiti techniniai veiksniai, lemiantys bibliotekų įvaizdį. Tačiau šiai dienai kelios bibliotekos jau remontuotinos arba būtini kiti atnaujinimai. Kentrių filiale aplink pastatą reikia įrengti/atnaujinti drenažą. Kadangi knygų fondas yra rūsyje, lietingu metu į patalpas patenka vanduo, o tai ypatingai kenkia dokumentams. Žukų filialo patalpoms reikia kosmetinio remonto. Piktupėnų filialo lauko fasadą renovavo Pagėgių savivaldybė, tačiau vidaus patalpos remontuotos seniai, didžioji dauguma baldų dovanoti, biblioteka nebeatitinka jei keliamų reikalavimų, patalpos nepatrauklios, tamsios, drėgnos, todėl šios bibliotekos įvaizdis kasmet prastėja.</w:t>
      </w:r>
    </w:p>
    <w:p w:rsidR="00C12EE5" w:rsidRDefault="00C12EE5" w:rsidP="00640CDE">
      <w:pPr>
        <w:spacing w:line="276" w:lineRule="auto"/>
        <w:jc w:val="center"/>
        <w:rPr>
          <w:rFonts w:eastAsia="Times New Roman"/>
          <w:b/>
          <w:color w:val="000000"/>
          <w:lang w:eastAsia="lt-LT"/>
        </w:rPr>
      </w:pPr>
      <w:r w:rsidRPr="0029791D">
        <w:rPr>
          <w:rFonts w:eastAsia="Times New Roman"/>
          <w:b/>
          <w:color w:val="000000"/>
          <w:lang w:eastAsia="lt-LT"/>
        </w:rPr>
        <w:t>Informacinių išteklių infrastruktūra</w:t>
      </w:r>
    </w:p>
    <w:p w:rsidR="00C12EE5" w:rsidRPr="00F95544" w:rsidRDefault="00C12EE5" w:rsidP="00640CDE">
      <w:pPr>
        <w:spacing w:line="276" w:lineRule="auto"/>
        <w:jc w:val="center"/>
        <w:rPr>
          <w:rFonts w:eastAsia="Times New Roman"/>
          <w:b/>
          <w:color w:val="000000"/>
          <w:sz w:val="12"/>
          <w:lang w:eastAsia="lt-LT"/>
        </w:rPr>
      </w:pP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 xml:space="preserve">Bibliotekoje įdiegtas vietinis kompiuterių tinklas, vietinei komunikacijai naudojamas bendras dokumentų dalijimosi tinklas. Visos darbuotojų darbo vietos kompiuterizuotos ir prijungtos prie interneto ryšio, tačiau kompiuteriai yra pasenę, trūksta lėšų antivirusinėms programoms, dėl šios priežasties stringa vartotojų aptarnavimas bei profesinių veiklų vykdymas ir tai kenkia bibliotekos įvaizdžiui. Vartotojai aptarnaujami naudojantis informacine LIBIS sistema, filialuose ši sistema neįdiegta, nes trūksta lėšų serveriui įsigyti. Bibliotekoje esantis serveris yra senas, dėl ko kyla </w:t>
      </w:r>
      <w:r w:rsidRPr="0029791D">
        <w:rPr>
          <w:rFonts w:eastAsia="Times New Roman"/>
          <w:color w:val="000000"/>
          <w:lang w:eastAsia="lt-LT"/>
        </w:rPr>
        <w:lastRenderedPageBreak/>
        <w:t xml:space="preserve">grėsmė, jog bet kada gali būti prarasti visi jame esantys duomenys. Būtinas serverio ir jo programinės įrangos atnaujinimas. </w:t>
      </w: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Susidūrus su pandemija susidurta ir su naujais iššūkiais – organizuojant nuotolinį darbą trūksta nešiojamų kompiuterių darbuotojams, todėl jie priversti darbo funkcijas atlikti su nuosava kompiuterine įranga.</w:t>
      </w:r>
    </w:p>
    <w:p w:rsidR="00C12EE5" w:rsidRPr="0029791D" w:rsidRDefault="00C12EE5" w:rsidP="00640CDE">
      <w:pPr>
        <w:ind w:firstLine="567"/>
        <w:jc w:val="both"/>
        <w:rPr>
          <w:rFonts w:eastAsia="Times New Roman"/>
          <w:color w:val="000000"/>
          <w:lang w:eastAsia="lt-LT"/>
        </w:rPr>
      </w:pPr>
      <w:r w:rsidRPr="0029791D">
        <w:rPr>
          <w:rFonts w:eastAsia="Times New Roman"/>
          <w:color w:val="000000"/>
          <w:lang w:eastAsia="lt-LT"/>
        </w:rPr>
        <w:t>2020 m. pradėti svetainės atnaujinimo darbai. Baigus juos atsivers platesnės veiklos viešinimo ir sklaidos galimybės</w:t>
      </w:r>
      <w:r>
        <w:rPr>
          <w:rFonts w:eastAsia="Times New Roman"/>
          <w:color w:val="000000"/>
          <w:lang w:eastAsia="lt-LT"/>
        </w:rPr>
        <w:t>, svetainė atitiks LR teisės aktų reikalavimus</w:t>
      </w:r>
      <w:r w:rsidRPr="0029791D">
        <w:rPr>
          <w:rFonts w:eastAsia="Times New Roman"/>
          <w:color w:val="000000"/>
          <w:lang w:eastAsia="lt-LT"/>
        </w:rPr>
        <w:t>. Vydūno viešosios bibliotekos darbuotojų pastangų dėka, vartotojams skirta kompiuterinė techninė bazė  atnaujinama iš projektinių lėšų.</w:t>
      </w:r>
    </w:p>
    <w:p w:rsidR="00C12EE5" w:rsidRDefault="00C12EE5" w:rsidP="00640CDE">
      <w:pPr>
        <w:spacing w:line="276" w:lineRule="auto"/>
        <w:jc w:val="both"/>
        <w:rPr>
          <w:rFonts w:eastAsia="Times New Roman"/>
          <w:color w:val="000000"/>
          <w:lang w:eastAsia="lt-LT"/>
        </w:rPr>
      </w:pPr>
    </w:p>
    <w:p w:rsidR="00C12EE5" w:rsidRPr="0029791D" w:rsidRDefault="00C12EE5" w:rsidP="00640CDE">
      <w:pPr>
        <w:spacing w:line="276" w:lineRule="auto"/>
        <w:jc w:val="both"/>
        <w:rPr>
          <w:rFonts w:eastAsia="Times New Roman"/>
          <w:color w:val="000000"/>
          <w:lang w:eastAsia="lt-LT"/>
        </w:rPr>
      </w:pPr>
    </w:p>
    <w:p w:rsidR="00C12EE5" w:rsidRPr="0029791D" w:rsidRDefault="00C12EE5" w:rsidP="00640CDE">
      <w:pPr>
        <w:rPr>
          <w:color w:val="000000"/>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C12EE5" w:rsidRDefault="00C12EE5"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F20F5B" w:rsidRDefault="00F20F5B" w:rsidP="005A08C7">
      <w:pPr>
        <w:jc w:val="both"/>
        <w:rPr>
          <w:bCs/>
          <w:iCs/>
        </w:rPr>
      </w:pPr>
    </w:p>
    <w:p w:rsidR="00C12EE5" w:rsidRDefault="00C12EE5" w:rsidP="005A08C7">
      <w:pPr>
        <w:jc w:val="both"/>
        <w:rPr>
          <w:bCs/>
          <w:iCs/>
        </w:rPr>
      </w:pPr>
      <w:bookmarkStart w:id="6" w:name="_GoBack"/>
      <w:bookmarkEnd w:id="6"/>
    </w:p>
    <w:sectPr w:rsidR="00C12EE5"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199"/>
    <w:rsid w:val="000A261E"/>
    <w:rsid w:val="000A3645"/>
    <w:rsid w:val="000A5247"/>
    <w:rsid w:val="000B1952"/>
    <w:rsid w:val="00102199"/>
    <w:rsid w:val="001E0EAF"/>
    <w:rsid w:val="002066B3"/>
    <w:rsid w:val="0029791D"/>
    <w:rsid w:val="002C6C30"/>
    <w:rsid w:val="002D77CF"/>
    <w:rsid w:val="003040B6"/>
    <w:rsid w:val="00373C5F"/>
    <w:rsid w:val="00382164"/>
    <w:rsid w:val="00382706"/>
    <w:rsid w:val="003845A9"/>
    <w:rsid w:val="003D596B"/>
    <w:rsid w:val="00444BA2"/>
    <w:rsid w:val="004759BE"/>
    <w:rsid w:val="004936FB"/>
    <w:rsid w:val="004D6CEC"/>
    <w:rsid w:val="004F3D8E"/>
    <w:rsid w:val="00502526"/>
    <w:rsid w:val="005A08C7"/>
    <w:rsid w:val="005B3306"/>
    <w:rsid w:val="00607C49"/>
    <w:rsid w:val="00640CDE"/>
    <w:rsid w:val="00750D8C"/>
    <w:rsid w:val="007D3AC2"/>
    <w:rsid w:val="00807F36"/>
    <w:rsid w:val="00843CF0"/>
    <w:rsid w:val="00A36C0E"/>
    <w:rsid w:val="00A82E82"/>
    <w:rsid w:val="00B77AA3"/>
    <w:rsid w:val="00B87B42"/>
    <w:rsid w:val="00BC1D5E"/>
    <w:rsid w:val="00BF1901"/>
    <w:rsid w:val="00C121C4"/>
    <w:rsid w:val="00C12EE5"/>
    <w:rsid w:val="00C41368"/>
    <w:rsid w:val="00C83F2C"/>
    <w:rsid w:val="00CA2EFD"/>
    <w:rsid w:val="00D54B4F"/>
    <w:rsid w:val="00D76519"/>
    <w:rsid w:val="00DD03AC"/>
    <w:rsid w:val="00DF4447"/>
    <w:rsid w:val="00F20F5B"/>
    <w:rsid w:val="00F467F9"/>
    <w:rsid w:val="00F60938"/>
    <w:rsid w:val="00F95544"/>
    <w:rsid w:val="00FA4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99"/>
    <w:rPr>
      <w:rFonts w:ascii="Times New Roman" w:eastAsia="SimSun" w:hAnsi="Times New Roman"/>
      <w:sz w:val="24"/>
      <w:szCs w:val="24"/>
      <w:lang w:eastAsia="zh-CN"/>
    </w:rPr>
  </w:style>
  <w:style w:type="paragraph" w:styleId="Heading2">
    <w:name w:val="heading 2"/>
    <w:basedOn w:val="Normal"/>
    <w:link w:val="Heading2Char"/>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02199"/>
    <w:rPr>
      <w:rFonts w:ascii="Times New Roman" w:hAnsi="Times New Roman" w:cs="Times New Roman"/>
      <w:b/>
      <w:bCs/>
      <w:sz w:val="36"/>
      <w:szCs w:val="36"/>
      <w:lang w:eastAsia="lt-LT"/>
    </w:rPr>
  </w:style>
  <w:style w:type="paragraph" w:styleId="NormalWeb">
    <w:name w:val="Normal (Web)"/>
    <w:basedOn w:val="Normal"/>
    <w:uiPriority w:val="99"/>
    <w:rsid w:val="00102199"/>
    <w:pPr>
      <w:spacing w:before="100" w:beforeAutospacing="1" w:after="100" w:afterAutospacing="1"/>
    </w:pPr>
    <w:rPr>
      <w:rFonts w:eastAsia="Times New Roman"/>
      <w:lang w:val="en-US" w:eastAsia="en-US"/>
    </w:rPr>
  </w:style>
  <w:style w:type="paragraph" w:styleId="Header">
    <w:name w:val="header"/>
    <w:basedOn w:val="Normal"/>
    <w:link w:val="HeaderChar"/>
    <w:uiPriority w:val="99"/>
    <w:rsid w:val="00102199"/>
    <w:pPr>
      <w:tabs>
        <w:tab w:val="center" w:pos="4819"/>
        <w:tab w:val="right" w:pos="9638"/>
      </w:tabs>
    </w:pPr>
  </w:style>
  <w:style w:type="character" w:customStyle="1" w:styleId="HeaderChar">
    <w:name w:val="Header Char"/>
    <w:link w:val="Header"/>
    <w:uiPriority w:val="99"/>
    <w:locked/>
    <w:rsid w:val="00102199"/>
    <w:rPr>
      <w:rFonts w:ascii="Times New Roman" w:eastAsia="SimSun" w:hAnsi="Times New Roman" w:cs="Times New Roman"/>
      <w:sz w:val="24"/>
      <w:szCs w:val="24"/>
      <w:lang w:eastAsia="zh-CN"/>
    </w:rPr>
  </w:style>
  <w:style w:type="character" w:styleId="Hyperlink">
    <w:name w:val="Hyperlink"/>
    <w:uiPriority w:val="99"/>
    <w:rsid w:val="00102199"/>
    <w:rPr>
      <w:rFonts w:cs="Times New Roman"/>
      <w:color w:val="0000FF"/>
      <w:u w:val="single"/>
    </w:rPr>
  </w:style>
  <w:style w:type="paragraph" w:styleId="BalloonText">
    <w:name w:val="Balloon Text"/>
    <w:basedOn w:val="Normal"/>
    <w:link w:val="BalloonTextChar"/>
    <w:uiPriority w:val="99"/>
    <w:semiHidden/>
    <w:rsid w:val="00102199"/>
    <w:rPr>
      <w:rFonts w:ascii="Tahoma" w:hAnsi="Tahoma" w:cs="Tahoma"/>
      <w:sz w:val="16"/>
      <w:szCs w:val="16"/>
    </w:rPr>
  </w:style>
  <w:style w:type="character" w:customStyle="1" w:styleId="BalloonTextChar">
    <w:name w:val="Balloon Text Char"/>
    <w:link w:val="BalloonText"/>
    <w:uiPriority w:val="99"/>
    <w:semiHidden/>
    <w:locked/>
    <w:rsid w:val="00102199"/>
    <w:rPr>
      <w:rFonts w:ascii="Tahoma" w:eastAsia="SimSun" w:hAnsi="Tahoma" w:cs="Tahoma"/>
      <w:sz w:val="16"/>
      <w:szCs w:val="16"/>
      <w:lang w:eastAsia="zh-CN"/>
    </w:rPr>
  </w:style>
  <w:style w:type="paragraph" w:styleId="NoSpacing">
    <w:name w:val="No Spacing"/>
    <w:link w:val="NoSpacingChar"/>
    <w:uiPriority w:val="99"/>
    <w:qFormat/>
    <w:rsid w:val="00D54B4F"/>
    <w:pPr>
      <w:spacing w:after="200" w:line="276" w:lineRule="auto"/>
    </w:pPr>
    <w:rPr>
      <w:rFonts w:ascii="Times New Roman" w:hAnsi="Times New Roman"/>
      <w:sz w:val="22"/>
      <w:szCs w:val="22"/>
    </w:rPr>
  </w:style>
  <w:style w:type="table" w:styleId="TableGrid">
    <w:name w:val="Table Grid"/>
    <w:basedOn w:val="TableNorma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D54B4F"/>
    <w:rPr>
      <w:rFonts w:ascii="Times New Roman" w:hAnsi="Times New Roman"/>
      <w:sz w:val="22"/>
      <w:szCs w:val="22"/>
      <w:lang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17282</Words>
  <Characters>9851</Characters>
  <Application>Microsoft Office Word</Application>
  <DocSecurity>0</DocSecurity>
  <Lines>82</Lines>
  <Paragraphs>54</Paragraphs>
  <ScaleCrop>false</ScaleCrop>
  <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2021-01-18T08:20:00Z</cp:lastPrinted>
  <dcterms:created xsi:type="dcterms:W3CDTF">2021-01-18T08:21:00Z</dcterms:created>
  <dcterms:modified xsi:type="dcterms:W3CDTF">2021-01-26T22:12:00Z</dcterms:modified>
</cp:coreProperties>
</file>