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F5FA6" w:rsidRPr="00054077" w:rsidTr="00CE6B2D">
        <w:trPr>
          <w:trHeight w:val="1055"/>
        </w:trPr>
        <w:tc>
          <w:tcPr>
            <w:tcW w:w="9639" w:type="dxa"/>
          </w:tcPr>
          <w:p w:rsidR="007F5FA6" w:rsidRPr="00054077" w:rsidRDefault="00AF6B0C" w:rsidP="00AF1638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0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:rsidR="007F5FA6" w:rsidRDefault="007F5FA6" w:rsidP="00574791"/>
                    </w:txbxContent>
                  </v:textbox>
                  <w10:wrap anchorx="page"/>
                </v:shape>
              </w:pict>
            </w:r>
            <w:r w:rsidRPr="00AF6B0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45pt;height:49.45pt;visibility:visible">
                  <v:imagedata r:id="rId4" o:title=""/>
                </v:shape>
              </w:pict>
            </w:r>
          </w:p>
        </w:tc>
      </w:tr>
      <w:tr w:rsidR="007F5FA6" w:rsidRPr="00054077" w:rsidTr="00CE6B2D">
        <w:trPr>
          <w:trHeight w:val="1724"/>
        </w:trPr>
        <w:tc>
          <w:tcPr>
            <w:tcW w:w="9639" w:type="dxa"/>
          </w:tcPr>
          <w:p w:rsidR="007F5FA6" w:rsidRDefault="007F5FA6" w:rsidP="00CE6B2D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7F5FA6" w:rsidRPr="00B1673D" w:rsidRDefault="007F5FA6" w:rsidP="00B1673D">
            <w:pPr>
              <w:rPr>
                <w:lang w:eastAsia="en-US"/>
              </w:rPr>
            </w:pP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05407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turtą</w:t>
            </w:r>
          </w:p>
        </w:tc>
      </w:tr>
      <w:tr w:rsidR="007F5FA6" w:rsidRPr="00054077" w:rsidTr="00CE6B2D">
        <w:trPr>
          <w:trHeight w:val="703"/>
        </w:trPr>
        <w:tc>
          <w:tcPr>
            <w:tcW w:w="9639" w:type="dxa"/>
          </w:tcPr>
          <w:p w:rsidR="007F5FA6" w:rsidRPr="00E6795E" w:rsidRDefault="007F5FA6" w:rsidP="00CE6B2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AF1638">
              <w:rPr>
                <w:b w:val="0"/>
                <w:bCs w:val="0"/>
                <w:caps w:val="0"/>
                <w:szCs w:val="24"/>
              </w:rPr>
              <w:t>vasario 6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AF1638">
              <w:rPr>
                <w:b w:val="0"/>
                <w:bCs w:val="0"/>
                <w:caps w:val="0"/>
                <w:szCs w:val="24"/>
              </w:rPr>
              <w:t xml:space="preserve"> 4</w:t>
            </w: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30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>7</w:t>
      </w:r>
      <w:r w:rsidRPr="00847300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10</w:t>
      </w:r>
      <w:r w:rsidRPr="00847300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u, 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patvirtin</w:t>
      </w:r>
      <w:r>
        <w:rPr>
          <w:rFonts w:ascii="Times New Roman" w:hAnsi="Times New Roman"/>
          <w:bCs/>
          <w:color w:val="000000"/>
          <w:sz w:val="24"/>
          <w:szCs w:val="24"/>
        </w:rPr>
        <w:t>tu Lietuvos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Respublikos </w:t>
      </w:r>
      <w:r>
        <w:rPr>
          <w:rFonts w:ascii="Times New Roman" w:hAnsi="Times New Roman"/>
          <w:sz w:val="24"/>
          <w:szCs w:val="24"/>
          <w:lang w:eastAsia="ar-SA"/>
        </w:rPr>
        <w:t>Vyriausybės 2001 m. sausio 5 d. nutarimu Nr. 16 „Dėl 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patvirtinimo“</w:t>
      </w:r>
      <w:r w:rsidR="0093295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32955">
        <w:rPr>
          <w:rFonts w:ascii="Times New Roman" w:hAnsi="Times New Roman"/>
          <w:lang w:eastAsia="ar-SA"/>
        </w:rPr>
        <w:t>Lietuvos Respublikos valstybės ir savivaldybių turto valdymo, naudojimo ir disponavimo juo įstatymo 7 straipsnio 2 dalies 3 punktu, 11 straipsnio 1 dalies 2 punktu</w:t>
      </w:r>
      <w:r w:rsidR="0093295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ir </w:t>
      </w:r>
      <w:r>
        <w:rPr>
          <w:rFonts w:ascii="Times New Roman" w:hAnsi="Times New Roman"/>
          <w:sz w:val="24"/>
          <w:szCs w:val="24"/>
        </w:rPr>
        <w:t>atsižvelgdama į Lietuvos Respublikos Vyriausiosios rinkimų komisijos 2020</w:t>
      </w:r>
      <w:r w:rsidRPr="0084730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</w:t>
      </w:r>
      <w:r w:rsidRPr="008473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847300">
        <w:rPr>
          <w:rFonts w:ascii="Times New Roman" w:hAnsi="Times New Roman"/>
          <w:sz w:val="24"/>
          <w:szCs w:val="24"/>
        </w:rPr>
        <w:t xml:space="preserve"> d. raštą Nr. </w:t>
      </w:r>
      <w:r>
        <w:rPr>
          <w:rFonts w:ascii="Times New Roman" w:hAnsi="Times New Roman"/>
          <w:sz w:val="24"/>
          <w:szCs w:val="24"/>
        </w:rPr>
        <w:t>2-69 (1.5)</w:t>
      </w:r>
      <w:r w:rsidRPr="00847300">
        <w:rPr>
          <w:rFonts w:ascii="Times New Roman" w:hAnsi="Times New Roman"/>
          <w:sz w:val="24"/>
          <w:szCs w:val="24"/>
        </w:rPr>
        <w:t xml:space="preserve"> „Dėl sutikimo perimti valstybės turtą“, Pagėgių savivaldybės taryba n u s p r e n d ž i a:</w:t>
      </w:r>
    </w:p>
    <w:p w:rsidR="007F5FA6" w:rsidRPr="00847300" w:rsidRDefault="007F5FA6" w:rsidP="00F010A8">
      <w:pPr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valstybės turtą valdyti, naudoti ir disponuoti juo patikėjimo teise valstybinės (valstybės perduotos </w:t>
      </w:r>
      <w:r w:rsidRPr="00847300">
        <w:rPr>
          <w:rFonts w:ascii="Times New Roman" w:hAnsi="Times New Roman"/>
          <w:sz w:val="24"/>
          <w:szCs w:val="24"/>
        </w:rPr>
        <w:t>savivaldybė</w:t>
      </w:r>
      <w:r>
        <w:rPr>
          <w:rFonts w:ascii="Times New Roman" w:hAnsi="Times New Roman"/>
          <w:sz w:val="24"/>
          <w:szCs w:val="24"/>
        </w:rPr>
        <w:t>m</w:t>
      </w:r>
      <w:r w:rsidRPr="008473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847300">
        <w:rPr>
          <w:rFonts w:ascii="Times New Roman" w:hAnsi="Times New Roman"/>
          <w:sz w:val="24"/>
          <w:szCs w:val="24"/>
        </w:rPr>
        <w:t xml:space="preserve"> funkcijos įgyvendini</w:t>
      </w:r>
      <w:r>
        <w:rPr>
          <w:rFonts w:ascii="Times New Roman" w:hAnsi="Times New Roman"/>
          <w:sz w:val="24"/>
          <w:szCs w:val="24"/>
        </w:rPr>
        <w:t>mui</w:t>
      </w:r>
      <w:r w:rsidRPr="0084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  <w:lang w:eastAsia="ar-SA"/>
        </w:rPr>
        <w:t xml:space="preserve"> balsavimo patalpų inventorių (sąrašas pridedamas)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, kurio bendra </w:t>
      </w:r>
      <w:r>
        <w:rPr>
          <w:rFonts w:ascii="Times New Roman" w:hAnsi="Times New Roman"/>
          <w:sz w:val="24"/>
          <w:szCs w:val="24"/>
          <w:lang w:eastAsia="ar-SA"/>
        </w:rPr>
        <w:t xml:space="preserve">įsigijimo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vertė – </w:t>
      </w:r>
      <w:r>
        <w:rPr>
          <w:rFonts w:ascii="Times New Roman" w:hAnsi="Times New Roman"/>
          <w:sz w:val="24"/>
          <w:szCs w:val="24"/>
          <w:lang w:eastAsia="ar-SA"/>
        </w:rPr>
        <w:t>4139,63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47300">
        <w:rPr>
          <w:rFonts w:ascii="Times New Roman" w:hAnsi="Times New Roman"/>
          <w:sz w:val="24"/>
          <w:szCs w:val="24"/>
          <w:lang w:eastAsia="ar-SA"/>
        </w:rPr>
        <w:t>Eur</w:t>
      </w:r>
      <w:proofErr w:type="spellEnd"/>
      <w:r w:rsidRPr="00847300"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>keturi tūkstančiai šimtas trisdešimt devyni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eurai, </w:t>
      </w:r>
      <w:r>
        <w:rPr>
          <w:rFonts w:ascii="Times New Roman" w:hAnsi="Times New Roman"/>
          <w:sz w:val="24"/>
          <w:szCs w:val="24"/>
          <w:lang w:eastAsia="ar-SA"/>
        </w:rPr>
        <w:t>63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centa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847300">
        <w:rPr>
          <w:rFonts w:ascii="Times New Roman" w:hAnsi="Times New Roman"/>
          <w:sz w:val="24"/>
          <w:szCs w:val="24"/>
          <w:lang w:eastAsia="ar-SA"/>
        </w:rPr>
        <w:t>).</w:t>
      </w:r>
    </w:p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30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AC043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C043E">
        <w:rPr>
          <w:rFonts w:ascii="Times New Roman" w:hAnsi="Times New Roman"/>
          <w:sz w:val="24"/>
          <w:szCs w:val="24"/>
        </w:rPr>
        <w:t>.</w:t>
      </w:r>
    </w:p>
    <w:p w:rsidR="007F5FA6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7F5FA6" w:rsidRDefault="007F5FA6" w:rsidP="00F010A8">
      <w:pPr>
        <w:spacing w:after="0"/>
        <w:jc w:val="both"/>
        <w:rPr>
          <w:rFonts w:ascii="Times New Roman" w:hAnsi="Times New Roman"/>
        </w:rPr>
      </w:pPr>
    </w:p>
    <w:p w:rsidR="007F5FA6" w:rsidRDefault="007F5FA6" w:rsidP="00A96AA9">
      <w:pPr>
        <w:jc w:val="center"/>
        <w:rPr>
          <w:rFonts w:ascii="Times New Roman" w:hAnsi="Times New Roman"/>
        </w:rPr>
      </w:pPr>
    </w:p>
    <w:p w:rsidR="00AF1638" w:rsidRDefault="00AF1638" w:rsidP="00AF1638">
      <w:pPr>
        <w:rPr>
          <w:rFonts w:ascii="Times New Roman" w:hAnsi="Times New Roman"/>
        </w:rPr>
      </w:pPr>
    </w:p>
    <w:p w:rsidR="00AF1638" w:rsidRDefault="00AF1638" w:rsidP="00A96AA9">
      <w:pPr>
        <w:jc w:val="center"/>
        <w:rPr>
          <w:rFonts w:ascii="Times New Roman" w:hAnsi="Times New Roman"/>
        </w:rPr>
      </w:pPr>
    </w:p>
    <w:p w:rsidR="00AF1638" w:rsidRPr="00B35E4F" w:rsidRDefault="00AF1638" w:rsidP="00B35E4F">
      <w:pPr>
        <w:rPr>
          <w:rFonts w:ascii="Times New Roman" w:hAnsi="Times New Roman"/>
          <w:b/>
          <w:sz w:val="24"/>
          <w:szCs w:val="24"/>
        </w:rPr>
        <w:sectPr w:rsidR="00AF1638" w:rsidRPr="00B35E4F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 w:rsidRPr="00B35E4F">
        <w:rPr>
          <w:rFonts w:ascii="Times New Roman" w:hAnsi="Times New Roman"/>
          <w:sz w:val="24"/>
          <w:szCs w:val="24"/>
        </w:rPr>
        <w:t>Savivaldybės meras</w:t>
      </w:r>
      <w:r w:rsidRPr="00B35E4F">
        <w:rPr>
          <w:rFonts w:ascii="Times New Roman" w:hAnsi="Times New Roman"/>
          <w:sz w:val="24"/>
          <w:szCs w:val="24"/>
        </w:rPr>
        <w:tab/>
      </w:r>
      <w:r w:rsidRPr="00B35E4F">
        <w:rPr>
          <w:rFonts w:ascii="Times New Roman" w:hAnsi="Times New Roman"/>
          <w:sz w:val="24"/>
          <w:szCs w:val="24"/>
        </w:rPr>
        <w:tab/>
      </w:r>
      <w:r w:rsidRPr="00B35E4F">
        <w:rPr>
          <w:rFonts w:ascii="Times New Roman" w:hAnsi="Times New Roman"/>
          <w:sz w:val="24"/>
          <w:szCs w:val="24"/>
        </w:rPr>
        <w:tab/>
        <w:t xml:space="preserve">         </w:t>
      </w:r>
      <w:r w:rsidR="00B35E4F">
        <w:rPr>
          <w:rFonts w:ascii="Times New Roman" w:hAnsi="Times New Roman"/>
          <w:sz w:val="24"/>
          <w:szCs w:val="24"/>
        </w:rPr>
        <w:t xml:space="preserve">                              </w:t>
      </w:r>
      <w:r w:rsidRPr="00B35E4F">
        <w:rPr>
          <w:rFonts w:ascii="Times New Roman" w:hAnsi="Times New Roman"/>
          <w:sz w:val="24"/>
          <w:szCs w:val="24"/>
        </w:rPr>
        <w:t>Vaidas Bendaravičius</w:t>
      </w:r>
    </w:p>
    <w:p w:rsidR="007F5FA6" w:rsidRDefault="007F5FA6" w:rsidP="00A9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PAGĖGIŲ SAVIVALDYBEI PERDUODAMO TURTO SĄRAŠAS</w:t>
      </w:r>
    </w:p>
    <w:tbl>
      <w:tblPr>
        <w:tblW w:w="1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1769"/>
        <w:gridCol w:w="1400"/>
        <w:gridCol w:w="1379"/>
        <w:gridCol w:w="1401"/>
        <w:gridCol w:w="1379"/>
        <w:gridCol w:w="950"/>
        <w:gridCol w:w="1376"/>
        <w:gridCol w:w="1283"/>
        <w:gridCol w:w="1376"/>
        <w:gridCol w:w="1430"/>
      </w:tblGrid>
      <w:tr w:rsidR="007F5FA6" w:rsidRPr="00054077" w:rsidTr="00054077">
        <w:tc>
          <w:tcPr>
            <w:tcW w:w="556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82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Savivaldybė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Balsavimo kabinos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Balsavimo kabinos neįgaliems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95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Iškabos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283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Balsadėžės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Perduodamo turto bendra įsigijimo vertė (eurais)</w:t>
            </w:r>
          </w:p>
        </w:tc>
      </w:tr>
      <w:tr w:rsidR="007F5FA6" w:rsidRPr="00054077" w:rsidTr="00054077">
        <w:tc>
          <w:tcPr>
            <w:tcW w:w="556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Pagėgių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155,36</w:t>
            </w:r>
          </w:p>
        </w:tc>
        <w:tc>
          <w:tcPr>
            <w:tcW w:w="95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83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82,22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4139,63</w:t>
            </w:r>
          </w:p>
        </w:tc>
      </w:tr>
    </w:tbl>
    <w:p w:rsidR="007F5FA6" w:rsidRPr="003E4A81" w:rsidRDefault="007F5FA6" w:rsidP="00A96AA9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 w:rsidP="00AF1638">
      <w:pPr>
        <w:rPr>
          <w:rFonts w:ascii="Times New Roman" w:hAnsi="Times New Roman"/>
          <w:sz w:val="24"/>
          <w:szCs w:val="24"/>
        </w:rPr>
        <w:sectPr w:rsidR="007F5FA6" w:rsidSect="00A96AA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:rsidR="007F5FA6" w:rsidRPr="00740297" w:rsidRDefault="007F5FA6" w:rsidP="00AF16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F5FA6" w:rsidRPr="00740297" w:rsidSect="007737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91"/>
    <w:rsid w:val="000027DF"/>
    <w:rsid w:val="00054077"/>
    <w:rsid w:val="001138A3"/>
    <w:rsid w:val="00200020"/>
    <w:rsid w:val="0033244D"/>
    <w:rsid w:val="0035106A"/>
    <w:rsid w:val="00391BD3"/>
    <w:rsid w:val="003A5D5D"/>
    <w:rsid w:val="003E4A81"/>
    <w:rsid w:val="004207C8"/>
    <w:rsid w:val="00433CD8"/>
    <w:rsid w:val="00461AF7"/>
    <w:rsid w:val="004664E6"/>
    <w:rsid w:val="004B52AD"/>
    <w:rsid w:val="004E4DDD"/>
    <w:rsid w:val="00535D3D"/>
    <w:rsid w:val="00574791"/>
    <w:rsid w:val="00585D22"/>
    <w:rsid w:val="00740297"/>
    <w:rsid w:val="00773732"/>
    <w:rsid w:val="007D442C"/>
    <w:rsid w:val="007F5FA6"/>
    <w:rsid w:val="00847300"/>
    <w:rsid w:val="008D1780"/>
    <w:rsid w:val="00932955"/>
    <w:rsid w:val="009A537E"/>
    <w:rsid w:val="009B586D"/>
    <w:rsid w:val="009D0A49"/>
    <w:rsid w:val="00A11132"/>
    <w:rsid w:val="00A6459B"/>
    <w:rsid w:val="00A9462D"/>
    <w:rsid w:val="00A96AA9"/>
    <w:rsid w:val="00AC043E"/>
    <w:rsid w:val="00AF1638"/>
    <w:rsid w:val="00AF6B0C"/>
    <w:rsid w:val="00B01776"/>
    <w:rsid w:val="00B1673D"/>
    <w:rsid w:val="00B35E4F"/>
    <w:rsid w:val="00B841A7"/>
    <w:rsid w:val="00CE6B2D"/>
    <w:rsid w:val="00DC4713"/>
    <w:rsid w:val="00E6795E"/>
    <w:rsid w:val="00F010A8"/>
    <w:rsid w:val="00F5466D"/>
    <w:rsid w:val="00F8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462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479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479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7479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F010A8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3E4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29</cp:revision>
  <cp:lastPrinted>2020-02-07T08:57:00Z</cp:lastPrinted>
  <dcterms:created xsi:type="dcterms:W3CDTF">2020-01-27T12:49:00Z</dcterms:created>
  <dcterms:modified xsi:type="dcterms:W3CDTF">2020-02-07T08:58:00Z</dcterms:modified>
</cp:coreProperties>
</file>