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8D5638">
        <w:trPr>
          <w:trHeight w:hRule="exact" w:val="1055"/>
        </w:trPr>
        <w:tc>
          <w:tcPr>
            <w:tcW w:w="9639" w:type="dxa"/>
          </w:tcPr>
          <w:p w:rsidR="008D5638" w:rsidRDefault="008D5638">
            <w:pPr>
              <w:spacing w:line="240" w:lineRule="atLeast"/>
              <w:jc w:val="center"/>
              <w:rPr>
                <w:color w:val="000000"/>
              </w:rPr>
            </w:pPr>
            <w:r>
              <w:t xml:space="preserve">  </w:t>
            </w:r>
            <w:r w:rsidRPr="0048278C">
              <w:rPr>
                <w:noProof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t xml:space="preserve">                                                   </w:t>
            </w:r>
          </w:p>
        </w:tc>
      </w:tr>
      <w:tr w:rsidR="008D5638">
        <w:trPr>
          <w:trHeight w:hRule="exact" w:val="1927"/>
        </w:trPr>
        <w:tc>
          <w:tcPr>
            <w:tcW w:w="9639" w:type="dxa"/>
          </w:tcPr>
          <w:p w:rsidR="008D5638" w:rsidRDefault="008D5638">
            <w:pPr>
              <w:pStyle w:val="Heading2"/>
            </w:pPr>
            <w:r>
              <w:t>Pagėgių savivaldybės taryba</w:t>
            </w:r>
          </w:p>
          <w:p w:rsidR="008D5638" w:rsidRDefault="008D563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8D5638" w:rsidRDefault="008D563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8D5638" w:rsidRDefault="008D563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leidimo imti  ilgalaikę paskolą investiciniams projektams finansuoti </w:t>
            </w:r>
          </w:p>
        </w:tc>
      </w:tr>
      <w:tr w:rsidR="008D5638">
        <w:trPr>
          <w:trHeight w:hRule="exact" w:val="703"/>
        </w:trPr>
        <w:tc>
          <w:tcPr>
            <w:tcW w:w="9639" w:type="dxa"/>
          </w:tcPr>
          <w:p w:rsidR="008D5638" w:rsidRDefault="008D5638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balandžio 27 d. Nr. T-61</w:t>
            </w:r>
          </w:p>
          <w:p w:rsidR="008D5638" w:rsidRDefault="008D5638">
            <w:pPr>
              <w:jc w:val="center"/>
            </w:pPr>
            <w:r>
              <w:t>Pagėgiai</w:t>
            </w:r>
          </w:p>
        </w:tc>
      </w:tr>
    </w:tbl>
    <w:p w:rsidR="008D5638" w:rsidRDefault="008D5638" w:rsidP="00E1636B">
      <w:pPr>
        <w:ind w:firstLine="851"/>
        <w:jc w:val="both"/>
        <w:rPr>
          <w:sz w:val="23"/>
          <w:szCs w:val="23"/>
        </w:rPr>
      </w:pPr>
    </w:p>
    <w:p w:rsidR="008D5638" w:rsidRPr="00E1636B" w:rsidRDefault="008D5638" w:rsidP="009001BF">
      <w:pPr>
        <w:spacing w:line="360" w:lineRule="auto"/>
        <w:ind w:firstLine="851"/>
        <w:jc w:val="both"/>
        <w:rPr>
          <w:sz w:val="23"/>
          <w:szCs w:val="23"/>
        </w:rPr>
      </w:pPr>
      <w:r w:rsidRPr="00E1636B">
        <w:rPr>
          <w:sz w:val="23"/>
          <w:szCs w:val="23"/>
        </w:rPr>
        <w:t>Vadovaudamasi Lietuvos Respublikos vietos savivaldos įstatymo</w:t>
      </w:r>
      <w:r>
        <w:rPr>
          <w:sz w:val="23"/>
          <w:szCs w:val="23"/>
        </w:rPr>
        <w:t xml:space="preserve"> </w:t>
      </w:r>
      <w:r w:rsidRPr="00E1636B">
        <w:rPr>
          <w:sz w:val="23"/>
          <w:szCs w:val="23"/>
        </w:rPr>
        <w:t xml:space="preserve">16 straipsnio 2 dalies 28 punktu, Lietuvos Respublikos biudžeto sandaros įstatymo </w:t>
      </w:r>
      <w:r w:rsidRPr="00921435">
        <w:t>ir Lietuvos Respublikos 201</w:t>
      </w:r>
      <w:r>
        <w:t>7</w:t>
      </w:r>
      <w:r w:rsidRPr="00921435">
        <w:t xml:space="preserve"> m. valstybės biudžeto ir savivaldybių biudžetų finansinių r</w:t>
      </w:r>
      <w:r>
        <w:t>odiklių patvirtinimo įstatymo 13 straipsniu</w:t>
      </w:r>
      <w:r w:rsidRPr="00C640C1">
        <w:rPr>
          <w:sz w:val="23"/>
          <w:szCs w:val="23"/>
        </w:rPr>
        <w:t xml:space="preserve">, Pagėgių </w:t>
      </w:r>
      <w:r>
        <w:rPr>
          <w:sz w:val="23"/>
          <w:szCs w:val="23"/>
        </w:rPr>
        <w:t>s</w:t>
      </w:r>
      <w:r w:rsidRPr="00C640C1">
        <w:rPr>
          <w:sz w:val="23"/>
          <w:szCs w:val="23"/>
        </w:rPr>
        <w:t>avivaldybės</w:t>
      </w:r>
      <w:r w:rsidRPr="00E1636B">
        <w:rPr>
          <w:sz w:val="23"/>
          <w:szCs w:val="23"/>
        </w:rPr>
        <w:t xml:space="preserve"> kontrolieriaus </w:t>
      </w:r>
      <w:r>
        <w:rPr>
          <w:sz w:val="23"/>
          <w:szCs w:val="23"/>
        </w:rPr>
        <w:t>2017 m. balandžio 14 d</w:t>
      </w:r>
      <w:r w:rsidRPr="00152449">
        <w:rPr>
          <w:sz w:val="23"/>
          <w:szCs w:val="23"/>
        </w:rPr>
        <w:t>. išvada Nr. K3-AI2 ,,Dėl Pagėgių savivaldybės galimybės imti ilgalaikę paskolą“, Pagėgių savivaldybės taryba</w:t>
      </w:r>
      <w:r>
        <w:rPr>
          <w:sz w:val="23"/>
          <w:szCs w:val="23"/>
        </w:rPr>
        <w:t xml:space="preserve"> </w:t>
      </w:r>
      <w:r w:rsidRPr="00E1636B">
        <w:rPr>
          <w:sz w:val="23"/>
          <w:szCs w:val="23"/>
        </w:rPr>
        <w:t>n u s p r e n d ž i a:</w:t>
      </w:r>
    </w:p>
    <w:p w:rsidR="008D5638" w:rsidRPr="00E1636B" w:rsidRDefault="008D5638" w:rsidP="001C35CC">
      <w:pPr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E1636B">
        <w:rPr>
          <w:sz w:val="23"/>
          <w:szCs w:val="23"/>
        </w:rPr>
        <w:t xml:space="preserve">Leisti Pagėgių savivaldybės administracijai imti ilgalaikę </w:t>
      </w:r>
      <w:r>
        <w:rPr>
          <w:sz w:val="23"/>
          <w:szCs w:val="23"/>
        </w:rPr>
        <w:t>200 000</w:t>
      </w:r>
      <w:r w:rsidRPr="00E1636B">
        <w:rPr>
          <w:sz w:val="23"/>
          <w:szCs w:val="23"/>
        </w:rPr>
        <w:t xml:space="preserve"> (</w:t>
      </w:r>
      <w:r>
        <w:rPr>
          <w:sz w:val="23"/>
          <w:szCs w:val="23"/>
        </w:rPr>
        <w:t>du</w:t>
      </w:r>
      <w:r w:rsidRPr="00E1636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šimtai  </w:t>
      </w:r>
      <w:r>
        <w:t>tūkstančių</w:t>
      </w:r>
      <w:r w:rsidRPr="00E1636B">
        <w:rPr>
          <w:sz w:val="23"/>
          <w:szCs w:val="23"/>
        </w:rPr>
        <w:t xml:space="preserve">) </w:t>
      </w:r>
      <w:r>
        <w:rPr>
          <w:sz w:val="23"/>
          <w:szCs w:val="23"/>
        </w:rPr>
        <w:t>eurų</w:t>
      </w:r>
      <w:r w:rsidRPr="00E1636B">
        <w:rPr>
          <w:sz w:val="23"/>
          <w:szCs w:val="23"/>
        </w:rPr>
        <w:t xml:space="preserve"> paskolą</w:t>
      </w:r>
      <w:r>
        <w:rPr>
          <w:sz w:val="23"/>
          <w:szCs w:val="23"/>
        </w:rPr>
        <w:t xml:space="preserve"> ,,Strateginio, teritorijų planavimo, investicijų ir projektų valdymo“ programai </w:t>
      </w:r>
      <w:r w:rsidRPr="00E1636B">
        <w:rPr>
          <w:sz w:val="23"/>
          <w:szCs w:val="23"/>
        </w:rPr>
        <w:t xml:space="preserve"> vykdy</w:t>
      </w:r>
      <w:r>
        <w:rPr>
          <w:sz w:val="23"/>
          <w:szCs w:val="23"/>
        </w:rPr>
        <w:t>ti</w:t>
      </w:r>
      <w:r w:rsidRPr="00E1636B">
        <w:rPr>
          <w:sz w:val="23"/>
          <w:szCs w:val="23"/>
        </w:rPr>
        <w:t xml:space="preserve"> (priedas pridedamas) iš komercinių bankų.</w:t>
      </w:r>
    </w:p>
    <w:p w:rsidR="008D5638" w:rsidRPr="00E1636B" w:rsidRDefault="008D5638" w:rsidP="001C35CC">
      <w:pPr>
        <w:pStyle w:val="BodyText"/>
        <w:ind w:firstLine="851"/>
        <w:rPr>
          <w:sz w:val="23"/>
          <w:szCs w:val="23"/>
        </w:rPr>
      </w:pPr>
      <w:r w:rsidRPr="00E1636B">
        <w:rPr>
          <w:sz w:val="23"/>
          <w:szCs w:val="23"/>
        </w:rPr>
        <w:t>2.</w:t>
      </w:r>
      <w:r>
        <w:rPr>
          <w:sz w:val="23"/>
          <w:szCs w:val="23"/>
        </w:rPr>
        <w:t xml:space="preserve"> </w:t>
      </w:r>
      <w:r w:rsidRPr="00E1636B">
        <w:rPr>
          <w:sz w:val="23"/>
          <w:szCs w:val="23"/>
        </w:rPr>
        <w:t>Pa</w:t>
      </w:r>
      <w:r>
        <w:rPr>
          <w:sz w:val="23"/>
          <w:szCs w:val="23"/>
        </w:rPr>
        <w:t xml:space="preserve">vesti Pagėgių savivaldybės administracijai Lietuvos Respublikos viešųjų pirkimų </w:t>
      </w:r>
      <w:r w:rsidRPr="00E1636B">
        <w:rPr>
          <w:sz w:val="23"/>
          <w:szCs w:val="23"/>
        </w:rPr>
        <w:t>įstatym</w:t>
      </w:r>
      <w:r>
        <w:rPr>
          <w:sz w:val="23"/>
          <w:szCs w:val="23"/>
        </w:rPr>
        <w:t>o nustatyta tvarka parinkti kreditą suteikiantį banką.</w:t>
      </w:r>
    </w:p>
    <w:p w:rsidR="008D5638" w:rsidRPr="00E1636B" w:rsidRDefault="008D5638" w:rsidP="001C35CC">
      <w:pPr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E1636B">
        <w:rPr>
          <w:sz w:val="23"/>
          <w:szCs w:val="23"/>
        </w:rPr>
        <w:t>.</w:t>
      </w:r>
      <w:r>
        <w:rPr>
          <w:sz w:val="23"/>
          <w:szCs w:val="23"/>
        </w:rPr>
        <w:t xml:space="preserve">  </w:t>
      </w:r>
      <w:r w:rsidRPr="00E1636B">
        <w:rPr>
          <w:sz w:val="23"/>
          <w:szCs w:val="23"/>
        </w:rPr>
        <w:t>Įgalioti Pagėgių savivaldybės administracijos direktorių pasirašyti paskolos sutartį.</w:t>
      </w:r>
    </w:p>
    <w:p w:rsidR="008D5638" w:rsidRPr="00E1636B" w:rsidRDefault="008D5638" w:rsidP="001C35CC">
      <w:pPr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E1636B">
        <w:rPr>
          <w:sz w:val="23"/>
          <w:szCs w:val="23"/>
        </w:rPr>
        <w:t xml:space="preserve">. </w:t>
      </w:r>
      <w:r>
        <w:rPr>
          <w:sz w:val="23"/>
          <w:szCs w:val="23"/>
        </w:rPr>
        <w:t>S</w:t>
      </w:r>
      <w:r w:rsidRPr="00E1636B">
        <w:rPr>
          <w:sz w:val="23"/>
          <w:szCs w:val="23"/>
        </w:rPr>
        <w:t>prendim</w:t>
      </w:r>
      <w:r>
        <w:rPr>
          <w:sz w:val="23"/>
          <w:szCs w:val="23"/>
        </w:rPr>
        <w:t>ą</w:t>
      </w:r>
      <w:r w:rsidRPr="00E1636B">
        <w:rPr>
          <w:sz w:val="23"/>
          <w:szCs w:val="23"/>
        </w:rPr>
        <w:t xml:space="preserve"> paskelbti </w:t>
      </w:r>
      <w:r>
        <w:rPr>
          <w:sz w:val="23"/>
          <w:szCs w:val="23"/>
        </w:rPr>
        <w:t xml:space="preserve">Teisės aktų registre </w:t>
      </w:r>
      <w:hyperlink r:id="rId6" w:history="1">
        <w:r w:rsidRPr="00713A01">
          <w:rPr>
            <w:rStyle w:val="Hyperlink"/>
            <w:color w:val="auto"/>
            <w:u w:val="none"/>
          </w:rPr>
          <w:t>www.e-tar.lt</w:t>
        </w:r>
      </w:hyperlink>
      <w:r>
        <w:rPr>
          <w:sz w:val="23"/>
          <w:szCs w:val="23"/>
        </w:rPr>
        <w:t xml:space="preserve">  ir Pagėgių savivaldybės interneto svetainėje</w:t>
      </w:r>
      <w:r w:rsidRPr="00E1636B">
        <w:rPr>
          <w:sz w:val="23"/>
          <w:szCs w:val="23"/>
        </w:rPr>
        <w:t xml:space="preserve"> </w:t>
      </w:r>
      <w:hyperlink r:id="rId7" w:history="1">
        <w:r w:rsidRPr="00962C4A">
          <w:rPr>
            <w:rStyle w:val="Hyperlink"/>
            <w:color w:val="auto"/>
            <w:sz w:val="23"/>
            <w:szCs w:val="23"/>
            <w:u w:val="none"/>
          </w:rPr>
          <w:t>www.pagegiai.lt</w:t>
        </w:r>
      </w:hyperlink>
      <w:r w:rsidRPr="00962C4A">
        <w:rPr>
          <w:sz w:val="23"/>
          <w:szCs w:val="23"/>
        </w:rPr>
        <w:t>.</w:t>
      </w:r>
    </w:p>
    <w:p w:rsidR="008D5638" w:rsidRDefault="008D5638" w:rsidP="001C35CC">
      <w:pPr>
        <w:spacing w:line="360" w:lineRule="auto"/>
        <w:ind w:firstLine="851"/>
        <w:jc w:val="both"/>
        <w:rPr>
          <w:sz w:val="23"/>
          <w:szCs w:val="23"/>
        </w:rPr>
      </w:pPr>
      <w:r w:rsidRPr="00E1636B">
        <w:rPr>
          <w:sz w:val="23"/>
          <w:szCs w:val="23"/>
        </w:rPr>
        <w:t>Šis sprendimas gali būti skundžiamas Lietuvos Respublikos administracinių bylų teisenos įstatymo nustatyta tvarka.</w:t>
      </w:r>
    </w:p>
    <w:p w:rsidR="008D5638" w:rsidRDefault="008D5638" w:rsidP="00EA05DA">
      <w:pPr>
        <w:jc w:val="both"/>
      </w:pPr>
    </w:p>
    <w:p w:rsidR="008D5638" w:rsidRDefault="008D5638" w:rsidP="00EA05DA">
      <w:pPr>
        <w:jc w:val="both"/>
      </w:pPr>
    </w:p>
    <w:p w:rsidR="008D5638" w:rsidRDefault="008D5638" w:rsidP="00EA05DA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Virginijus Komskis</w:t>
      </w:r>
    </w:p>
    <w:p w:rsidR="008D5638" w:rsidRDefault="008D5638" w:rsidP="005B20A4">
      <w:pPr>
        <w:jc w:val="both"/>
      </w:pPr>
    </w:p>
    <w:p w:rsidR="008D5638" w:rsidRDefault="008D5638" w:rsidP="0002121C">
      <w:pPr>
        <w:pStyle w:val="BodyText3"/>
        <w:spacing w:after="0" w:line="360" w:lineRule="auto"/>
        <w:jc w:val="center"/>
      </w:pPr>
      <w:r>
        <w:t xml:space="preserve">  </w:t>
      </w:r>
    </w:p>
    <w:p w:rsidR="008D5638" w:rsidRDefault="008D5638" w:rsidP="0002121C">
      <w:pPr>
        <w:pStyle w:val="BodyText3"/>
        <w:spacing w:after="0" w:line="360" w:lineRule="auto"/>
        <w:jc w:val="center"/>
      </w:pPr>
    </w:p>
    <w:p w:rsidR="008D5638" w:rsidRDefault="008D5638" w:rsidP="0002121C">
      <w:pPr>
        <w:pStyle w:val="BodyText3"/>
        <w:spacing w:after="0" w:line="360" w:lineRule="auto"/>
        <w:jc w:val="center"/>
      </w:pPr>
    </w:p>
    <w:sectPr w:rsidR="008D5638" w:rsidSect="00A3229A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1C"/>
    <w:rsid w:val="00000B57"/>
    <w:rsid w:val="0002121C"/>
    <w:rsid w:val="00082E61"/>
    <w:rsid w:val="00093A19"/>
    <w:rsid w:val="00097FC1"/>
    <w:rsid w:val="00133124"/>
    <w:rsid w:val="00133271"/>
    <w:rsid w:val="00152449"/>
    <w:rsid w:val="00162E81"/>
    <w:rsid w:val="00181924"/>
    <w:rsid w:val="001C35CC"/>
    <w:rsid w:val="001D410E"/>
    <w:rsid w:val="001F4EE8"/>
    <w:rsid w:val="00200B2C"/>
    <w:rsid w:val="0020460C"/>
    <w:rsid w:val="0020756F"/>
    <w:rsid w:val="00250F00"/>
    <w:rsid w:val="00281DEE"/>
    <w:rsid w:val="00297573"/>
    <w:rsid w:val="002A4C62"/>
    <w:rsid w:val="002F0C97"/>
    <w:rsid w:val="0031303C"/>
    <w:rsid w:val="00350B76"/>
    <w:rsid w:val="00363D18"/>
    <w:rsid w:val="00382033"/>
    <w:rsid w:val="00397673"/>
    <w:rsid w:val="003E4A9D"/>
    <w:rsid w:val="0043748F"/>
    <w:rsid w:val="004463FC"/>
    <w:rsid w:val="0048278C"/>
    <w:rsid w:val="004902CC"/>
    <w:rsid w:val="004E0F38"/>
    <w:rsid w:val="004F1DFA"/>
    <w:rsid w:val="00505ABE"/>
    <w:rsid w:val="0053637E"/>
    <w:rsid w:val="00544145"/>
    <w:rsid w:val="00561A1B"/>
    <w:rsid w:val="005657F7"/>
    <w:rsid w:val="00581306"/>
    <w:rsid w:val="00581407"/>
    <w:rsid w:val="00582609"/>
    <w:rsid w:val="00594D95"/>
    <w:rsid w:val="005A260F"/>
    <w:rsid w:val="005B0EA1"/>
    <w:rsid w:val="005B20A4"/>
    <w:rsid w:val="005D0935"/>
    <w:rsid w:val="00624EC3"/>
    <w:rsid w:val="00645AAE"/>
    <w:rsid w:val="006B2F1B"/>
    <w:rsid w:val="006C1923"/>
    <w:rsid w:val="006E195A"/>
    <w:rsid w:val="006F3F03"/>
    <w:rsid w:val="00705FEF"/>
    <w:rsid w:val="00713A01"/>
    <w:rsid w:val="007500D6"/>
    <w:rsid w:val="00750A65"/>
    <w:rsid w:val="007869BE"/>
    <w:rsid w:val="007A16DD"/>
    <w:rsid w:val="007C4D2F"/>
    <w:rsid w:val="00841238"/>
    <w:rsid w:val="0087419A"/>
    <w:rsid w:val="008D5638"/>
    <w:rsid w:val="009001BF"/>
    <w:rsid w:val="00900D07"/>
    <w:rsid w:val="009053C6"/>
    <w:rsid w:val="00921435"/>
    <w:rsid w:val="00931F2A"/>
    <w:rsid w:val="009447EB"/>
    <w:rsid w:val="00962C4A"/>
    <w:rsid w:val="00973AE6"/>
    <w:rsid w:val="009828C2"/>
    <w:rsid w:val="009938C2"/>
    <w:rsid w:val="009F4D6D"/>
    <w:rsid w:val="00A05B90"/>
    <w:rsid w:val="00A3229A"/>
    <w:rsid w:val="00A438B8"/>
    <w:rsid w:val="00A802E9"/>
    <w:rsid w:val="00A83882"/>
    <w:rsid w:val="00A8694B"/>
    <w:rsid w:val="00A932A7"/>
    <w:rsid w:val="00AA3D66"/>
    <w:rsid w:val="00AD1F4C"/>
    <w:rsid w:val="00AE5F59"/>
    <w:rsid w:val="00AF048E"/>
    <w:rsid w:val="00B07583"/>
    <w:rsid w:val="00B205E0"/>
    <w:rsid w:val="00B60F84"/>
    <w:rsid w:val="00B62B0C"/>
    <w:rsid w:val="00BB4532"/>
    <w:rsid w:val="00BC04D9"/>
    <w:rsid w:val="00BC0F9E"/>
    <w:rsid w:val="00BD5CD9"/>
    <w:rsid w:val="00BE281D"/>
    <w:rsid w:val="00BE2C78"/>
    <w:rsid w:val="00BF1051"/>
    <w:rsid w:val="00C25DFC"/>
    <w:rsid w:val="00C34197"/>
    <w:rsid w:val="00C640C1"/>
    <w:rsid w:val="00C75E3D"/>
    <w:rsid w:val="00CA0979"/>
    <w:rsid w:val="00D33CED"/>
    <w:rsid w:val="00D82680"/>
    <w:rsid w:val="00D95D1C"/>
    <w:rsid w:val="00DA7CD5"/>
    <w:rsid w:val="00E07C46"/>
    <w:rsid w:val="00E1636B"/>
    <w:rsid w:val="00E16B74"/>
    <w:rsid w:val="00E24723"/>
    <w:rsid w:val="00E24F44"/>
    <w:rsid w:val="00EA05DA"/>
    <w:rsid w:val="00EA1BC3"/>
    <w:rsid w:val="00EA5DD5"/>
    <w:rsid w:val="00EB3A30"/>
    <w:rsid w:val="00ED140F"/>
    <w:rsid w:val="00F14C3F"/>
    <w:rsid w:val="00F17C41"/>
    <w:rsid w:val="00F54370"/>
    <w:rsid w:val="00F71030"/>
    <w:rsid w:val="00F93CDC"/>
    <w:rsid w:val="00FD6059"/>
    <w:rsid w:val="00FE1082"/>
    <w:rsid w:val="00FE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BE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5ABE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ABE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3C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78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278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278C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561A1B"/>
    <w:pPr>
      <w:spacing w:line="360" w:lineRule="auto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278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8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78C"/>
    <w:rPr>
      <w:sz w:val="2"/>
      <w:szCs w:val="2"/>
      <w:lang w:eastAsia="en-US"/>
    </w:rPr>
  </w:style>
  <w:style w:type="paragraph" w:customStyle="1" w:styleId="Char1CharChar">
    <w:name w:val="Char1 Char Char"/>
    <w:basedOn w:val="Normal"/>
    <w:uiPriority w:val="99"/>
    <w:rsid w:val="0029757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1636B"/>
    <w:pPr>
      <w:tabs>
        <w:tab w:val="center" w:pos="4819"/>
        <w:tab w:val="right" w:pos="9638"/>
      </w:tabs>
      <w:suppressAutoHyphens/>
      <w:autoSpaceDN/>
      <w:adjustRightInd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1636B"/>
    <w:rPr>
      <w:sz w:val="24"/>
      <w:szCs w:val="24"/>
      <w:lang w:val="lt-LT" w:eastAsia="ar-SA" w:bidi="ar-SA"/>
    </w:rPr>
  </w:style>
  <w:style w:type="character" w:styleId="Hyperlink">
    <w:name w:val="Hyperlink"/>
    <w:basedOn w:val="DefaultParagraphFont"/>
    <w:uiPriority w:val="99"/>
    <w:rsid w:val="00E1636B"/>
    <w:rPr>
      <w:color w:val="0000FF"/>
      <w:u w:val="single"/>
    </w:rPr>
  </w:style>
  <w:style w:type="paragraph" w:customStyle="1" w:styleId="Char1CharChar1">
    <w:name w:val="Char1 Char Char1"/>
    <w:basedOn w:val="Normal"/>
    <w:uiPriority w:val="99"/>
    <w:rsid w:val="00E1636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rsid w:val="000212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8278C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gegiai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tar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1</Pages>
  <Words>978</Words>
  <Characters>559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Comp</cp:lastModifiedBy>
  <cp:revision>84</cp:revision>
  <cp:lastPrinted>2014-05-07T08:53:00Z</cp:lastPrinted>
  <dcterms:created xsi:type="dcterms:W3CDTF">2012-03-21T08:25:00Z</dcterms:created>
  <dcterms:modified xsi:type="dcterms:W3CDTF">2017-05-02T10:11:00Z</dcterms:modified>
</cp:coreProperties>
</file>