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D03F24" w:rsidRPr="00CC3955" w:rsidTr="003C23DA">
        <w:trPr>
          <w:trHeight w:val="1055"/>
        </w:trPr>
        <w:tc>
          <w:tcPr>
            <w:tcW w:w="9639" w:type="dxa"/>
          </w:tcPr>
          <w:p w:rsidR="00D03F24" w:rsidRPr="00CC3955" w:rsidRDefault="00066474" w:rsidP="003C23DA">
            <w:pPr>
              <w:tabs>
                <w:tab w:val="left" w:pos="4572"/>
              </w:tabs>
              <w:overflowPunct w:val="0"/>
              <w:autoSpaceDE w:val="0"/>
              <w:autoSpaceDN w:val="0"/>
              <w:adjustRightInd w:val="0"/>
              <w:spacing w:line="240" w:lineRule="atLeast"/>
              <w:jc w:val="center"/>
              <w:rPr>
                <w:rFonts w:ascii="Times New Roman" w:hAnsi="Times New Roman"/>
                <w:sz w:val="24"/>
                <w:szCs w:val="24"/>
              </w:rPr>
            </w:pPr>
            <w:r w:rsidRPr="00066474">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 filled="f" stroked="f">
                  <v:textbox>
                    <w:txbxContent>
                      <w:p w:rsidR="00D03F24" w:rsidRDefault="00D03F24" w:rsidP="00D63E07"/>
                    </w:txbxContent>
                  </v:textbox>
                  <w10:wrap anchorx="page"/>
                </v:shape>
              </w:pict>
            </w:r>
            <w:r w:rsidR="00D03F24" w:rsidRPr="00CC3955">
              <w:rPr>
                <w:rFonts w:ascii="Times New Roman" w:hAnsi="Times New Roman"/>
                <w:sz w:val="24"/>
                <w:szCs w:val="24"/>
              </w:rPr>
              <w:t xml:space="preserve">                                                                                                           </w:t>
            </w:r>
          </w:p>
          <w:p w:rsidR="00D03F24" w:rsidRPr="00CC3955" w:rsidRDefault="00066474" w:rsidP="003C23DA">
            <w:pPr>
              <w:tabs>
                <w:tab w:val="left" w:pos="4572"/>
              </w:tabs>
              <w:overflowPunct w:val="0"/>
              <w:autoSpaceDE w:val="0"/>
              <w:autoSpaceDN w:val="0"/>
              <w:adjustRightInd w:val="0"/>
              <w:spacing w:line="240" w:lineRule="atLeast"/>
              <w:jc w:val="center"/>
              <w:rPr>
                <w:rFonts w:ascii="Times New Roman" w:hAnsi="Times New Roman"/>
                <w:color w:val="000000"/>
                <w:sz w:val="24"/>
                <w:szCs w:val="24"/>
              </w:rPr>
            </w:pPr>
            <w:r w:rsidRPr="00066474">
              <w:rPr>
                <w:rFonts w:ascii="Times New Roman" w:hAnsi="Times New Roman"/>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4" o:title=""/>
                </v:shape>
              </w:pict>
            </w:r>
          </w:p>
        </w:tc>
      </w:tr>
      <w:tr w:rsidR="00D03F24" w:rsidRPr="00CC3955" w:rsidTr="003C23DA">
        <w:trPr>
          <w:trHeight w:val="1913"/>
        </w:trPr>
        <w:tc>
          <w:tcPr>
            <w:tcW w:w="9639" w:type="dxa"/>
          </w:tcPr>
          <w:p w:rsidR="00D03F24" w:rsidRPr="009D617B" w:rsidRDefault="00D03F24" w:rsidP="003C23DA">
            <w:pPr>
              <w:pStyle w:val="Antrat2"/>
              <w:rPr>
                <w:b w:val="0"/>
                <w:bCs w:val="0"/>
                <w:caps w:val="0"/>
                <w:szCs w:val="24"/>
              </w:rPr>
            </w:pPr>
            <w:r w:rsidRPr="009D617B">
              <w:rPr>
                <w:szCs w:val="24"/>
              </w:rPr>
              <w:t>Pagėgių savivaldybės taryba</w:t>
            </w:r>
          </w:p>
          <w:p w:rsidR="00D03F24" w:rsidRPr="00CC3955" w:rsidRDefault="00D03F24" w:rsidP="003C23DA">
            <w:pPr>
              <w:overflowPunct w:val="0"/>
              <w:autoSpaceDE w:val="0"/>
              <w:autoSpaceDN w:val="0"/>
              <w:adjustRightInd w:val="0"/>
              <w:spacing w:before="120"/>
              <w:jc w:val="center"/>
              <w:rPr>
                <w:rFonts w:ascii="Times New Roman" w:hAnsi="Times New Roman"/>
                <w:b/>
                <w:bCs/>
                <w:caps/>
                <w:color w:val="000000"/>
                <w:sz w:val="24"/>
                <w:szCs w:val="24"/>
              </w:rPr>
            </w:pPr>
            <w:r w:rsidRPr="00CC3955">
              <w:rPr>
                <w:rFonts w:ascii="Times New Roman" w:hAnsi="Times New Roman"/>
                <w:b/>
                <w:bCs/>
                <w:caps/>
                <w:color w:val="000000"/>
                <w:sz w:val="24"/>
                <w:szCs w:val="24"/>
              </w:rPr>
              <w:t>sprendimas</w:t>
            </w:r>
          </w:p>
          <w:p w:rsidR="00D03F24" w:rsidRPr="00CC3955" w:rsidRDefault="00D03F24" w:rsidP="003C23DA">
            <w:pPr>
              <w:overflowPunct w:val="0"/>
              <w:autoSpaceDE w:val="0"/>
              <w:autoSpaceDN w:val="0"/>
              <w:adjustRightInd w:val="0"/>
              <w:spacing w:before="120" w:after="0"/>
              <w:jc w:val="center"/>
              <w:rPr>
                <w:rFonts w:ascii="Times New Roman" w:hAnsi="Times New Roman"/>
                <w:b/>
                <w:bCs/>
                <w:caps/>
                <w:color w:val="000000"/>
                <w:sz w:val="24"/>
                <w:szCs w:val="24"/>
              </w:rPr>
            </w:pPr>
            <w:r w:rsidRPr="00CC3955">
              <w:rPr>
                <w:rFonts w:ascii="Times New Roman" w:hAnsi="Times New Roman"/>
                <w:b/>
                <w:bCs/>
                <w:caps/>
                <w:color w:val="000000"/>
                <w:sz w:val="24"/>
                <w:szCs w:val="24"/>
              </w:rPr>
              <w:t>dėl PAGĖGIŲ SAVIVALDYBĖS TARYBOS 2015 M. BALANDŽIO 2 D. SPRENDIMO NR. T-36 "DĖL VIEŠAME AUKCIONE PARDUODAMO PAGĖGIŲ SAVIVALDYBĖS NEKILNOJAMOJO TURTO IR KITŲ NEKILNOJAMŲJŲ DAIKTŲ SĄRAŠO" PAKEITIMO</w:t>
            </w:r>
          </w:p>
        </w:tc>
      </w:tr>
      <w:tr w:rsidR="00D03F24" w:rsidRPr="00CC3955" w:rsidTr="003C23DA">
        <w:trPr>
          <w:trHeight w:val="703"/>
        </w:trPr>
        <w:tc>
          <w:tcPr>
            <w:tcW w:w="9639" w:type="dxa"/>
          </w:tcPr>
          <w:p w:rsidR="00D03F24" w:rsidRPr="009D617B" w:rsidRDefault="00D03F24" w:rsidP="003C23DA">
            <w:pPr>
              <w:pStyle w:val="Antrat2"/>
              <w:rPr>
                <w:b w:val="0"/>
                <w:bCs w:val="0"/>
                <w:caps w:val="0"/>
                <w:color w:val="auto"/>
                <w:szCs w:val="24"/>
              </w:rPr>
            </w:pPr>
            <w:r>
              <w:rPr>
                <w:b w:val="0"/>
                <w:bCs w:val="0"/>
                <w:caps w:val="0"/>
                <w:color w:val="auto"/>
                <w:szCs w:val="24"/>
              </w:rPr>
              <w:t>2017 m. birželio 29 d. Nr. T-89</w:t>
            </w:r>
          </w:p>
          <w:p w:rsidR="00D03F24" w:rsidRPr="00CC3955" w:rsidRDefault="00D03F24" w:rsidP="003C23DA">
            <w:pPr>
              <w:overflowPunct w:val="0"/>
              <w:autoSpaceDE w:val="0"/>
              <w:autoSpaceDN w:val="0"/>
              <w:adjustRightInd w:val="0"/>
              <w:spacing w:after="0"/>
              <w:jc w:val="center"/>
              <w:rPr>
                <w:rFonts w:ascii="Times New Roman" w:hAnsi="Times New Roman"/>
                <w:sz w:val="24"/>
                <w:szCs w:val="24"/>
              </w:rPr>
            </w:pPr>
            <w:r w:rsidRPr="00CC3955">
              <w:rPr>
                <w:rFonts w:ascii="Times New Roman" w:hAnsi="Times New Roman"/>
                <w:sz w:val="24"/>
                <w:szCs w:val="24"/>
              </w:rPr>
              <w:t>Pagėgiai</w:t>
            </w:r>
          </w:p>
          <w:p w:rsidR="00D03F24" w:rsidRPr="00CC3955" w:rsidRDefault="00D03F24" w:rsidP="003C23DA">
            <w:pPr>
              <w:overflowPunct w:val="0"/>
              <w:autoSpaceDE w:val="0"/>
              <w:autoSpaceDN w:val="0"/>
              <w:adjustRightInd w:val="0"/>
              <w:spacing w:after="100" w:afterAutospacing="1"/>
              <w:jc w:val="center"/>
              <w:rPr>
                <w:rFonts w:ascii="Times New Roman" w:hAnsi="Times New Roman"/>
                <w:sz w:val="24"/>
                <w:szCs w:val="24"/>
              </w:rPr>
            </w:pPr>
          </w:p>
        </w:tc>
      </w:tr>
    </w:tbl>
    <w:p w:rsidR="00D03F24" w:rsidRPr="00961839" w:rsidRDefault="00D03F24" w:rsidP="00EE5F59">
      <w:pPr>
        <w:spacing w:after="0" w:line="240" w:lineRule="auto"/>
        <w:jc w:val="both"/>
        <w:rPr>
          <w:rFonts w:ascii="Times New Roman" w:hAnsi="Times New Roman"/>
          <w:sz w:val="24"/>
          <w:szCs w:val="24"/>
        </w:rPr>
      </w:pPr>
      <w:r>
        <w:rPr>
          <w:rFonts w:ascii="Times New Roman" w:hAnsi="Times New Roman"/>
          <w:sz w:val="24"/>
          <w:szCs w:val="24"/>
        </w:rPr>
        <w:tab/>
      </w:r>
      <w:r w:rsidRPr="00961839">
        <w:rPr>
          <w:rFonts w:ascii="Times New Roman" w:hAnsi="Times New Roman"/>
          <w:sz w:val="24"/>
          <w:szCs w:val="24"/>
        </w:rPr>
        <w:t>Vadovaudamasi Lietuvos Respublikos vietos savivaldos įstatymo 16 straipsnio 2 dalies 26 punktu, 18 straipsnio 1 dalimi, Viešame aukcione parduodamo valstybės ir savivaldybių nekilnojamojo turto ir kitų nekilnojamųjų daiktų sąrašo sudarymo tvarkos aprašo, patvirtinto Lietuvos Respublikos Vyriausybės 2014 m. spalio 28 d. nutarimu Nr. 1179 "Dėl viešame aukcione parduodamo valstybės ir savivaldybių nekilnojamojo turto ir kitų nekilnojamųjų daiktų sąrašo sudarymo tvarkos aprašo patvirtinimo",  21 punktu, Pagėgių savivaldybės taryba n u s p r e n d ž i a:</w:t>
      </w:r>
    </w:p>
    <w:p w:rsidR="00D03F24" w:rsidRPr="00961839" w:rsidRDefault="00D03F24" w:rsidP="00EE5F59">
      <w:pPr>
        <w:spacing w:after="0" w:line="240" w:lineRule="auto"/>
        <w:jc w:val="both"/>
        <w:rPr>
          <w:rFonts w:ascii="Times New Roman" w:hAnsi="Times New Roman"/>
          <w:sz w:val="24"/>
          <w:szCs w:val="24"/>
        </w:rPr>
      </w:pPr>
      <w:r w:rsidRPr="00961839">
        <w:rPr>
          <w:rFonts w:ascii="Times New Roman" w:hAnsi="Times New Roman"/>
          <w:sz w:val="24"/>
          <w:szCs w:val="24"/>
        </w:rPr>
        <w:tab/>
        <w:t>1. Papildyti Pagėgių savivaldybės tarybos 2015 m. balandžio 2 d. sprendimu Nr. T-36</w:t>
      </w:r>
    </w:p>
    <w:p w:rsidR="00D03F24" w:rsidRPr="00961839" w:rsidRDefault="00D03F24" w:rsidP="00EE5F59">
      <w:pPr>
        <w:spacing w:after="0" w:line="240" w:lineRule="auto"/>
        <w:jc w:val="both"/>
        <w:rPr>
          <w:rFonts w:ascii="Times New Roman" w:hAnsi="Times New Roman"/>
          <w:sz w:val="24"/>
          <w:szCs w:val="24"/>
        </w:rPr>
      </w:pPr>
      <w:r w:rsidRPr="00961839">
        <w:rPr>
          <w:rFonts w:ascii="Times New Roman" w:hAnsi="Times New Roman"/>
          <w:sz w:val="24"/>
          <w:szCs w:val="24"/>
        </w:rPr>
        <w:t>patvirtintą viešame aukcione parduodamo Pagėgių savivaldybės nekilnojamojo turto ir k</w:t>
      </w:r>
      <w:r>
        <w:rPr>
          <w:rFonts w:ascii="Times New Roman" w:hAnsi="Times New Roman"/>
          <w:sz w:val="24"/>
          <w:szCs w:val="24"/>
        </w:rPr>
        <w:t>itų nekilnojamųjų daiktų sąrašą 1.19 ir 1.20 papunkčiais:</w:t>
      </w:r>
    </w:p>
    <w:p w:rsidR="00D03F24" w:rsidRDefault="00D03F24" w:rsidP="00EE5F59">
      <w:pPr>
        <w:spacing w:after="0" w:line="240" w:lineRule="auto"/>
        <w:jc w:val="both"/>
        <w:rPr>
          <w:rFonts w:ascii="Times New Roman" w:hAnsi="Times New Roman"/>
          <w:sz w:val="24"/>
          <w:szCs w:val="24"/>
        </w:rPr>
      </w:pPr>
      <w:r w:rsidRPr="00961839">
        <w:rPr>
          <w:rFonts w:ascii="Times New Roman" w:hAnsi="Times New Roman"/>
          <w:sz w:val="24"/>
          <w:szCs w:val="24"/>
        </w:rPr>
        <w:t xml:space="preserve">      </w:t>
      </w:r>
      <w:r w:rsidRPr="00961839">
        <w:rPr>
          <w:rFonts w:ascii="Times New Roman" w:hAnsi="Times New Roman"/>
          <w:sz w:val="24"/>
          <w:szCs w:val="24"/>
        </w:rPr>
        <w:tab/>
        <w:t>“1.1</w:t>
      </w:r>
      <w:r>
        <w:rPr>
          <w:rFonts w:ascii="Times New Roman" w:hAnsi="Times New Roman"/>
          <w:sz w:val="24"/>
          <w:szCs w:val="24"/>
        </w:rPr>
        <w:t>9</w:t>
      </w:r>
      <w:r w:rsidRPr="00961839">
        <w:rPr>
          <w:rFonts w:ascii="Times New Roman" w:hAnsi="Times New Roman"/>
          <w:sz w:val="24"/>
          <w:szCs w:val="24"/>
        </w:rPr>
        <w:t xml:space="preserve">. </w:t>
      </w:r>
      <w:r>
        <w:rPr>
          <w:rFonts w:ascii="Times New Roman" w:hAnsi="Times New Roman"/>
          <w:sz w:val="24"/>
          <w:szCs w:val="24"/>
        </w:rPr>
        <w:t>negyvenamoji patalpa - įstaiga</w:t>
      </w:r>
      <w:r w:rsidRPr="00961839">
        <w:rPr>
          <w:rFonts w:ascii="Times New Roman" w:hAnsi="Times New Roman"/>
          <w:sz w:val="24"/>
          <w:szCs w:val="24"/>
        </w:rPr>
        <w:t xml:space="preserve"> (unikalus Nr. </w:t>
      </w:r>
      <w:r>
        <w:rPr>
          <w:rFonts w:ascii="Times New Roman" w:hAnsi="Times New Roman"/>
          <w:sz w:val="24"/>
          <w:szCs w:val="24"/>
        </w:rPr>
        <w:t>8898</w:t>
      </w:r>
      <w:r w:rsidRPr="00961839">
        <w:rPr>
          <w:rFonts w:ascii="Times New Roman" w:hAnsi="Times New Roman"/>
          <w:sz w:val="24"/>
          <w:szCs w:val="24"/>
        </w:rPr>
        <w:t>-</w:t>
      </w:r>
      <w:r>
        <w:rPr>
          <w:rFonts w:ascii="Times New Roman" w:hAnsi="Times New Roman"/>
          <w:sz w:val="24"/>
          <w:szCs w:val="24"/>
        </w:rPr>
        <w:t>1007</w:t>
      </w:r>
      <w:r w:rsidRPr="00961839">
        <w:rPr>
          <w:rFonts w:ascii="Times New Roman" w:hAnsi="Times New Roman"/>
          <w:sz w:val="24"/>
          <w:szCs w:val="24"/>
        </w:rPr>
        <w:t>-</w:t>
      </w:r>
      <w:r>
        <w:rPr>
          <w:rFonts w:ascii="Times New Roman" w:hAnsi="Times New Roman"/>
          <w:sz w:val="24"/>
          <w:szCs w:val="24"/>
        </w:rPr>
        <w:t>0011</w:t>
      </w:r>
      <w:r w:rsidRPr="00961839">
        <w:rPr>
          <w:rFonts w:ascii="Times New Roman" w:hAnsi="Times New Roman"/>
          <w:sz w:val="24"/>
          <w:szCs w:val="24"/>
        </w:rPr>
        <w:t>:</w:t>
      </w:r>
      <w:r>
        <w:rPr>
          <w:rFonts w:ascii="Times New Roman" w:hAnsi="Times New Roman"/>
          <w:sz w:val="24"/>
          <w:szCs w:val="24"/>
        </w:rPr>
        <w:t>0002</w:t>
      </w:r>
      <w:r w:rsidRPr="00961839">
        <w:rPr>
          <w:rFonts w:ascii="Times New Roman" w:hAnsi="Times New Roman"/>
          <w:sz w:val="24"/>
          <w:szCs w:val="24"/>
        </w:rPr>
        <w:t xml:space="preserve">, bendras plotas – </w:t>
      </w:r>
      <w:r>
        <w:rPr>
          <w:rFonts w:ascii="Times New Roman" w:hAnsi="Times New Roman"/>
          <w:sz w:val="24"/>
          <w:szCs w:val="24"/>
        </w:rPr>
        <w:t>315</w:t>
      </w:r>
      <w:r w:rsidRPr="00961839">
        <w:rPr>
          <w:rFonts w:ascii="Times New Roman" w:hAnsi="Times New Roman"/>
          <w:sz w:val="24"/>
          <w:szCs w:val="24"/>
        </w:rPr>
        <w:t>,</w:t>
      </w:r>
      <w:r>
        <w:rPr>
          <w:rFonts w:ascii="Times New Roman" w:hAnsi="Times New Roman"/>
          <w:sz w:val="24"/>
          <w:szCs w:val="24"/>
        </w:rPr>
        <w:t xml:space="preserve">68 </w:t>
      </w:r>
      <w:r w:rsidRPr="00961839">
        <w:rPr>
          <w:rFonts w:ascii="Times New Roman" w:hAnsi="Times New Roman"/>
          <w:sz w:val="24"/>
          <w:szCs w:val="24"/>
        </w:rPr>
        <w:t xml:space="preserve">kv. m), įsigijimo vertė - </w:t>
      </w:r>
      <w:r>
        <w:rPr>
          <w:rFonts w:ascii="Times New Roman" w:hAnsi="Times New Roman"/>
          <w:sz w:val="24"/>
          <w:szCs w:val="24"/>
        </w:rPr>
        <w:t>4</w:t>
      </w:r>
      <w:r w:rsidRPr="00961839">
        <w:rPr>
          <w:rFonts w:ascii="Times New Roman" w:hAnsi="Times New Roman"/>
          <w:sz w:val="24"/>
          <w:szCs w:val="24"/>
        </w:rPr>
        <w:t>0</w:t>
      </w:r>
      <w:r>
        <w:rPr>
          <w:rFonts w:ascii="Times New Roman" w:hAnsi="Times New Roman"/>
          <w:sz w:val="24"/>
          <w:szCs w:val="24"/>
        </w:rPr>
        <w:t xml:space="preserve"> 700,88</w:t>
      </w:r>
      <w:r w:rsidRPr="00961839">
        <w:rPr>
          <w:rFonts w:ascii="Times New Roman" w:hAnsi="Times New Roman"/>
          <w:sz w:val="24"/>
          <w:szCs w:val="24"/>
        </w:rPr>
        <w:t xml:space="preserve"> </w:t>
      </w:r>
      <w:proofErr w:type="spellStart"/>
      <w:r w:rsidRPr="00961839">
        <w:rPr>
          <w:rFonts w:ascii="Times New Roman" w:hAnsi="Times New Roman"/>
          <w:sz w:val="24"/>
          <w:szCs w:val="24"/>
        </w:rPr>
        <w:t>Eur</w:t>
      </w:r>
      <w:proofErr w:type="spellEnd"/>
      <w:r w:rsidRPr="00961839">
        <w:rPr>
          <w:rFonts w:ascii="Times New Roman" w:hAnsi="Times New Roman"/>
          <w:sz w:val="24"/>
          <w:szCs w:val="24"/>
        </w:rPr>
        <w:t xml:space="preserve">, likutinė vertė – </w:t>
      </w:r>
      <w:r>
        <w:rPr>
          <w:rFonts w:ascii="Times New Roman" w:hAnsi="Times New Roman"/>
          <w:sz w:val="24"/>
          <w:szCs w:val="24"/>
        </w:rPr>
        <w:t>23 760,50</w:t>
      </w:r>
      <w:r w:rsidRPr="00961839">
        <w:rPr>
          <w:rFonts w:ascii="Times New Roman" w:hAnsi="Times New Roman"/>
          <w:sz w:val="24"/>
          <w:szCs w:val="24"/>
        </w:rPr>
        <w:t xml:space="preserve"> </w:t>
      </w:r>
      <w:proofErr w:type="spellStart"/>
      <w:r w:rsidRPr="00961839">
        <w:rPr>
          <w:rFonts w:ascii="Times New Roman" w:hAnsi="Times New Roman"/>
          <w:sz w:val="24"/>
          <w:szCs w:val="24"/>
        </w:rPr>
        <w:t>Eur</w:t>
      </w:r>
      <w:proofErr w:type="spellEnd"/>
      <w:r w:rsidRPr="00961839">
        <w:rPr>
          <w:rFonts w:ascii="Times New Roman" w:hAnsi="Times New Roman"/>
          <w:sz w:val="24"/>
          <w:szCs w:val="24"/>
        </w:rPr>
        <w:t xml:space="preserve">, adresu: </w:t>
      </w:r>
      <w:proofErr w:type="spellStart"/>
      <w:r>
        <w:rPr>
          <w:rFonts w:ascii="Times New Roman" w:hAnsi="Times New Roman"/>
          <w:sz w:val="24"/>
          <w:szCs w:val="24"/>
        </w:rPr>
        <w:t>Bobrovskio</w:t>
      </w:r>
      <w:proofErr w:type="spellEnd"/>
      <w:r>
        <w:rPr>
          <w:rFonts w:ascii="Times New Roman" w:hAnsi="Times New Roman"/>
          <w:sz w:val="24"/>
          <w:szCs w:val="24"/>
        </w:rPr>
        <w:t xml:space="preserve"> g. 33-2</w:t>
      </w:r>
      <w:r w:rsidRPr="00961839">
        <w:rPr>
          <w:rFonts w:ascii="Times New Roman" w:hAnsi="Times New Roman"/>
          <w:sz w:val="24"/>
          <w:szCs w:val="24"/>
        </w:rPr>
        <w:t xml:space="preserve">, </w:t>
      </w:r>
      <w:r>
        <w:rPr>
          <w:rFonts w:ascii="Times New Roman" w:hAnsi="Times New Roman"/>
          <w:sz w:val="24"/>
          <w:szCs w:val="24"/>
        </w:rPr>
        <w:t>Vilkyškių mstl., Vilkyškių</w:t>
      </w:r>
      <w:r w:rsidRPr="00961839">
        <w:rPr>
          <w:rFonts w:ascii="Times New Roman" w:hAnsi="Times New Roman"/>
          <w:sz w:val="24"/>
          <w:szCs w:val="24"/>
        </w:rPr>
        <w:t xml:space="preserve"> sen., Pagėgių sav.</w:t>
      </w:r>
    </w:p>
    <w:p w:rsidR="00D03F24" w:rsidRPr="00961839" w:rsidRDefault="00D03F24" w:rsidP="00EE5F59">
      <w:pPr>
        <w:spacing w:after="0" w:line="240" w:lineRule="auto"/>
        <w:jc w:val="both"/>
        <w:rPr>
          <w:rFonts w:ascii="Times New Roman" w:hAnsi="Times New Roman"/>
          <w:sz w:val="24"/>
          <w:szCs w:val="24"/>
        </w:rPr>
      </w:pPr>
      <w:r>
        <w:rPr>
          <w:rFonts w:ascii="Times New Roman" w:hAnsi="Times New Roman"/>
          <w:sz w:val="24"/>
          <w:szCs w:val="24"/>
        </w:rPr>
        <w:tab/>
        <w:t xml:space="preserve">1.20. butas </w:t>
      </w:r>
      <w:r w:rsidRPr="00961839">
        <w:rPr>
          <w:rFonts w:ascii="Times New Roman" w:hAnsi="Times New Roman"/>
          <w:sz w:val="24"/>
          <w:szCs w:val="24"/>
        </w:rPr>
        <w:t xml:space="preserve">(unikalus Nr. </w:t>
      </w:r>
      <w:r>
        <w:rPr>
          <w:rFonts w:ascii="Times New Roman" w:hAnsi="Times New Roman"/>
          <w:sz w:val="24"/>
          <w:szCs w:val="24"/>
        </w:rPr>
        <w:t>8892</w:t>
      </w:r>
      <w:r w:rsidRPr="00961839">
        <w:rPr>
          <w:rFonts w:ascii="Times New Roman" w:hAnsi="Times New Roman"/>
          <w:sz w:val="24"/>
          <w:szCs w:val="24"/>
        </w:rPr>
        <w:t>-</w:t>
      </w:r>
      <w:r>
        <w:rPr>
          <w:rFonts w:ascii="Times New Roman" w:hAnsi="Times New Roman"/>
          <w:sz w:val="24"/>
          <w:szCs w:val="24"/>
        </w:rPr>
        <w:t>9011</w:t>
      </w:r>
      <w:r w:rsidRPr="00961839">
        <w:rPr>
          <w:rFonts w:ascii="Times New Roman" w:hAnsi="Times New Roman"/>
          <w:sz w:val="24"/>
          <w:szCs w:val="24"/>
        </w:rPr>
        <w:t>-</w:t>
      </w:r>
      <w:r>
        <w:rPr>
          <w:rFonts w:ascii="Times New Roman" w:hAnsi="Times New Roman"/>
          <w:sz w:val="24"/>
          <w:szCs w:val="24"/>
        </w:rPr>
        <w:t>0010</w:t>
      </w:r>
      <w:r w:rsidRPr="00961839">
        <w:rPr>
          <w:rFonts w:ascii="Times New Roman" w:hAnsi="Times New Roman"/>
          <w:sz w:val="24"/>
          <w:szCs w:val="24"/>
        </w:rPr>
        <w:t>:</w:t>
      </w:r>
      <w:r>
        <w:rPr>
          <w:rFonts w:ascii="Times New Roman" w:hAnsi="Times New Roman"/>
          <w:sz w:val="24"/>
          <w:szCs w:val="24"/>
        </w:rPr>
        <w:t>0002</w:t>
      </w:r>
      <w:r w:rsidRPr="00961839">
        <w:rPr>
          <w:rFonts w:ascii="Times New Roman" w:hAnsi="Times New Roman"/>
          <w:sz w:val="24"/>
          <w:szCs w:val="24"/>
        </w:rPr>
        <w:t xml:space="preserve">, bendras plotas – </w:t>
      </w:r>
      <w:r>
        <w:rPr>
          <w:rFonts w:ascii="Times New Roman" w:hAnsi="Times New Roman"/>
          <w:sz w:val="24"/>
          <w:szCs w:val="24"/>
        </w:rPr>
        <w:t>47</w:t>
      </w:r>
      <w:r w:rsidRPr="00961839">
        <w:rPr>
          <w:rFonts w:ascii="Times New Roman" w:hAnsi="Times New Roman"/>
          <w:sz w:val="24"/>
          <w:szCs w:val="24"/>
        </w:rPr>
        <w:t>,</w:t>
      </w:r>
      <w:r>
        <w:rPr>
          <w:rFonts w:ascii="Times New Roman" w:hAnsi="Times New Roman"/>
          <w:sz w:val="24"/>
          <w:szCs w:val="24"/>
        </w:rPr>
        <w:t xml:space="preserve">61 </w:t>
      </w:r>
      <w:r w:rsidRPr="00961839">
        <w:rPr>
          <w:rFonts w:ascii="Times New Roman" w:hAnsi="Times New Roman"/>
          <w:sz w:val="24"/>
          <w:szCs w:val="24"/>
        </w:rPr>
        <w:t xml:space="preserve">kv. m), įsigijimo vertė - </w:t>
      </w:r>
      <w:r>
        <w:rPr>
          <w:rFonts w:ascii="Times New Roman" w:hAnsi="Times New Roman"/>
          <w:sz w:val="24"/>
          <w:szCs w:val="24"/>
        </w:rPr>
        <w:t>1158,48</w:t>
      </w:r>
      <w:r w:rsidRPr="00961839">
        <w:rPr>
          <w:rFonts w:ascii="Times New Roman" w:hAnsi="Times New Roman"/>
          <w:sz w:val="24"/>
          <w:szCs w:val="24"/>
        </w:rPr>
        <w:t xml:space="preserve"> </w:t>
      </w:r>
      <w:proofErr w:type="spellStart"/>
      <w:r w:rsidRPr="00961839">
        <w:rPr>
          <w:rFonts w:ascii="Times New Roman" w:hAnsi="Times New Roman"/>
          <w:sz w:val="24"/>
          <w:szCs w:val="24"/>
        </w:rPr>
        <w:t>Eur</w:t>
      </w:r>
      <w:proofErr w:type="spellEnd"/>
      <w:r w:rsidRPr="00961839">
        <w:rPr>
          <w:rFonts w:ascii="Times New Roman" w:hAnsi="Times New Roman"/>
          <w:sz w:val="24"/>
          <w:szCs w:val="24"/>
        </w:rPr>
        <w:t xml:space="preserve">, likutinė vertė – </w:t>
      </w:r>
      <w:r>
        <w:rPr>
          <w:rFonts w:ascii="Times New Roman" w:hAnsi="Times New Roman"/>
          <w:sz w:val="24"/>
          <w:szCs w:val="24"/>
        </w:rPr>
        <w:t xml:space="preserve">347,54 </w:t>
      </w:r>
      <w:proofErr w:type="spellStart"/>
      <w:r w:rsidRPr="00961839">
        <w:rPr>
          <w:rFonts w:ascii="Times New Roman" w:hAnsi="Times New Roman"/>
          <w:sz w:val="24"/>
          <w:szCs w:val="24"/>
        </w:rPr>
        <w:t>Eur</w:t>
      </w:r>
      <w:proofErr w:type="spellEnd"/>
      <w:r w:rsidRPr="00961839">
        <w:rPr>
          <w:rFonts w:ascii="Times New Roman" w:hAnsi="Times New Roman"/>
          <w:sz w:val="24"/>
          <w:szCs w:val="24"/>
        </w:rPr>
        <w:t xml:space="preserve">, adresu: </w:t>
      </w:r>
      <w:r>
        <w:rPr>
          <w:rFonts w:ascii="Times New Roman" w:hAnsi="Times New Roman"/>
          <w:sz w:val="24"/>
          <w:szCs w:val="24"/>
        </w:rPr>
        <w:t>Zosės Petraitienė</w:t>
      </w:r>
      <w:r w:rsidR="007E049F">
        <w:rPr>
          <w:rFonts w:ascii="Times New Roman" w:hAnsi="Times New Roman"/>
          <w:sz w:val="24"/>
          <w:szCs w:val="24"/>
        </w:rPr>
        <w:t>s</w:t>
      </w:r>
      <w:r>
        <w:rPr>
          <w:rFonts w:ascii="Times New Roman" w:hAnsi="Times New Roman"/>
          <w:sz w:val="24"/>
          <w:szCs w:val="24"/>
        </w:rPr>
        <w:t xml:space="preserve"> g. 23-2</w:t>
      </w:r>
      <w:r w:rsidRPr="00961839">
        <w:rPr>
          <w:rFonts w:ascii="Times New Roman" w:hAnsi="Times New Roman"/>
          <w:sz w:val="24"/>
          <w:szCs w:val="24"/>
        </w:rPr>
        <w:t xml:space="preserve">, </w:t>
      </w:r>
      <w:proofErr w:type="spellStart"/>
      <w:r>
        <w:rPr>
          <w:rFonts w:ascii="Times New Roman" w:hAnsi="Times New Roman"/>
          <w:sz w:val="24"/>
          <w:szCs w:val="24"/>
        </w:rPr>
        <w:t>Natkiškių</w:t>
      </w:r>
      <w:proofErr w:type="spellEnd"/>
      <w:r>
        <w:rPr>
          <w:rFonts w:ascii="Times New Roman" w:hAnsi="Times New Roman"/>
          <w:sz w:val="24"/>
          <w:szCs w:val="24"/>
        </w:rPr>
        <w:t xml:space="preserve"> k., </w:t>
      </w:r>
      <w:proofErr w:type="spellStart"/>
      <w:r>
        <w:rPr>
          <w:rFonts w:ascii="Times New Roman" w:hAnsi="Times New Roman"/>
          <w:sz w:val="24"/>
          <w:szCs w:val="24"/>
        </w:rPr>
        <w:t>Natkiškių</w:t>
      </w:r>
      <w:proofErr w:type="spellEnd"/>
      <w:r>
        <w:rPr>
          <w:rFonts w:ascii="Times New Roman" w:hAnsi="Times New Roman"/>
          <w:sz w:val="24"/>
          <w:szCs w:val="24"/>
        </w:rPr>
        <w:t xml:space="preserve"> sen., </w:t>
      </w:r>
      <w:r w:rsidRPr="00961839">
        <w:rPr>
          <w:rFonts w:ascii="Times New Roman" w:hAnsi="Times New Roman"/>
          <w:sz w:val="24"/>
          <w:szCs w:val="24"/>
        </w:rPr>
        <w:t>Pagėgių sav."</w:t>
      </w:r>
    </w:p>
    <w:p w:rsidR="00D03F24" w:rsidRPr="00961839" w:rsidRDefault="00D03F24" w:rsidP="00EE5F59">
      <w:pPr>
        <w:spacing w:after="0" w:line="240" w:lineRule="auto"/>
        <w:ind w:firstLine="720"/>
        <w:rPr>
          <w:rFonts w:ascii="Times New Roman" w:hAnsi="Times New Roman"/>
          <w:sz w:val="24"/>
          <w:szCs w:val="24"/>
        </w:rPr>
      </w:pPr>
      <w:r w:rsidRPr="00961839">
        <w:rPr>
          <w:rFonts w:ascii="Times New Roman" w:hAnsi="Times New Roman"/>
          <w:sz w:val="24"/>
          <w:szCs w:val="24"/>
        </w:rPr>
        <w:tab/>
        <w:t xml:space="preserve">2. Sprendimą paskelbti Teisės aktų registre ir Pagėgių savivaldybės interneto svetainėje </w:t>
      </w:r>
      <w:hyperlink r:id="rId5" w:history="1">
        <w:r w:rsidRPr="00961839">
          <w:rPr>
            <w:rStyle w:val="Hipersaitas"/>
            <w:rFonts w:ascii="Times New Roman" w:hAnsi="Times New Roman"/>
            <w:sz w:val="24"/>
            <w:szCs w:val="24"/>
          </w:rPr>
          <w:t>www.pagegiai.lt</w:t>
        </w:r>
      </w:hyperlink>
      <w:r w:rsidRPr="00961839">
        <w:rPr>
          <w:rFonts w:ascii="Times New Roman" w:hAnsi="Times New Roman"/>
          <w:sz w:val="24"/>
          <w:szCs w:val="24"/>
        </w:rPr>
        <w:t>.</w:t>
      </w:r>
    </w:p>
    <w:p w:rsidR="00D03F24" w:rsidRDefault="00D03F24" w:rsidP="003D74F8">
      <w:pPr>
        <w:spacing w:after="0" w:line="240" w:lineRule="auto"/>
        <w:rPr>
          <w:rFonts w:ascii="Times New Roman" w:hAnsi="Times New Roman"/>
          <w:sz w:val="24"/>
          <w:szCs w:val="24"/>
        </w:rPr>
      </w:pPr>
      <w:r w:rsidRPr="00961839">
        <w:rPr>
          <w:rFonts w:ascii="Times New Roman" w:hAnsi="Times New Roman"/>
          <w:sz w:val="24"/>
          <w:szCs w:val="24"/>
        </w:rPr>
        <w:t xml:space="preserve">       </w:t>
      </w:r>
      <w:r w:rsidRPr="00961839">
        <w:rPr>
          <w:rFonts w:ascii="Times New Roman" w:hAnsi="Times New Roman"/>
          <w:sz w:val="24"/>
          <w:szCs w:val="24"/>
        </w:rPr>
        <w:tab/>
        <w:t xml:space="preserve">Šis sprendimas gali būti skundžiamas Lietuvos Respublikos administracinių bylų teisenos įstatymo nustatyta tvarka. </w:t>
      </w:r>
    </w:p>
    <w:p w:rsidR="00D03F24" w:rsidRDefault="00D03F24" w:rsidP="003D74F8">
      <w:pPr>
        <w:spacing w:after="0" w:line="240" w:lineRule="auto"/>
        <w:rPr>
          <w:rFonts w:ascii="Times New Roman" w:hAnsi="Times New Roman"/>
          <w:sz w:val="24"/>
          <w:szCs w:val="24"/>
        </w:rPr>
      </w:pPr>
    </w:p>
    <w:p w:rsidR="00D03F24" w:rsidRDefault="00D03F24" w:rsidP="003D74F8">
      <w:pPr>
        <w:spacing w:after="0" w:line="240" w:lineRule="auto"/>
        <w:rPr>
          <w:rFonts w:ascii="Times New Roman" w:hAnsi="Times New Roman"/>
          <w:sz w:val="24"/>
          <w:szCs w:val="24"/>
        </w:rPr>
      </w:pPr>
    </w:p>
    <w:p w:rsidR="00D03F24" w:rsidRDefault="00D03F24" w:rsidP="003D74F8">
      <w:pPr>
        <w:spacing w:after="0" w:line="240" w:lineRule="auto"/>
        <w:rPr>
          <w:rFonts w:ascii="Times New Roman" w:hAnsi="Times New Roman"/>
          <w:sz w:val="24"/>
          <w:szCs w:val="24"/>
        </w:rPr>
      </w:pPr>
    </w:p>
    <w:p w:rsidR="00D03F24" w:rsidRDefault="00D03F24">
      <w:pPr>
        <w:rPr>
          <w:rFonts w:ascii="Times New Roman" w:hAnsi="Times New Roman"/>
          <w:sz w:val="24"/>
          <w:szCs w:val="24"/>
        </w:rPr>
      </w:pPr>
    </w:p>
    <w:p w:rsidR="00D03F24" w:rsidRPr="00961839" w:rsidRDefault="00D03F24">
      <w:pPr>
        <w:rPr>
          <w:rFonts w:ascii="Times New Roman" w:hAnsi="Times New Roman"/>
          <w:sz w:val="24"/>
          <w:szCs w:val="24"/>
        </w:rPr>
      </w:pPr>
      <w:r>
        <w:rPr>
          <w:rFonts w:ascii="Times New Roman" w:hAnsi="Times New Roman"/>
          <w:sz w:val="24"/>
          <w:szCs w:val="24"/>
        </w:rPr>
        <w:t>Meras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Virginijus </w:t>
      </w:r>
      <w:proofErr w:type="spellStart"/>
      <w:r>
        <w:rPr>
          <w:rFonts w:ascii="Times New Roman" w:hAnsi="Times New Roman"/>
          <w:sz w:val="24"/>
          <w:szCs w:val="24"/>
        </w:rPr>
        <w:t>Komskis</w:t>
      </w:r>
      <w:proofErr w:type="spellEnd"/>
    </w:p>
    <w:sectPr w:rsidR="00D03F24" w:rsidRPr="00961839" w:rsidSect="00CE4382">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3E07"/>
    <w:rsid w:val="00013EB4"/>
    <w:rsid w:val="00055051"/>
    <w:rsid w:val="00066474"/>
    <w:rsid w:val="001F570E"/>
    <w:rsid w:val="0022099B"/>
    <w:rsid w:val="00387FFB"/>
    <w:rsid w:val="003C23DA"/>
    <w:rsid w:val="003C7D07"/>
    <w:rsid w:val="003D74F8"/>
    <w:rsid w:val="0048546C"/>
    <w:rsid w:val="004C778E"/>
    <w:rsid w:val="005734F7"/>
    <w:rsid w:val="005A024B"/>
    <w:rsid w:val="00650D07"/>
    <w:rsid w:val="006A4462"/>
    <w:rsid w:val="006D07CF"/>
    <w:rsid w:val="007E049F"/>
    <w:rsid w:val="0080046B"/>
    <w:rsid w:val="00961839"/>
    <w:rsid w:val="00987771"/>
    <w:rsid w:val="009A1E3B"/>
    <w:rsid w:val="009C4150"/>
    <w:rsid w:val="009D617B"/>
    <w:rsid w:val="009E17F8"/>
    <w:rsid w:val="00A920F5"/>
    <w:rsid w:val="00B5745C"/>
    <w:rsid w:val="00C444BB"/>
    <w:rsid w:val="00CB6B8C"/>
    <w:rsid w:val="00CC3955"/>
    <w:rsid w:val="00CE4382"/>
    <w:rsid w:val="00D03F24"/>
    <w:rsid w:val="00D05234"/>
    <w:rsid w:val="00D63E07"/>
    <w:rsid w:val="00E54E00"/>
    <w:rsid w:val="00EE5F59"/>
    <w:rsid w:val="00FE269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E4382"/>
    <w:pPr>
      <w:spacing w:after="200" w:line="276" w:lineRule="auto"/>
    </w:pPr>
  </w:style>
  <w:style w:type="paragraph" w:styleId="Antrat2">
    <w:name w:val="heading 2"/>
    <w:basedOn w:val="prastasis"/>
    <w:next w:val="prastasis"/>
    <w:link w:val="Antrat2Diagrama"/>
    <w:uiPriority w:val="99"/>
    <w:qFormat/>
    <w:rsid w:val="00D63E07"/>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D63E07"/>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D63E0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63E07"/>
    <w:rPr>
      <w:rFonts w:ascii="Tahoma" w:hAnsi="Tahoma" w:cs="Tahoma"/>
      <w:sz w:val="16"/>
      <w:szCs w:val="16"/>
    </w:rPr>
  </w:style>
  <w:style w:type="character" w:styleId="Hipersaitas">
    <w:name w:val="Hyperlink"/>
    <w:basedOn w:val="Numatytasispastraiposriftas"/>
    <w:uiPriority w:val="99"/>
    <w:rsid w:val="0096183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gegiai.l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238</Words>
  <Characters>1730</Characters>
  <Application>Microsoft Office Word</Application>
  <DocSecurity>0</DocSecurity>
  <Lines>14</Lines>
  <Paragraphs>3</Paragraphs>
  <ScaleCrop>false</ScaleCrop>
  <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Mano</cp:lastModifiedBy>
  <cp:revision>16</cp:revision>
  <dcterms:created xsi:type="dcterms:W3CDTF">2017-05-25T11:19:00Z</dcterms:created>
  <dcterms:modified xsi:type="dcterms:W3CDTF">2017-06-29T13:55:00Z</dcterms:modified>
</cp:coreProperties>
</file>