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EB5E" w14:textId="1732A1B3" w:rsidR="008A3BF7" w:rsidRPr="007C2F57" w:rsidRDefault="008A3BF7" w:rsidP="00CA7507">
      <w:pPr>
        <w:spacing w:after="0"/>
        <w:rPr>
          <w:i/>
          <w:sz w:val="24"/>
          <w:szCs w:val="24"/>
        </w:rPr>
      </w:pPr>
    </w:p>
    <w:p w14:paraId="56CA2C25" w14:textId="77777777" w:rsidR="008A3BF7" w:rsidRPr="00AE5244" w:rsidRDefault="008A3BF7" w:rsidP="008A3BF7">
      <w:pPr>
        <w:spacing w:after="0"/>
        <w:ind w:left="6480" w:firstLine="1296"/>
        <w:rPr>
          <w:sz w:val="24"/>
          <w:szCs w:val="24"/>
        </w:rPr>
      </w:pPr>
    </w:p>
    <w:tbl>
      <w:tblPr>
        <w:tblW w:w="9639" w:type="dxa"/>
        <w:tblInd w:w="108" w:type="dxa"/>
        <w:tblLayout w:type="fixed"/>
        <w:tblLook w:val="0000" w:firstRow="0" w:lastRow="0" w:firstColumn="0" w:lastColumn="0" w:noHBand="0" w:noVBand="0"/>
      </w:tblPr>
      <w:tblGrid>
        <w:gridCol w:w="9639"/>
      </w:tblGrid>
      <w:tr w:rsidR="008A3BF7" w:rsidRPr="00AE5244" w14:paraId="68DA1A5C" w14:textId="77777777" w:rsidTr="00CC73EE">
        <w:trPr>
          <w:trHeight w:val="797"/>
        </w:trPr>
        <w:tc>
          <w:tcPr>
            <w:tcW w:w="9639" w:type="dxa"/>
          </w:tcPr>
          <w:p w14:paraId="250C6DB9" w14:textId="77777777" w:rsidR="008A3BF7" w:rsidRPr="00AE5244" w:rsidRDefault="00D5083C" w:rsidP="00CC73EE">
            <w:pPr>
              <w:tabs>
                <w:tab w:val="left" w:pos="1080"/>
              </w:tabs>
              <w:overflowPunct w:val="0"/>
              <w:autoSpaceDE w:val="0"/>
              <w:autoSpaceDN w:val="0"/>
              <w:adjustRightInd w:val="0"/>
              <w:spacing w:after="0" w:line="240" w:lineRule="atLeast"/>
              <w:jc w:val="center"/>
              <w:rPr>
                <w:sz w:val="24"/>
                <w:szCs w:val="24"/>
              </w:rPr>
            </w:pPr>
            <w:r>
              <w:rPr>
                <w:noProof/>
                <w:sz w:val="24"/>
                <w:szCs w:val="24"/>
              </w:rPr>
              <w:pict w14:anchorId="06283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giu" style="width:40.5pt;height:52.5pt;visibility:visible">
                  <v:imagedata r:id="rId7" o:title=""/>
                </v:shape>
              </w:pict>
            </w:r>
            <w:r w:rsidR="00000000">
              <w:rPr>
                <w:rFonts w:ascii="Calibri" w:hAnsi="Calibri" w:cs="Calibri"/>
                <w:noProof/>
                <w:sz w:val="22"/>
                <w:szCs w:val="22"/>
              </w:rPr>
              <w:pict w14:anchorId="25674754">
                <v:shapetype id="_x0000_t202" coordsize="21600,21600" o:spt="202" path="m,l,21600r21600,l21600,xe">
                  <v:stroke joinstyle="miter"/>
                  <v:path gradientshapeok="t" o:connecttype="rect"/>
                </v:shapetype>
                <v:shape id="Teksto laukas 140" o:spid="_x0000_s1154" type="#_x0000_t202" style="position:absolute;left:0;text-align:left;margin-left:358.65pt;margin-top:-17.65pt;width:120pt;height:24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" filled="f" stroked="f">
                  <v:textbox>
                    <w:txbxContent>
                      <w:p w14:paraId="506B8460" w14:textId="77777777" w:rsidR="008A3BF7" w:rsidRDefault="008A3BF7" w:rsidP="008A3BF7"/>
                    </w:txbxContent>
                  </v:textbox>
                </v:shape>
              </w:pict>
            </w:r>
          </w:p>
        </w:tc>
      </w:tr>
      <w:tr w:rsidR="008A3BF7" w:rsidRPr="00AE5244" w14:paraId="42F2BFAF" w14:textId="77777777" w:rsidTr="00CC73EE">
        <w:trPr>
          <w:trHeight w:val="2006"/>
        </w:trPr>
        <w:tc>
          <w:tcPr>
            <w:tcW w:w="9639" w:type="dxa"/>
          </w:tcPr>
          <w:p w14:paraId="1232388E" w14:textId="77777777" w:rsidR="008A3BF7" w:rsidRPr="00D5083C" w:rsidRDefault="008A3BF7" w:rsidP="00CC73EE">
            <w:pPr>
              <w:pStyle w:val="Antrat2"/>
              <w:spacing w:before="0"/>
              <w:jc w:val="center"/>
              <w:rPr>
                <w:rFonts w:ascii="Times New Roman" w:hAnsi="Times New Roman" w:cs="Cambria"/>
                <w:i w:val="0"/>
                <w:iCs w:val="0"/>
                <w:sz w:val="24"/>
                <w:szCs w:val="24"/>
                <w:lang w:val="lt-LT"/>
              </w:rPr>
            </w:pPr>
            <w:r w:rsidRPr="00D5083C">
              <w:rPr>
                <w:rFonts w:ascii="Times New Roman" w:hAnsi="Times New Roman" w:cs="Cambria"/>
                <w:i w:val="0"/>
                <w:iCs w:val="0"/>
                <w:sz w:val="24"/>
                <w:szCs w:val="24"/>
                <w:lang w:val="lt-LT"/>
              </w:rPr>
              <w:t>PAGĖGIŲ SAVIVALDYBĖS TARYBA</w:t>
            </w:r>
          </w:p>
          <w:p w14:paraId="2BB0601A" w14:textId="77777777" w:rsidR="008A3BF7" w:rsidRPr="00D5083C" w:rsidRDefault="008A3BF7" w:rsidP="00CC73EE">
            <w:pPr>
              <w:spacing w:after="0" w:line="240" w:lineRule="auto"/>
              <w:jc w:val="center"/>
              <w:rPr>
                <w:b/>
                <w:bCs/>
                <w:caps/>
                <w:sz w:val="24"/>
                <w:szCs w:val="24"/>
                <w:lang w:val="lt-LT"/>
              </w:rPr>
            </w:pPr>
          </w:p>
          <w:p w14:paraId="286387FC" w14:textId="77777777" w:rsidR="008A3BF7" w:rsidRPr="00D5083C" w:rsidRDefault="008A3BF7" w:rsidP="00CC73EE">
            <w:pPr>
              <w:spacing w:after="0" w:line="240" w:lineRule="auto"/>
              <w:jc w:val="center"/>
              <w:rPr>
                <w:b/>
                <w:bCs/>
                <w:caps/>
                <w:sz w:val="24"/>
                <w:szCs w:val="24"/>
                <w:lang w:val="lt-LT"/>
              </w:rPr>
            </w:pPr>
            <w:r w:rsidRPr="00D5083C">
              <w:rPr>
                <w:b/>
                <w:bCs/>
                <w:caps/>
                <w:sz w:val="24"/>
                <w:szCs w:val="24"/>
                <w:lang w:val="lt-LT"/>
              </w:rPr>
              <w:t>sprendimas</w:t>
            </w:r>
          </w:p>
          <w:p w14:paraId="0D648D6A" w14:textId="77777777" w:rsidR="008A3BF7" w:rsidRPr="00D5083C" w:rsidRDefault="008A3BF7" w:rsidP="00CC73EE">
            <w:pPr>
              <w:pStyle w:val="Antrats"/>
              <w:jc w:val="center"/>
              <w:rPr>
                <w:rFonts w:cs="Calibri"/>
                <w:b/>
                <w:bCs/>
                <w:color w:val="000000"/>
                <w:sz w:val="24"/>
                <w:szCs w:val="24"/>
                <w:lang w:val="lt-LT"/>
              </w:rPr>
            </w:pPr>
            <w:r w:rsidRPr="00D5083C">
              <w:rPr>
                <w:rFonts w:cs="Calibri"/>
                <w:b/>
                <w:bCs/>
                <w:color w:val="000000"/>
                <w:sz w:val="24"/>
                <w:szCs w:val="24"/>
                <w:lang w:val="lt-LT"/>
              </w:rPr>
              <w:t>DĖL PAGĖGIŲ SAVIVALDYBĖS VISUOMENĖS SVEIKATOS STEBĖSENOS</w:t>
            </w:r>
          </w:p>
          <w:p w14:paraId="6591DE31" w14:textId="77777777" w:rsidR="008A3BF7" w:rsidRPr="00D5083C" w:rsidRDefault="008A3BF7" w:rsidP="00CC73EE">
            <w:pPr>
              <w:pStyle w:val="Antrats"/>
              <w:jc w:val="center"/>
              <w:rPr>
                <w:rFonts w:cs="Calibri"/>
                <w:b/>
                <w:bCs/>
                <w:color w:val="000000"/>
                <w:sz w:val="24"/>
                <w:szCs w:val="24"/>
                <w:lang w:val="lt-LT"/>
              </w:rPr>
            </w:pPr>
            <w:r w:rsidRPr="00D5083C">
              <w:rPr>
                <w:rFonts w:cs="Calibri"/>
                <w:b/>
                <w:bCs/>
                <w:color w:val="000000"/>
                <w:sz w:val="24"/>
                <w:szCs w:val="24"/>
                <w:lang w:val="lt-LT"/>
              </w:rPr>
              <w:t xml:space="preserve"> 2021 METŲ ATASKAITOS</w:t>
            </w:r>
          </w:p>
          <w:p w14:paraId="2805F0F8" w14:textId="77777777" w:rsidR="008A3BF7" w:rsidRPr="00D5083C" w:rsidRDefault="008A3BF7" w:rsidP="00CC73EE">
            <w:pPr>
              <w:pStyle w:val="Antrats"/>
              <w:jc w:val="center"/>
              <w:rPr>
                <w:rFonts w:cs="Calibri"/>
                <w:b/>
                <w:bCs/>
                <w:color w:val="000000"/>
                <w:sz w:val="24"/>
                <w:szCs w:val="24"/>
                <w:lang w:val="lt-LT"/>
              </w:rPr>
            </w:pPr>
          </w:p>
          <w:p w14:paraId="06FA148B" w14:textId="1ECE705E" w:rsidR="008A3BF7" w:rsidRPr="00D5083C" w:rsidRDefault="008A3BF7" w:rsidP="00CC73EE">
            <w:pPr>
              <w:pStyle w:val="Antrats"/>
              <w:jc w:val="center"/>
              <w:rPr>
                <w:rFonts w:cs="Calibri"/>
                <w:sz w:val="24"/>
                <w:szCs w:val="24"/>
                <w:lang w:val="lt-LT"/>
              </w:rPr>
            </w:pPr>
            <w:r w:rsidRPr="00D5083C">
              <w:rPr>
                <w:rFonts w:cs="Calibri"/>
                <w:bCs/>
                <w:color w:val="000000"/>
                <w:sz w:val="24"/>
                <w:szCs w:val="24"/>
                <w:lang w:val="lt-LT"/>
              </w:rPr>
              <w:t xml:space="preserve">2023 m. </w:t>
            </w:r>
            <w:r w:rsidR="00CA7507" w:rsidRPr="00D5083C">
              <w:rPr>
                <w:rFonts w:cs="Calibri"/>
                <w:bCs/>
                <w:color w:val="000000"/>
                <w:sz w:val="24"/>
                <w:szCs w:val="24"/>
                <w:lang w:val="lt-LT"/>
              </w:rPr>
              <w:t>vasario 2</w:t>
            </w:r>
            <w:r w:rsidRPr="00D5083C">
              <w:rPr>
                <w:rFonts w:cs="Calibri"/>
                <w:bCs/>
                <w:color w:val="000000"/>
                <w:sz w:val="24"/>
                <w:szCs w:val="24"/>
                <w:lang w:val="lt-LT"/>
              </w:rPr>
              <w:t xml:space="preserve"> d. Nr. T-2</w:t>
            </w:r>
            <w:r w:rsidR="00CA7507" w:rsidRPr="00D5083C">
              <w:rPr>
                <w:rFonts w:cs="Calibri"/>
                <w:bCs/>
                <w:color w:val="000000"/>
                <w:sz w:val="24"/>
                <w:szCs w:val="24"/>
                <w:lang w:val="lt-LT"/>
              </w:rPr>
              <w:t>3</w:t>
            </w:r>
          </w:p>
        </w:tc>
      </w:tr>
      <w:tr w:rsidR="008A3BF7" w:rsidRPr="00AE5244" w14:paraId="0DB8B250" w14:textId="77777777" w:rsidTr="00CC73EE">
        <w:trPr>
          <w:trHeight w:val="703"/>
        </w:trPr>
        <w:tc>
          <w:tcPr>
            <w:tcW w:w="9639" w:type="dxa"/>
          </w:tcPr>
          <w:p w14:paraId="75B07656" w14:textId="77777777" w:rsidR="008A3BF7" w:rsidRPr="00D5083C" w:rsidRDefault="008A3BF7" w:rsidP="00CC73EE">
            <w:pPr>
              <w:overflowPunct w:val="0"/>
              <w:autoSpaceDE w:val="0"/>
              <w:autoSpaceDN w:val="0"/>
              <w:adjustRightInd w:val="0"/>
              <w:spacing w:after="0"/>
              <w:jc w:val="center"/>
              <w:rPr>
                <w:sz w:val="24"/>
                <w:szCs w:val="24"/>
                <w:lang w:val="lt-LT"/>
              </w:rPr>
            </w:pPr>
            <w:r w:rsidRPr="00D5083C">
              <w:rPr>
                <w:sz w:val="24"/>
                <w:szCs w:val="24"/>
                <w:lang w:val="lt-LT"/>
              </w:rPr>
              <w:t>Pagėgiai</w:t>
            </w:r>
          </w:p>
        </w:tc>
      </w:tr>
    </w:tbl>
    <w:p w14:paraId="019D5E4A" w14:textId="77777777" w:rsidR="008A3BF7" w:rsidRPr="00D5083C" w:rsidRDefault="008A3BF7" w:rsidP="008A3BF7">
      <w:pPr>
        <w:tabs>
          <w:tab w:val="left" w:pos="720"/>
        </w:tabs>
        <w:spacing w:after="0" w:line="360" w:lineRule="auto"/>
        <w:jc w:val="both"/>
        <w:rPr>
          <w:spacing w:val="70"/>
          <w:sz w:val="24"/>
          <w:szCs w:val="24"/>
          <w:lang w:val="lt-LT"/>
        </w:rPr>
      </w:pPr>
      <w:r w:rsidRPr="00D5083C">
        <w:rPr>
          <w:sz w:val="24"/>
          <w:lang w:val="lt-LT"/>
        </w:rPr>
        <w:t xml:space="preserve">      </w:t>
      </w:r>
      <w:r w:rsidRPr="00D5083C">
        <w:rPr>
          <w:sz w:val="24"/>
          <w:lang w:val="lt-LT"/>
        </w:rPr>
        <w:tab/>
      </w:r>
      <w:r w:rsidRPr="00D5083C">
        <w:rPr>
          <w:sz w:val="24"/>
          <w:szCs w:val="24"/>
          <w:lang w:val="lt-LT"/>
        </w:rPr>
        <w:t xml:space="preserve">Vadovaudamasi Lietuvos Respublikos vietos savivaldos įstatymo 7 straipsnio 1 dalies 35 punktu, Lietuvos Respublikos visuomenės sveikatos stebėsenos (monitoringo) įstatymo 10 straipsniu, Bendraisiais savivaldybių visuomenės sveikatos stebėsenos nuostatais, patvirtintais Lietuvos Respublikos sveikatos apsaugos ministro 2003 m. rugpjūčio 11 d. įsakymu Nr. V-488 </w:t>
      </w:r>
      <w:r w:rsidRPr="00D5083C">
        <w:rPr>
          <w:bCs/>
          <w:caps/>
          <w:color w:val="000000"/>
          <w:sz w:val="24"/>
          <w:szCs w:val="24"/>
          <w:lang w:val="lt-LT"/>
        </w:rPr>
        <w:t>„d</w:t>
      </w:r>
      <w:r w:rsidRPr="00D5083C">
        <w:rPr>
          <w:bCs/>
          <w:color w:val="000000"/>
          <w:sz w:val="24"/>
          <w:szCs w:val="24"/>
          <w:lang w:val="lt-LT"/>
        </w:rPr>
        <w:t>ėl bendrųjų savivaldybių visuomenės sveikatos stebėsenos nuostatų patvirtinimo“</w:t>
      </w:r>
      <w:r w:rsidRPr="00D5083C">
        <w:rPr>
          <w:kern w:val="24"/>
          <w:sz w:val="24"/>
          <w:szCs w:val="24"/>
          <w:lang w:val="lt-LT"/>
        </w:rPr>
        <w:t xml:space="preserve">, </w:t>
      </w:r>
      <w:r w:rsidRPr="00D5083C">
        <w:rPr>
          <w:sz w:val="24"/>
          <w:szCs w:val="24"/>
          <w:lang w:val="lt-LT"/>
        </w:rPr>
        <w:t xml:space="preserve">Pagėgių savivaldybės taryba </w:t>
      </w:r>
      <w:r w:rsidRPr="00D5083C">
        <w:rPr>
          <w:spacing w:val="70"/>
          <w:sz w:val="24"/>
          <w:szCs w:val="24"/>
          <w:lang w:val="lt-LT"/>
        </w:rPr>
        <w:t>nusprendžia:</w:t>
      </w:r>
    </w:p>
    <w:p w14:paraId="0D36EB57" w14:textId="0226E014" w:rsidR="008A3BF7" w:rsidRPr="00D5083C" w:rsidRDefault="008A3BF7" w:rsidP="008A3BF7">
      <w:pPr>
        <w:tabs>
          <w:tab w:val="left" w:pos="720"/>
        </w:tabs>
        <w:spacing w:after="0" w:line="360" w:lineRule="auto"/>
        <w:ind w:firstLine="600"/>
        <w:jc w:val="both"/>
        <w:rPr>
          <w:sz w:val="24"/>
          <w:szCs w:val="24"/>
          <w:lang w:val="lt-LT"/>
        </w:rPr>
      </w:pPr>
      <w:r w:rsidRPr="00D5083C">
        <w:rPr>
          <w:sz w:val="24"/>
          <w:szCs w:val="24"/>
          <w:lang w:val="lt-LT"/>
        </w:rPr>
        <w:t>1. Pritarti Pagėgių savivaldybės visuomenės sveikatos stebėsenos 2021 metų ataskaitai (pridedama).</w:t>
      </w:r>
    </w:p>
    <w:p w14:paraId="0EEF33C3" w14:textId="77777777" w:rsidR="008A3BF7" w:rsidRPr="00F2134A" w:rsidRDefault="008A3BF7" w:rsidP="008A3BF7">
      <w:pPr>
        <w:pStyle w:val="Pagrindiniotekstotrauka2"/>
        <w:tabs>
          <w:tab w:val="left" w:pos="720"/>
        </w:tabs>
        <w:spacing w:after="0" w:line="360" w:lineRule="auto"/>
        <w:ind w:firstLine="317"/>
        <w:jc w:val="both"/>
        <w:rPr>
          <w:rFonts w:ascii="Times New Roman" w:hAnsi="Times New Roman"/>
          <w:sz w:val="24"/>
          <w:szCs w:val="24"/>
        </w:rPr>
      </w:pPr>
      <w:r w:rsidRPr="00F2134A">
        <w:rPr>
          <w:rFonts w:ascii="Times New Roman" w:hAnsi="Times New Roman"/>
          <w:sz w:val="24"/>
          <w:szCs w:val="24"/>
        </w:rPr>
        <w:t xml:space="preserve"> 2. Sprendimą paskelbti Pagėgių savivaldybės interneto svetainėje </w:t>
      </w:r>
      <w:hyperlink r:id="rId8" w:history="1">
        <w:r w:rsidRPr="00FD52E9">
          <w:rPr>
            <w:rStyle w:val="Hipersaitas"/>
            <w:rFonts w:ascii="Times New Roman" w:hAnsi="Times New Roman"/>
            <w:color w:val="000000"/>
            <w:sz w:val="24"/>
            <w:szCs w:val="24"/>
          </w:rPr>
          <w:t>www.pagegiai.lt</w:t>
        </w:r>
      </w:hyperlink>
      <w:r w:rsidRPr="00FD52E9">
        <w:rPr>
          <w:rFonts w:ascii="Times New Roman" w:hAnsi="Times New Roman"/>
          <w:color w:val="000000"/>
          <w:sz w:val="24"/>
          <w:szCs w:val="24"/>
        </w:rPr>
        <w:t>.</w:t>
      </w:r>
    </w:p>
    <w:p w14:paraId="09A185F0" w14:textId="34C2B213" w:rsidR="008A3BF7" w:rsidRPr="00F2134A" w:rsidRDefault="008A3BF7" w:rsidP="008A3BF7">
      <w:pPr>
        <w:pStyle w:val="Pagrindiniotekstotrauka2"/>
        <w:tabs>
          <w:tab w:val="left" w:pos="720"/>
        </w:tabs>
        <w:spacing w:line="360" w:lineRule="auto"/>
        <w:ind w:left="0" w:firstLine="720"/>
        <w:jc w:val="both"/>
        <w:rPr>
          <w:rFonts w:ascii="Times New Roman" w:hAnsi="Times New Roman"/>
          <w:sz w:val="24"/>
          <w:szCs w:val="24"/>
        </w:rPr>
      </w:pPr>
      <w:r w:rsidRPr="0049161E">
        <w:rPr>
          <w:rFonts w:ascii="Times New Roman" w:hAnsi="Times New Roman"/>
          <w:sz w:val="24"/>
          <w:szCs w:val="24"/>
        </w:rPr>
        <w:t>Šis sprendimas gali būti skundžiamas Lietuvos administracinių ginčų komisijos Klaipėdos apygardos skyriui (H</w:t>
      </w:r>
      <w:r>
        <w:rPr>
          <w:rFonts w:ascii="Times New Roman" w:hAnsi="Times New Roman"/>
          <w:sz w:val="24"/>
          <w:szCs w:val="24"/>
        </w:rPr>
        <w:t>.</w:t>
      </w:r>
      <w:r w:rsidR="00D5083C">
        <w:rPr>
          <w:rFonts w:ascii="Times New Roman" w:hAnsi="Times New Roman"/>
          <w:sz w:val="24"/>
          <w:szCs w:val="24"/>
        </w:rPr>
        <w:t xml:space="preserve"> </w:t>
      </w:r>
      <w:r w:rsidRPr="0049161E">
        <w:rPr>
          <w:rFonts w:ascii="Times New Roman" w:hAnsi="Times New Roman"/>
          <w:sz w:val="24"/>
          <w:szCs w:val="24"/>
        </w:rPr>
        <w:t>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29582563" w14:textId="77777777" w:rsidR="00CA7507" w:rsidRPr="00CA7507" w:rsidRDefault="00CA7507" w:rsidP="00CA7507">
      <w:pPr>
        <w:jc w:val="both"/>
        <w:rPr>
          <w:sz w:val="24"/>
          <w:szCs w:val="24"/>
          <w:lang w:val="lt-LT" w:eastAsia="zh-CN"/>
        </w:rPr>
      </w:pPr>
    </w:p>
    <w:p w14:paraId="3E083413" w14:textId="04353627" w:rsidR="008A3BF7" w:rsidRPr="00CA7507" w:rsidRDefault="00CA7507" w:rsidP="00CA7507">
      <w:pPr>
        <w:spacing w:after="0" w:line="240" w:lineRule="auto"/>
        <w:rPr>
          <w:noProof/>
          <w:sz w:val="24"/>
          <w:szCs w:val="24"/>
          <w:lang w:val="lt-LT"/>
        </w:rPr>
      </w:pPr>
      <w:proofErr w:type="spellStart"/>
      <w:proofErr w:type="gramStart"/>
      <w:r w:rsidRPr="00CA7507">
        <w:rPr>
          <w:sz w:val="24"/>
          <w:szCs w:val="24"/>
        </w:rPr>
        <w:t>Savivaldybės</w:t>
      </w:r>
      <w:proofErr w:type="spellEnd"/>
      <w:r w:rsidRPr="00CA7507">
        <w:rPr>
          <w:sz w:val="24"/>
          <w:szCs w:val="24"/>
        </w:rPr>
        <w:t xml:space="preserve">  </w:t>
      </w:r>
      <w:proofErr w:type="spellStart"/>
      <w:r w:rsidRPr="00CA7507">
        <w:rPr>
          <w:sz w:val="24"/>
          <w:szCs w:val="24"/>
        </w:rPr>
        <w:t>meras</w:t>
      </w:r>
      <w:proofErr w:type="spellEnd"/>
      <w:proofErr w:type="gramEnd"/>
      <w:r w:rsidRPr="00CA7507">
        <w:rPr>
          <w:sz w:val="24"/>
          <w:szCs w:val="24"/>
        </w:rPr>
        <w:tab/>
      </w:r>
      <w:r w:rsidRPr="00CA7507">
        <w:rPr>
          <w:sz w:val="24"/>
          <w:szCs w:val="24"/>
        </w:rPr>
        <w:tab/>
      </w:r>
      <w:r w:rsidRPr="00CA7507">
        <w:rPr>
          <w:sz w:val="24"/>
          <w:szCs w:val="24"/>
        </w:rPr>
        <w:tab/>
      </w:r>
      <w:r w:rsidRPr="00CA7507">
        <w:rPr>
          <w:sz w:val="24"/>
          <w:szCs w:val="24"/>
        </w:rPr>
        <w:tab/>
        <w:t xml:space="preserve">            </w:t>
      </w:r>
      <w:r>
        <w:rPr>
          <w:sz w:val="24"/>
          <w:szCs w:val="24"/>
        </w:rPr>
        <w:t xml:space="preserve">                               </w:t>
      </w:r>
      <w:r w:rsidRPr="00CA7507">
        <w:rPr>
          <w:sz w:val="24"/>
          <w:szCs w:val="24"/>
        </w:rPr>
        <w:t xml:space="preserve">   Vaidas Bendaravičius</w:t>
      </w:r>
    </w:p>
    <w:p w14:paraId="4B09D470" w14:textId="77777777" w:rsidR="008A3BF7" w:rsidRDefault="008A3BF7" w:rsidP="000102EA">
      <w:pPr>
        <w:spacing w:after="0" w:line="240" w:lineRule="auto"/>
        <w:ind w:left="5760"/>
        <w:rPr>
          <w:noProof/>
          <w:sz w:val="24"/>
          <w:szCs w:val="24"/>
          <w:lang w:val="lt-LT"/>
        </w:rPr>
      </w:pPr>
    </w:p>
    <w:p w14:paraId="011EB717" w14:textId="77777777" w:rsidR="00CA7507" w:rsidRDefault="00CA7507" w:rsidP="000102EA">
      <w:pPr>
        <w:spacing w:after="0" w:line="240" w:lineRule="auto"/>
        <w:ind w:left="5760"/>
        <w:rPr>
          <w:noProof/>
          <w:sz w:val="24"/>
          <w:szCs w:val="24"/>
          <w:lang w:val="lt-LT"/>
        </w:rPr>
      </w:pPr>
    </w:p>
    <w:p w14:paraId="6C3F82DF" w14:textId="77777777" w:rsidR="00CA7507" w:rsidRDefault="00CA7507" w:rsidP="000102EA">
      <w:pPr>
        <w:spacing w:after="0" w:line="240" w:lineRule="auto"/>
        <w:ind w:left="5760"/>
        <w:rPr>
          <w:noProof/>
          <w:sz w:val="24"/>
          <w:szCs w:val="24"/>
          <w:lang w:val="lt-LT"/>
        </w:rPr>
      </w:pPr>
    </w:p>
    <w:p w14:paraId="389EEAD3" w14:textId="77777777" w:rsidR="00CA7507" w:rsidRDefault="00CA7507" w:rsidP="000102EA">
      <w:pPr>
        <w:spacing w:after="0" w:line="240" w:lineRule="auto"/>
        <w:ind w:left="5760"/>
        <w:rPr>
          <w:noProof/>
          <w:sz w:val="24"/>
          <w:szCs w:val="24"/>
          <w:lang w:val="lt-LT"/>
        </w:rPr>
      </w:pPr>
    </w:p>
    <w:p w14:paraId="6DF8CF79" w14:textId="77777777" w:rsidR="00CA7507" w:rsidRDefault="00CA7507" w:rsidP="000102EA">
      <w:pPr>
        <w:spacing w:after="0" w:line="240" w:lineRule="auto"/>
        <w:ind w:left="5760"/>
        <w:rPr>
          <w:noProof/>
          <w:sz w:val="24"/>
          <w:szCs w:val="24"/>
          <w:lang w:val="lt-LT"/>
        </w:rPr>
      </w:pPr>
    </w:p>
    <w:p w14:paraId="0E093E2A" w14:textId="77777777" w:rsidR="00CA7507" w:rsidRDefault="00CA7507" w:rsidP="000102EA">
      <w:pPr>
        <w:spacing w:after="0" w:line="240" w:lineRule="auto"/>
        <w:ind w:left="5760"/>
        <w:rPr>
          <w:noProof/>
          <w:sz w:val="24"/>
          <w:szCs w:val="24"/>
          <w:lang w:val="lt-LT"/>
        </w:rPr>
      </w:pPr>
    </w:p>
    <w:p w14:paraId="5F7CD2EE" w14:textId="77777777" w:rsidR="00CA7507" w:rsidRDefault="00CA7507" w:rsidP="000102EA">
      <w:pPr>
        <w:spacing w:after="0" w:line="240" w:lineRule="auto"/>
        <w:ind w:left="5760"/>
        <w:rPr>
          <w:noProof/>
          <w:sz w:val="24"/>
          <w:szCs w:val="24"/>
          <w:lang w:val="lt-LT"/>
        </w:rPr>
      </w:pPr>
    </w:p>
    <w:p w14:paraId="7E8BE3EF" w14:textId="77777777" w:rsidR="00CA7507" w:rsidRDefault="00CA7507" w:rsidP="000102EA">
      <w:pPr>
        <w:spacing w:after="0" w:line="240" w:lineRule="auto"/>
        <w:ind w:left="5760"/>
        <w:rPr>
          <w:noProof/>
          <w:sz w:val="24"/>
          <w:szCs w:val="24"/>
          <w:lang w:val="lt-LT"/>
        </w:rPr>
      </w:pPr>
    </w:p>
    <w:p w14:paraId="37F1A0AC" w14:textId="77777777" w:rsidR="00CA7507" w:rsidRDefault="00CA7507" w:rsidP="000102EA">
      <w:pPr>
        <w:spacing w:after="0" w:line="240" w:lineRule="auto"/>
        <w:ind w:left="5760"/>
        <w:rPr>
          <w:noProof/>
          <w:sz w:val="24"/>
          <w:szCs w:val="24"/>
          <w:lang w:val="lt-LT"/>
        </w:rPr>
      </w:pPr>
    </w:p>
    <w:p w14:paraId="64339C43" w14:textId="77777777" w:rsidR="00CA7507" w:rsidRDefault="00CA7507" w:rsidP="000102EA">
      <w:pPr>
        <w:spacing w:after="0" w:line="240" w:lineRule="auto"/>
        <w:ind w:left="5760"/>
        <w:rPr>
          <w:noProof/>
          <w:sz w:val="24"/>
          <w:szCs w:val="24"/>
          <w:lang w:val="lt-LT"/>
        </w:rPr>
      </w:pPr>
    </w:p>
    <w:p w14:paraId="050D4DF2" w14:textId="77777777" w:rsidR="00CA7507" w:rsidRDefault="00CA7507" w:rsidP="000102EA">
      <w:pPr>
        <w:spacing w:after="0" w:line="240" w:lineRule="auto"/>
        <w:ind w:left="5760"/>
        <w:rPr>
          <w:noProof/>
          <w:sz w:val="24"/>
          <w:szCs w:val="24"/>
          <w:lang w:val="lt-LT"/>
        </w:rPr>
      </w:pPr>
    </w:p>
    <w:p w14:paraId="63EB9CC2" w14:textId="2AFE9E58" w:rsidR="00BD07A1" w:rsidRDefault="00BD07A1" w:rsidP="000102EA">
      <w:pPr>
        <w:spacing w:after="0" w:line="240" w:lineRule="auto"/>
        <w:ind w:left="5760"/>
        <w:rPr>
          <w:noProof/>
          <w:sz w:val="24"/>
          <w:szCs w:val="24"/>
          <w:lang w:val="lt-LT"/>
        </w:rPr>
      </w:pPr>
      <w:r>
        <w:rPr>
          <w:noProof/>
          <w:sz w:val="24"/>
          <w:szCs w:val="24"/>
          <w:lang w:val="lt-LT"/>
        </w:rPr>
        <w:lastRenderedPageBreak/>
        <w:t>PRITARTA</w:t>
      </w:r>
    </w:p>
    <w:p w14:paraId="60E9B516" w14:textId="77777777" w:rsidR="00BD07A1" w:rsidRDefault="00BD07A1" w:rsidP="000102EA">
      <w:pPr>
        <w:spacing w:after="0" w:line="240" w:lineRule="auto"/>
        <w:ind w:left="5760"/>
        <w:rPr>
          <w:noProof/>
          <w:sz w:val="24"/>
          <w:szCs w:val="24"/>
          <w:lang w:val="lt-LT"/>
        </w:rPr>
      </w:pPr>
      <w:r>
        <w:rPr>
          <w:noProof/>
          <w:sz w:val="24"/>
          <w:szCs w:val="24"/>
          <w:lang w:val="lt-LT"/>
        </w:rPr>
        <w:t xml:space="preserve">Pagėgių savivaldybės </w:t>
      </w:r>
    </w:p>
    <w:p w14:paraId="00D4FB71" w14:textId="185DEF1F" w:rsidR="00BD07A1" w:rsidRDefault="00BD07A1" w:rsidP="000102EA">
      <w:pPr>
        <w:spacing w:after="0" w:line="240" w:lineRule="auto"/>
        <w:ind w:left="5760"/>
        <w:rPr>
          <w:noProof/>
          <w:sz w:val="24"/>
          <w:szCs w:val="24"/>
          <w:lang w:val="lt-LT"/>
        </w:rPr>
      </w:pPr>
      <w:r>
        <w:rPr>
          <w:noProof/>
          <w:sz w:val="24"/>
          <w:szCs w:val="24"/>
          <w:lang w:val="lt-LT"/>
        </w:rPr>
        <w:t xml:space="preserve">tarybos 2023 m. vasario </w:t>
      </w:r>
      <w:r w:rsidR="008A3BF7">
        <w:rPr>
          <w:noProof/>
          <w:sz w:val="24"/>
          <w:szCs w:val="24"/>
          <w:lang w:val="lt-LT"/>
        </w:rPr>
        <w:t>2</w:t>
      </w:r>
      <w:r>
        <w:rPr>
          <w:noProof/>
          <w:sz w:val="24"/>
          <w:szCs w:val="24"/>
          <w:lang w:val="lt-LT"/>
        </w:rPr>
        <w:t xml:space="preserve"> d.</w:t>
      </w:r>
    </w:p>
    <w:p w14:paraId="05BEC77D" w14:textId="133A8455" w:rsidR="00BD07A1" w:rsidRDefault="00BD07A1" w:rsidP="000102EA">
      <w:pPr>
        <w:ind w:left="5760"/>
        <w:rPr>
          <w:noProof/>
          <w:sz w:val="24"/>
          <w:szCs w:val="24"/>
          <w:lang w:val="lt-LT"/>
        </w:rPr>
      </w:pPr>
      <w:r>
        <w:rPr>
          <w:noProof/>
          <w:sz w:val="24"/>
          <w:szCs w:val="24"/>
          <w:lang w:val="lt-LT"/>
        </w:rPr>
        <w:t>sprendimu Nr. T</w:t>
      </w:r>
      <w:r w:rsidR="008A3BF7">
        <w:rPr>
          <w:noProof/>
          <w:sz w:val="24"/>
          <w:szCs w:val="24"/>
          <w:lang w:val="lt-LT"/>
        </w:rPr>
        <w:t>-</w:t>
      </w:r>
      <w:r w:rsidR="00CA7507">
        <w:rPr>
          <w:noProof/>
          <w:sz w:val="24"/>
          <w:szCs w:val="24"/>
          <w:lang w:val="lt-LT"/>
        </w:rPr>
        <w:t>23</w:t>
      </w:r>
    </w:p>
    <w:p w14:paraId="02F7CB0D" w14:textId="77777777" w:rsidR="00BD07A1" w:rsidRDefault="00BD07A1" w:rsidP="00A93C31"/>
    <w:p w14:paraId="77355904" w14:textId="77777777" w:rsidR="00BD07A1" w:rsidRPr="00A93C31" w:rsidRDefault="00000000" w:rsidP="00A93C31">
      <w:r>
        <w:rPr>
          <w:noProof/>
          <w:lang w:val="lt-LT" w:eastAsia="lt-LT"/>
        </w:rPr>
        <w:pict w14:anchorId="703F56E6">
          <v:shape id="Paveikslėlis 6" o:spid="_x0000_s1026" type="#_x0000_t75" style="position:absolute;margin-left:0;margin-top:9.65pt;width:141.7pt;height:66.9pt;z-index:-2;visibility:visible;mso-position-horizontal:center;mso-position-horizontal-relative:page">
            <v:imagedata r:id="rId9" o:title=""/>
            <w10:wrap anchorx="page"/>
          </v:shape>
        </w:pict>
      </w:r>
    </w:p>
    <w:p w14:paraId="54A4DE39" w14:textId="77777777" w:rsidR="00BD07A1" w:rsidRPr="00A93C31" w:rsidRDefault="00BD07A1" w:rsidP="00A93C31"/>
    <w:p w14:paraId="53EE2213" w14:textId="77777777" w:rsidR="00BD07A1" w:rsidRPr="00A93C31" w:rsidRDefault="00BD07A1" w:rsidP="002A0D1E">
      <w:pPr>
        <w:tabs>
          <w:tab w:val="left" w:pos="3832"/>
        </w:tabs>
      </w:pPr>
    </w:p>
    <w:p w14:paraId="719E05EC" w14:textId="77777777" w:rsidR="00BD07A1" w:rsidRPr="00A93C31" w:rsidRDefault="00BD07A1" w:rsidP="002A0D1E">
      <w:pPr>
        <w:jc w:val="center"/>
      </w:pPr>
    </w:p>
    <w:p w14:paraId="56561277" w14:textId="77777777" w:rsidR="00BD07A1" w:rsidRPr="00A93C31" w:rsidRDefault="00BD07A1" w:rsidP="00A93C31"/>
    <w:p w14:paraId="3F0F3014" w14:textId="77777777" w:rsidR="00BD07A1" w:rsidRPr="00A93C31" w:rsidRDefault="00BD07A1" w:rsidP="00A93C31"/>
    <w:p w14:paraId="44B448BB" w14:textId="77777777" w:rsidR="00BD07A1" w:rsidRPr="00A93C31" w:rsidRDefault="00BD07A1" w:rsidP="00A93C31"/>
    <w:p w14:paraId="53570320" w14:textId="77777777" w:rsidR="00BD07A1" w:rsidRDefault="00BD07A1" w:rsidP="00A93C31"/>
    <w:p w14:paraId="4C1FD09F" w14:textId="77777777" w:rsidR="00BD07A1" w:rsidRDefault="00BD07A1" w:rsidP="00A93C31"/>
    <w:p w14:paraId="7B93301C" w14:textId="77777777" w:rsidR="00BD07A1" w:rsidRDefault="00BD07A1" w:rsidP="00A93C31"/>
    <w:p w14:paraId="58A9A5E5" w14:textId="77777777" w:rsidR="00BD07A1" w:rsidRPr="00A93C31" w:rsidRDefault="00BD07A1" w:rsidP="00A93C31"/>
    <w:p w14:paraId="7F4E289D" w14:textId="77777777" w:rsidR="00BD07A1" w:rsidRDefault="00BD07A1" w:rsidP="00A93C31"/>
    <w:p w14:paraId="74791AD9" w14:textId="77777777" w:rsidR="00BD07A1" w:rsidRPr="006258E5" w:rsidRDefault="00BD07A1" w:rsidP="00A93C31">
      <w:pPr>
        <w:spacing w:after="0" w:line="240" w:lineRule="auto"/>
        <w:jc w:val="center"/>
        <w:rPr>
          <w:b/>
          <w:bCs/>
          <w:color w:val="000000"/>
          <w:sz w:val="44"/>
          <w:lang w:val="lt-LT"/>
        </w:rPr>
      </w:pPr>
      <w:r w:rsidRPr="006258E5">
        <w:rPr>
          <w:b/>
          <w:bCs/>
          <w:color w:val="000000"/>
          <w:sz w:val="44"/>
          <w:lang w:val="lt-LT"/>
        </w:rPr>
        <w:t>PAGĖGIŲ SAVIVALDYBĖS 2021 METŲ VISUOMENĖS SVEIKATOS</w:t>
      </w:r>
    </w:p>
    <w:p w14:paraId="6507F4EF" w14:textId="77777777" w:rsidR="00BD07A1" w:rsidRDefault="00BD07A1" w:rsidP="00A93C31">
      <w:pPr>
        <w:jc w:val="center"/>
      </w:pPr>
      <w:r w:rsidRPr="006258E5">
        <w:rPr>
          <w:b/>
          <w:bCs/>
          <w:color w:val="000000"/>
          <w:sz w:val="44"/>
          <w:lang w:val="lt-LT"/>
        </w:rPr>
        <w:t>STEBĖSENOS ATASKAITA</w:t>
      </w:r>
    </w:p>
    <w:p w14:paraId="7D4C69A2" w14:textId="77777777" w:rsidR="00BD07A1" w:rsidRPr="00A93C31" w:rsidRDefault="00BD07A1" w:rsidP="00A93C31"/>
    <w:p w14:paraId="777D72DF" w14:textId="77777777" w:rsidR="00BD07A1" w:rsidRPr="00A93C31" w:rsidRDefault="00BD07A1" w:rsidP="00A93C31"/>
    <w:p w14:paraId="22ACBB24" w14:textId="77777777" w:rsidR="00BD07A1" w:rsidRPr="00A93C31" w:rsidRDefault="00BD07A1" w:rsidP="00A93C31"/>
    <w:p w14:paraId="57941DBB" w14:textId="77777777" w:rsidR="00BD07A1" w:rsidRPr="00A93C31" w:rsidRDefault="00BD07A1" w:rsidP="00A93C31"/>
    <w:p w14:paraId="68457DFA" w14:textId="77777777" w:rsidR="00BD07A1" w:rsidRPr="00A93C31" w:rsidRDefault="00BD07A1" w:rsidP="00A93C31"/>
    <w:p w14:paraId="4CFEC100" w14:textId="77777777" w:rsidR="00BD07A1" w:rsidRPr="00A93C31" w:rsidRDefault="00BD07A1" w:rsidP="00A93C31"/>
    <w:p w14:paraId="643F0D64" w14:textId="77777777" w:rsidR="00BD07A1" w:rsidRPr="00A93C31" w:rsidRDefault="00BD07A1" w:rsidP="00A93C31"/>
    <w:p w14:paraId="61F1A0D9" w14:textId="77777777" w:rsidR="00BD07A1" w:rsidRPr="00A93C31" w:rsidRDefault="00BD07A1" w:rsidP="00A93C31"/>
    <w:p w14:paraId="0DB497C7" w14:textId="77777777" w:rsidR="00BD07A1" w:rsidRPr="00A93C31" w:rsidRDefault="00BD07A1" w:rsidP="00A93C31"/>
    <w:p w14:paraId="642F52D5" w14:textId="77777777" w:rsidR="00BD07A1" w:rsidRPr="00A93C31" w:rsidRDefault="00BD07A1" w:rsidP="00A93C31"/>
    <w:p w14:paraId="06898F4C" w14:textId="77777777" w:rsidR="00BD07A1" w:rsidRPr="00A93C31" w:rsidRDefault="00BD07A1" w:rsidP="00A93C31"/>
    <w:p w14:paraId="664B08E2" w14:textId="77777777" w:rsidR="00BD07A1" w:rsidRPr="00A93C31" w:rsidRDefault="00BD07A1" w:rsidP="00A93C31"/>
    <w:p w14:paraId="67A0C1BB" w14:textId="77777777" w:rsidR="00BD07A1" w:rsidRPr="00A93C31" w:rsidRDefault="00BD07A1" w:rsidP="00A93C31"/>
    <w:p w14:paraId="1D3517E6" w14:textId="77777777" w:rsidR="00BD07A1" w:rsidRPr="00A93C31" w:rsidRDefault="00BD07A1" w:rsidP="00A93C31"/>
    <w:p w14:paraId="18E29ACA" w14:textId="77777777" w:rsidR="00BD07A1" w:rsidRDefault="00BD07A1" w:rsidP="002A0D1E">
      <w:pPr>
        <w:tabs>
          <w:tab w:val="left" w:pos="3969"/>
          <w:tab w:val="center" w:pos="4395"/>
        </w:tabs>
        <w:rPr>
          <w:sz w:val="28"/>
        </w:rPr>
      </w:pPr>
      <w:r>
        <w:rPr>
          <w:sz w:val="28"/>
        </w:rPr>
        <w:tab/>
      </w:r>
      <w:r w:rsidRPr="00A93C31">
        <w:rPr>
          <w:sz w:val="28"/>
        </w:rPr>
        <w:t>2022</w:t>
      </w:r>
    </w:p>
    <w:p w14:paraId="4858EEC1" w14:textId="77777777" w:rsidR="00BD07A1" w:rsidRDefault="00BD07A1" w:rsidP="002A0D1E">
      <w:pPr>
        <w:spacing w:after="0"/>
        <w:ind w:left="-567"/>
        <w:jc w:val="center"/>
        <w:rPr>
          <w:b/>
          <w:color w:val="000000"/>
          <w:sz w:val="28"/>
          <w:lang w:val="lt-LT"/>
        </w:rPr>
      </w:pPr>
      <w:r w:rsidRPr="006258E5">
        <w:rPr>
          <w:b/>
          <w:color w:val="000000"/>
          <w:sz w:val="28"/>
          <w:lang w:val="lt-LT"/>
        </w:rPr>
        <w:lastRenderedPageBreak/>
        <w:t>ĮVADAS</w:t>
      </w:r>
    </w:p>
    <w:p w14:paraId="16CC44DF" w14:textId="77777777" w:rsidR="00BD07A1" w:rsidRDefault="00BD07A1" w:rsidP="00A93C31">
      <w:pPr>
        <w:spacing w:after="0"/>
        <w:jc w:val="center"/>
        <w:rPr>
          <w:b/>
          <w:color w:val="000000"/>
          <w:sz w:val="28"/>
          <w:lang w:val="lt-LT"/>
        </w:rPr>
      </w:pPr>
    </w:p>
    <w:p w14:paraId="357AE1EC" w14:textId="77777777" w:rsidR="00BD07A1" w:rsidRDefault="00BD07A1" w:rsidP="00A93C31">
      <w:pPr>
        <w:spacing w:after="0"/>
        <w:ind w:firstLine="851"/>
        <w:jc w:val="both"/>
        <w:rPr>
          <w:color w:val="000000"/>
          <w:sz w:val="24"/>
          <w:lang w:val="lt-LT"/>
        </w:rPr>
      </w:pPr>
      <w:r w:rsidRPr="006258E5">
        <w:rPr>
          <w:color w:val="000000"/>
          <w:sz w:val="24"/>
          <w:lang w:val="lt-LT"/>
        </w:rPr>
        <w:t>Visuomenės sveikatos stebėsena Pagėgių savivaldybėje vykdoma remiantis Bendraisiais savivaldybių visuomenės sveikatos stebėsenos nuostatais, patvirtintais Lietuvos Respublikos sveikatos apsaugos ministro 2003 m. rugpjūčio 11 d. įsakymu Nr. V-488 „Dėl Bendrųjų savivaldybių visuomenės sveikatos stebėsenos nuostatų patvirtinimo“. Pateikiami rodikliai atspindi</w:t>
      </w:r>
      <w:r>
        <w:rPr>
          <w:color w:val="000000"/>
          <w:sz w:val="24"/>
          <w:lang w:val="lt-LT"/>
        </w:rPr>
        <w:t>,</w:t>
      </w:r>
      <w:r w:rsidRPr="006258E5">
        <w:rPr>
          <w:color w:val="000000"/>
          <w:sz w:val="24"/>
          <w:lang w:val="lt-LT"/>
        </w:rPr>
        <w:t xml:space="preserve"> kaip įgyvendinami Lietuvos sveikatos 2014–2025 m. strategijos (LSS) tikslai ir jų uždaviniai. Visuomenės sveikatos stebėsenos savivaldybėje tikslas – 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 Savivaldybės visuomenės sveikatos stebėsenos ataskaitos tikslas – pateikti pagrindinius savivaldybės gyventojų sveikatą atspindinčius rodiklius, jų dinamiką ir jų pagrindu pateikti rekomendacijas bei prioritetines kryptis savivaldybės plėtros plano siekiniams, strateginio veiklos plano priemonėms. Ataskaita parengta naudojantis viešai prieinamais sveikatos statistikos duomenų šaltiniais:</w:t>
      </w:r>
    </w:p>
    <w:p w14:paraId="4639FC71" w14:textId="77777777" w:rsidR="00BD07A1" w:rsidRDefault="00BD07A1" w:rsidP="00A93C31">
      <w:pPr>
        <w:numPr>
          <w:ilvl w:val="0"/>
          <w:numId w:val="1"/>
        </w:numPr>
        <w:spacing w:after="0" w:line="240" w:lineRule="auto"/>
        <w:ind w:left="720" w:hanging="360"/>
        <w:jc w:val="both"/>
        <w:rPr>
          <w:lang w:val="lt-LT"/>
        </w:rPr>
      </w:pPr>
      <w:r w:rsidRPr="006258E5">
        <w:rPr>
          <w:color w:val="000000"/>
          <w:sz w:val="24"/>
          <w:lang w:val="lt-LT"/>
        </w:rPr>
        <w:t>Lietuvos statistikos departamento oficialiosios statistikos portalu;</w:t>
      </w:r>
    </w:p>
    <w:p w14:paraId="39964F7F" w14:textId="77777777" w:rsidR="00BD07A1" w:rsidRPr="00A93C31" w:rsidRDefault="00BD07A1" w:rsidP="00A93C31">
      <w:pPr>
        <w:numPr>
          <w:ilvl w:val="0"/>
          <w:numId w:val="1"/>
        </w:numPr>
        <w:spacing w:after="0" w:line="240" w:lineRule="auto"/>
        <w:ind w:left="720" w:hanging="360"/>
        <w:jc w:val="both"/>
        <w:rPr>
          <w:lang w:val="lt-LT"/>
        </w:rPr>
      </w:pPr>
      <w:r w:rsidRPr="00A93C31">
        <w:rPr>
          <w:color w:val="000000"/>
          <w:sz w:val="24"/>
          <w:lang w:val="lt-LT"/>
        </w:rPr>
        <w:t xml:space="preserve">Visuomenes sveikatos stebėsenos informacine sistema </w:t>
      </w:r>
      <w:proofErr w:type="spellStart"/>
      <w:r w:rsidRPr="00A93C31">
        <w:rPr>
          <w:color w:val="000000"/>
          <w:sz w:val="24"/>
          <w:lang w:val="lt-LT"/>
        </w:rPr>
        <w:t>sveikstat.hi.lt</w:t>
      </w:r>
      <w:proofErr w:type="spellEnd"/>
    </w:p>
    <w:p w14:paraId="567489CF" w14:textId="77777777" w:rsidR="00BD07A1" w:rsidRDefault="00BD07A1" w:rsidP="00A93C31">
      <w:pPr>
        <w:spacing w:after="0" w:line="240" w:lineRule="auto"/>
        <w:jc w:val="both"/>
        <w:rPr>
          <w:lang w:val="lt-LT"/>
        </w:rPr>
      </w:pPr>
    </w:p>
    <w:p w14:paraId="4FD7BFC3" w14:textId="77777777" w:rsidR="00BD07A1" w:rsidRDefault="00BD07A1" w:rsidP="00A93C31">
      <w:pPr>
        <w:spacing w:after="0" w:line="240" w:lineRule="auto"/>
        <w:jc w:val="both"/>
        <w:rPr>
          <w:lang w:val="lt-LT"/>
        </w:rPr>
      </w:pPr>
    </w:p>
    <w:p w14:paraId="22E47575" w14:textId="77777777" w:rsidR="00BD07A1" w:rsidRDefault="00BD07A1" w:rsidP="00A93C31">
      <w:pPr>
        <w:spacing w:after="0" w:line="240" w:lineRule="auto"/>
        <w:jc w:val="both"/>
        <w:rPr>
          <w:lang w:val="lt-LT"/>
        </w:rPr>
      </w:pPr>
    </w:p>
    <w:p w14:paraId="317AC646" w14:textId="77777777" w:rsidR="00BD07A1" w:rsidRPr="006258E5" w:rsidRDefault="00BD07A1" w:rsidP="002A0D1E">
      <w:pPr>
        <w:spacing w:after="0" w:line="240" w:lineRule="auto"/>
        <w:ind w:firstLine="11"/>
        <w:jc w:val="center"/>
        <w:rPr>
          <w:b/>
          <w:bCs/>
          <w:color w:val="000000"/>
          <w:sz w:val="28"/>
          <w:szCs w:val="28"/>
          <w:lang w:val="lt-LT"/>
        </w:rPr>
      </w:pPr>
      <w:r w:rsidRPr="006258E5">
        <w:rPr>
          <w:b/>
          <w:bCs/>
          <w:color w:val="000000"/>
          <w:sz w:val="28"/>
          <w:szCs w:val="28"/>
          <w:lang w:val="lt-LT"/>
        </w:rPr>
        <w:t>DEMOGRAFINĖ SITUACIJA</w:t>
      </w:r>
    </w:p>
    <w:p w14:paraId="4E152AD2" w14:textId="77777777" w:rsidR="00BD07A1" w:rsidRPr="006258E5" w:rsidRDefault="00BD07A1" w:rsidP="005F6CA8">
      <w:pPr>
        <w:spacing w:after="0" w:line="240" w:lineRule="auto"/>
        <w:ind w:left="720"/>
        <w:jc w:val="center"/>
        <w:rPr>
          <w:b/>
          <w:bCs/>
          <w:color w:val="000000"/>
          <w:sz w:val="28"/>
          <w:szCs w:val="28"/>
          <w:lang w:val="lt-LT"/>
        </w:rPr>
      </w:pPr>
    </w:p>
    <w:p w14:paraId="1D188765" w14:textId="77777777" w:rsidR="00BD07A1" w:rsidRDefault="00BD07A1" w:rsidP="005F6CA8">
      <w:pPr>
        <w:spacing w:after="0" w:line="240" w:lineRule="auto"/>
        <w:ind w:firstLine="851"/>
        <w:jc w:val="both"/>
        <w:rPr>
          <w:sz w:val="24"/>
          <w:szCs w:val="24"/>
          <w:shd w:val="clear" w:color="auto" w:fill="FFFFFF"/>
          <w:lang w:val="lt-LT"/>
        </w:rPr>
      </w:pPr>
      <w:r w:rsidRPr="006258E5">
        <w:rPr>
          <w:sz w:val="24"/>
          <w:szCs w:val="24"/>
          <w:lang w:val="lt-LT"/>
        </w:rPr>
        <w:t xml:space="preserve">Vidutinis metinis gyventojų skaičius 2021 m. Pagėgių savivaldybėje buvo 7 338 gyventojai. </w:t>
      </w:r>
      <w:r w:rsidRPr="006258E5">
        <w:rPr>
          <w:sz w:val="24"/>
          <w:szCs w:val="24"/>
          <w:shd w:val="clear" w:color="auto" w:fill="FFFFFF"/>
          <w:lang w:val="lt-LT"/>
        </w:rPr>
        <w:t>1996 – 2021 m. laikotarpiu sumažėjo 4 952 gyventojais.</w:t>
      </w:r>
    </w:p>
    <w:p w14:paraId="510EDDA5" w14:textId="77777777" w:rsidR="00BD07A1" w:rsidRPr="006258E5" w:rsidRDefault="00BD07A1" w:rsidP="005F6CA8">
      <w:pPr>
        <w:spacing w:after="0" w:line="240" w:lineRule="auto"/>
        <w:ind w:firstLine="851"/>
        <w:jc w:val="both"/>
        <w:rPr>
          <w:sz w:val="24"/>
          <w:szCs w:val="24"/>
          <w:shd w:val="clear" w:color="auto" w:fill="FFFFFF"/>
          <w:lang w:val="lt-LT"/>
        </w:rPr>
      </w:pPr>
      <w:r w:rsidRPr="006258E5">
        <w:rPr>
          <w:sz w:val="24"/>
          <w:szCs w:val="24"/>
          <w:lang w:val="lt-LT"/>
        </w:rPr>
        <w:t xml:space="preserve">2021 metų pradžioje Pagėgių savivaldybėje didžiąją gyventojų dalį sudarė darbingo amžiaus gyventojai (4 691 arba 63,9 proc.). 2021 metais Pagėgių savivaldybėje natūralios gyventojų kaitos rodiklis buvo neigiamas (-112 asmuo). Gimstamumo rodiklis 1000 gyventojų buvo 6,1 (Lietuvoje – 8,3). Per metus Pagėgių savivaldybėje mirė 157 asmenys (74 vyrai ir 83 moterys), tai 29 asmenimis daugiau nei 2020 metais (2020 metais mirė 128 asmenys). Mirtingumo rodiklis 1000 gyventojų Pagėgių savivaldybėje siekė 21,4, o Lietuvoje – 17. </w:t>
      </w:r>
      <w:hyperlink r:id="rId10" w:history="1">
        <w:r w:rsidRPr="006258E5">
          <w:rPr>
            <w:sz w:val="24"/>
            <w:szCs w:val="24"/>
            <w:shd w:val="clear" w:color="auto" w:fill="FFFFFF"/>
            <w:lang w:val="lt-LT"/>
          </w:rPr>
          <w:t>Kūdikių mirtingumas 1000 gyvų gimusių</w:t>
        </w:r>
      </w:hyperlink>
      <w:r w:rsidRPr="006258E5">
        <w:rPr>
          <w:sz w:val="24"/>
          <w:szCs w:val="24"/>
          <w:lang w:val="lt-LT"/>
        </w:rPr>
        <w:t xml:space="preserve"> Pagėgių savivaldybėje siekė 32,3.</w:t>
      </w:r>
      <w:r>
        <w:rPr>
          <w:sz w:val="24"/>
          <w:szCs w:val="24"/>
          <w:lang w:val="lt-LT"/>
        </w:rPr>
        <w:t xml:space="preserve"> </w:t>
      </w:r>
      <w:r w:rsidRPr="006258E5">
        <w:rPr>
          <w:sz w:val="24"/>
          <w:szCs w:val="24"/>
          <w:lang w:val="lt-LT"/>
        </w:rPr>
        <w:t xml:space="preserve">Pagėgių savivaldybėje yra aktualus gyventojų amžiaus pasiskirstymo klausimas, demografinę situaciją patogu stebėti pasitelkiant demografinio medžio grafiką (1 pav.). Pagėgių savivaldybėje </w:t>
      </w:r>
      <w:r w:rsidRPr="006258E5">
        <w:rPr>
          <w:sz w:val="24"/>
          <w:lang w:val="lt-LT"/>
        </w:rPr>
        <w:t xml:space="preserve">2021 m. vaikai iki 17 m. amžiaus sudarė 16,6 proc. visų </w:t>
      </w:r>
      <w:r>
        <w:rPr>
          <w:sz w:val="24"/>
          <w:lang w:val="lt-LT"/>
        </w:rPr>
        <w:t xml:space="preserve">savivaldybės </w:t>
      </w:r>
      <w:r w:rsidRPr="006258E5">
        <w:rPr>
          <w:sz w:val="24"/>
          <w:lang w:val="lt-LT"/>
        </w:rPr>
        <w:t>gyventojų, 18–44 m. –  30,6 proc., 45–64 m. sudarė 32,7 proc. ir nuo 65 m. ir vyresnio amžiaus asmenys – 20,1 proc.</w:t>
      </w:r>
    </w:p>
    <w:p w14:paraId="4259E65F" w14:textId="77777777" w:rsidR="00BD07A1" w:rsidRDefault="00BD07A1" w:rsidP="00A93C31">
      <w:pPr>
        <w:spacing w:after="0" w:line="240" w:lineRule="auto"/>
        <w:jc w:val="both"/>
        <w:rPr>
          <w:lang w:val="lt-LT"/>
        </w:rPr>
      </w:pPr>
    </w:p>
    <w:p w14:paraId="0DE7A5C7" w14:textId="77777777" w:rsidR="00BD07A1" w:rsidRPr="006258E5" w:rsidRDefault="00000000" w:rsidP="00A93C31">
      <w:pPr>
        <w:spacing w:after="0" w:line="240" w:lineRule="auto"/>
        <w:jc w:val="center"/>
        <w:rPr>
          <w:color w:val="000000"/>
          <w:sz w:val="2"/>
          <w:lang w:val="lt-LT"/>
        </w:rPr>
      </w:pPr>
      <w:r>
        <w:rPr>
          <w:noProof/>
          <w:lang w:val="lt-LT" w:eastAsia="lt-LT"/>
        </w:rPr>
        <w:pict w14:anchorId="48F59BE8">
          <v:shape id="img3.png" o:spid="_x0000_s1027" type="#_x0000_t75" style="position:absolute;left:0;text-align:left;margin-left:0;margin-top:.65pt;width:357.85pt;height:203.4pt;z-index:-1;visibility:visible;mso-position-horizontal:center;mso-position-horizontal-relative:margin" wrapcoords="-45 0 -45 21520 21600 21520 21600 0 -45 0">
            <v:imagedata r:id="rId11" o:title="" croptop="2060f"/>
            <w10:wrap type="tight" anchorx="margin"/>
          </v:shape>
        </w:pict>
      </w:r>
      <w:r w:rsidR="00BD07A1" w:rsidRPr="006258E5">
        <w:rPr>
          <w:color w:val="000000"/>
          <w:sz w:val="2"/>
          <w:lang w:val="lt-LT"/>
        </w:rPr>
        <w:t xml:space="preserve"> </w:t>
      </w:r>
    </w:p>
    <w:p w14:paraId="0ACF7FEA" w14:textId="77777777" w:rsidR="00BD07A1" w:rsidRDefault="00BD07A1" w:rsidP="00A93C31">
      <w:pPr>
        <w:spacing w:after="0" w:line="276" w:lineRule="auto"/>
        <w:jc w:val="center"/>
        <w:rPr>
          <w:b/>
          <w:bCs/>
          <w:color w:val="000000"/>
          <w:sz w:val="24"/>
          <w:szCs w:val="24"/>
          <w:lang w:val="lt-LT"/>
        </w:rPr>
      </w:pPr>
    </w:p>
    <w:p w14:paraId="556AE576" w14:textId="77777777" w:rsidR="00BD07A1" w:rsidRDefault="00BD07A1" w:rsidP="00A93C31">
      <w:pPr>
        <w:spacing w:after="0" w:line="276" w:lineRule="auto"/>
        <w:jc w:val="center"/>
        <w:rPr>
          <w:b/>
          <w:bCs/>
          <w:color w:val="000000"/>
          <w:sz w:val="24"/>
          <w:szCs w:val="24"/>
          <w:lang w:val="lt-LT"/>
        </w:rPr>
      </w:pPr>
    </w:p>
    <w:p w14:paraId="00F1B537" w14:textId="77777777" w:rsidR="00BD07A1" w:rsidRDefault="00BD07A1" w:rsidP="00A93C31">
      <w:pPr>
        <w:spacing w:after="0" w:line="276" w:lineRule="auto"/>
        <w:jc w:val="center"/>
        <w:rPr>
          <w:b/>
          <w:bCs/>
          <w:color w:val="000000"/>
          <w:sz w:val="24"/>
          <w:szCs w:val="24"/>
          <w:lang w:val="lt-LT"/>
        </w:rPr>
      </w:pPr>
    </w:p>
    <w:p w14:paraId="53C1AE2F" w14:textId="77777777" w:rsidR="00BD07A1" w:rsidRDefault="00BD07A1" w:rsidP="00A93C31">
      <w:pPr>
        <w:spacing w:after="0" w:line="276" w:lineRule="auto"/>
        <w:jc w:val="center"/>
        <w:rPr>
          <w:b/>
          <w:bCs/>
          <w:color w:val="000000"/>
          <w:sz w:val="24"/>
          <w:szCs w:val="24"/>
          <w:lang w:val="lt-LT"/>
        </w:rPr>
      </w:pPr>
    </w:p>
    <w:p w14:paraId="48442B8C" w14:textId="77777777" w:rsidR="00BD07A1" w:rsidRDefault="00BD07A1" w:rsidP="00A93C31">
      <w:pPr>
        <w:spacing w:after="0" w:line="276" w:lineRule="auto"/>
        <w:jc w:val="center"/>
        <w:rPr>
          <w:b/>
          <w:bCs/>
          <w:color w:val="000000"/>
          <w:sz w:val="24"/>
          <w:szCs w:val="24"/>
          <w:lang w:val="lt-LT"/>
        </w:rPr>
      </w:pPr>
    </w:p>
    <w:p w14:paraId="7A47836E" w14:textId="77777777" w:rsidR="00BD07A1" w:rsidRDefault="00BD07A1" w:rsidP="00A93C31">
      <w:pPr>
        <w:spacing w:after="0" w:line="276" w:lineRule="auto"/>
        <w:jc w:val="center"/>
        <w:rPr>
          <w:b/>
          <w:bCs/>
          <w:color w:val="000000"/>
          <w:sz w:val="24"/>
          <w:szCs w:val="24"/>
          <w:lang w:val="lt-LT"/>
        </w:rPr>
      </w:pPr>
    </w:p>
    <w:p w14:paraId="248A108B" w14:textId="77777777" w:rsidR="00BD07A1" w:rsidRDefault="00BD07A1" w:rsidP="00A93C31">
      <w:pPr>
        <w:spacing w:after="0" w:line="276" w:lineRule="auto"/>
        <w:jc w:val="center"/>
        <w:rPr>
          <w:b/>
          <w:bCs/>
          <w:color w:val="000000"/>
          <w:sz w:val="24"/>
          <w:szCs w:val="24"/>
          <w:lang w:val="lt-LT"/>
        </w:rPr>
      </w:pPr>
    </w:p>
    <w:p w14:paraId="5FA96874" w14:textId="77777777" w:rsidR="00BD07A1" w:rsidRDefault="00BD07A1" w:rsidP="00A93C31">
      <w:pPr>
        <w:spacing w:after="0" w:line="276" w:lineRule="auto"/>
        <w:jc w:val="center"/>
        <w:rPr>
          <w:b/>
          <w:bCs/>
          <w:color w:val="000000"/>
          <w:sz w:val="24"/>
          <w:szCs w:val="24"/>
          <w:lang w:val="lt-LT"/>
        </w:rPr>
      </w:pPr>
    </w:p>
    <w:p w14:paraId="011920AE" w14:textId="77777777" w:rsidR="00BD07A1" w:rsidRDefault="00BD07A1" w:rsidP="00A93C31">
      <w:pPr>
        <w:spacing w:after="0" w:line="276" w:lineRule="auto"/>
        <w:jc w:val="center"/>
        <w:rPr>
          <w:b/>
          <w:bCs/>
          <w:color w:val="000000"/>
          <w:sz w:val="24"/>
          <w:szCs w:val="24"/>
          <w:lang w:val="lt-LT"/>
        </w:rPr>
      </w:pPr>
    </w:p>
    <w:p w14:paraId="3C077453" w14:textId="77777777" w:rsidR="00BD07A1" w:rsidRDefault="00BD07A1" w:rsidP="00A93C31">
      <w:pPr>
        <w:spacing w:after="0" w:line="276" w:lineRule="auto"/>
        <w:jc w:val="center"/>
        <w:rPr>
          <w:b/>
          <w:bCs/>
          <w:color w:val="000000"/>
          <w:sz w:val="24"/>
          <w:szCs w:val="24"/>
          <w:lang w:val="lt-LT"/>
        </w:rPr>
      </w:pPr>
    </w:p>
    <w:p w14:paraId="05066814" w14:textId="77777777" w:rsidR="00BD07A1" w:rsidRDefault="00BD07A1" w:rsidP="00A93C31">
      <w:pPr>
        <w:spacing w:after="0" w:line="276" w:lineRule="auto"/>
        <w:jc w:val="center"/>
        <w:rPr>
          <w:b/>
          <w:bCs/>
          <w:color w:val="000000"/>
          <w:sz w:val="24"/>
          <w:szCs w:val="24"/>
          <w:lang w:val="lt-LT"/>
        </w:rPr>
      </w:pPr>
    </w:p>
    <w:p w14:paraId="61D370A0" w14:textId="77777777" w:rsidR="00BD07A1" w:rsidRDefault="00BD07A1" w:rsidP="00A93C31">
      <w:pPr>
        <w:spacing w:after="0" w:line="276" w:lineRule="auto"/>
        <w:jc w:val="center"/>
        <w:rPr>
          <w:b/>
          <w:bCs/>
          <w:color w:val="000000"/>
          <w:sz w:val="24"/>
          <w:szCs w:val="24"/>
          <w:lang w:val="lt-LT"/>
        </w:rPr>
      </w:pPr>
    </w:p>
    <w:p w14:paraId="07948E28" w14:textId="77777777" w:rsidR="00BD07A1" w:rsidRDefault="00BD07A1" w:rsidP="00A93C31">
      <w:pPr>
        <w:spacing w:after="0" w:line="276" w:lineRule="auto"/>
        <w:jc w:val="center"/>
        <w:rPr>
          <w:b/>
          <w:bCs/>
          <w:color w:val="000000"/>
          <w:sz w:val="24"/>
          <w:szCs w:val="24"/>
          <w:lang w:val="lt-LT"/>
        </w:rPr>
      </w:pPr>
    </w:p>
    <w:p w14:paraId="691E5AD0" w14:textId="77777777" w:rsidR="00BD07A1" w:rsidRPr="006258E5" w:rsidRDefault="00BD07A1" w:rsidP="00A93C31">
      <w:pPr>
        <w:spacing w:after="0" w:line="276" w:lineRule="auto"/>
        <w:jc w:val="center"/>
        <w:rPr>
          <w:b/>
          <w:bCs/>
          <w:color w:val="000000"/>
          <w:sz w:val="24"/>
          <w:szCs w:val="24"/>
          <w:lang w:val="lt-LT"/>
        </w:rPr>
      </w:pPr>
      <w:r w:rsidRPr="006258E5">
        <w:rPr>
          <w:b/>
          <w:bCs/>
          <w:color w:val="000000"/>
          <w:sz w:val="24"/>
          <w:szCs w:val="24"/>
          <w:lang w:val="lt-LT"/>
        </w:rPr>
        <w:lastRenderedPageBreak/>
        <w:t>1 pav. Pagėgių savivaldybės demografinis medis</w:t>
      </w:r>
    </w:p>
    <w:p w14:paraId="4C8EC5F0" w14:textId="77777777" w:rsidR="00BD07A1" w:rsidRDefault="00BD07A1" w:rsidP="00A93C31">
      <w:pPr>
        <w:spacing w:after="0" w:line="276" w:lineRule="auto"/>
        <w:jc w:val="center"/>
        <w:rPr>
          <w:i/>
          <w:iCs/>
          <w:sz w:val="24"/>
          <w:szCs w:val="24"/>
          <w:lang w:val="lt-LT" w:eastAsia="lt-LT"/>
        </w:rPr>
      </w:pPr>
      <w:r w:rsidRPr="006258E5">
        <w:rPr>
          <w:i/>
          <w:iCs/>
          <w:sz w:val="24"/>
          <w:szCs w:val="24"/>
          <w:lang w:val="lt-LT" w:eastAsia="lt-LT"/>
        </w:rPr>
        <w:t>(Šaltinis Visuomenės sveikatos informacinė sistema)</w:t>
      </w:r>
    </w:p>
    <w:p w14:paraId="1C4C6301" w14:textId="77777777" w:rsidR="00BD07A1" w:rsidRPr="006258E5" w:rsidRDefault="00BD07A1" w:rsidP="00A93C31">
      <w:pPr>
        <w:spacing w:after="0" w:line="276" w:lineRule="auto"/>
        <w:jc w:val="center"/>
        <w:rPr>
          <w:color w:val="000000"/>
          <w:sz w:val="24"/>
          <w:szCs w:val="24"/>
          <w:lang w:val="lt-LT"/>
        </w:rPr>
      </w:pPr>
    </w:p>
    <w:p w14:paraId="397ED689" w14:textId="77777777" w:rsidR="00BD07A1" w:rsidRPr="006258E5" w:rsidRDefault="00BD07A1" w:rsidP="005E6E8D">
      <w:pPr>
        <w:spacing w:after="0" w:line="240" w:lineRule="auto"/>
        <w:ind w:firstLine="851"/>
        <w:jc w:val="both"/>
        <w:rPr>
          <w:sz w:val="24"/>
          <w:szCs w:val="24"/>
          <w:lang w:val="lt-LT"/>
        </w:rPr>
      </w:pPr>
      <w:proofErr w:type="spellStart"/>
      <w:r w:rsidRPr="006258E5">
        <w:rPr>
          <w:b/>
          <w:i/>
          <w:color w:val="000000"/>
          <w:sz w:val="24"/>
          <w:lang w:val="lt-LT"/>
        </w:rPr>
        <w:t>Socioekonominė</w:t>
      </w:r>
      <w:proofErr w:type="spellEnd"/>
      <w:r w:rsidRPr="006258E5">
        <w:rPr>
          <w:b/>
          <w:i/>
          <w:color w:val="000000"/>
          <w:sz w:val="24"/>
          <w:lang w:val="lt-LT"/>
        </w:rPr>
        <w:t xml:space="preserve"> situacija savivaldybėje.</w:t>
      </w:r>
      <w:r w:rsidRPr="006258E5">
        <w:rPr>
          <w:color w:val="808080"/>
          <w:sz w:val="24"/>
          <w:lang w:val="lt-LT"/>
        </w:rPr>
        <w:t xml:space="preserve"> </w:t>
      </w:r>
      <w:r w:rsidRPr="006258E5">
        <w:rPr>
          <w:sz w:val="24"/>
          <w:szCs w:val="24"/>
          <w:lang w:val="lt-LT"/>
        </w:rPr>
        <w:t xml:space="preserve">Socialiniai </w:t>
      </w:r>
      <w:r>
        <w:rPr>
          <w:sz w:val="24"/>
          <w:szCs w:val="24"/>
          <w:lang w:val="lt-LT"/>
        </w:rPr>
        <w:t xml:space="preserve">ir </w:t>
      </w:r>
      <w:r w:rsidRPr="006258E5">
        <w:rPr>
          <w:sz w:val="24"/>
          <w:szCs w:val="24"/>
          <w:lang w:val="lt-LT"/>
        </w:rPr>
        <w:t xml:space="preserve">ekonominiai pokyčiai veikia daugelį visuomenės gyvenimo sričių, kartu veikdami žmogų bei jį supančią aplinką. </w:t>
      </w:r>
    </w:p>
    <w:p w14:paraId="51F90FF3" w14:textId="77777777" w:rsidR="00BD07A1" w:rsidRPr="006258E5" w:rsidRDefault="00BD07A1" w:rsidP="005E6E8D">
      <w:pPr>
        <w:spacing w:after="0" w:line="240" w:lineRule="auto"/>
        <w:ind w:firstLine="851"/>
        <w:jc w:val="both"/>
        <w:rPr>
          <w:sz w:val="24"/>
          <w:lang w:val="lt-LT"/>
        </w:rPr>
      </w:pPr>
      <w:r w:rsidRPr="006258E5">
        <w:rPr>
          <w:sz w:val="24"/>
          <w:szCs w:val="24"/>
          <w:lang w:val="lt-LT"/>
        </w:rPr>
        <w:t>Pagėgių savivaldybėje ilgalaikio nedarbo lygis sumažėjo, lyginant su 2020 m.</w:t>
      </w:r>
      <w:r>
        <w:rPr>
          <w:sz w:val="24"/>
          <w:szCs w:val="24"/>
          <w:lang w:val="lt-LT"/>
        </w:rPr>
        <w:t xml:space="preserve">, </w:t>
      </w:r>
      <w:r w:rsidRPr="006258E5">
        <w:rPr>
          <w:sz w:val="24"/>
          <w:szCs w:val="24"/>
          <w:lang w:val="lt-LT"/>
        </w:rPr>
        <w:t xml:space="preserve">nedarbo lygis buvo raudonoje zonoje (2,9 proc.), 2021 m. – 4,9 proc. </w:t>
      </w:r>
      <w:r w:rsidRPr="006258E5">
        <w:rPr>
          <w:sz w:val="24"/>
          <w:lang w:val="lt-LT"/>
        </w:rPr>
        <w:t>Užimtumo tarnybos prie Lietuvos Respublikos socialinės apsaugos ir darbo ministerijos duomenimis, per 2021 m. įregistruoti 551 bedarbiai, tai yra mažiau nei 2020 m.</w:t>
      </w:r>
    </w:p>
    <w:p w14:paraId="5AE5B05F" w14:textId="77777777" w:rsidR="00BD07A1" w:rsidRPr="006258E5" w:rsidRDefault="00BD07A1" w:rsidP="005E6E8D">
      <w:pPr>
        <w:spacing w:after="0" w:line="240" w:lineRule="auto"/>
        <w:ind w:firstLine="851"/>
        <w:jc w:val="both"/>
        <w:rPr>
          <w:sz w:val="24"/>
          <w:lang w:val="lt-LT"/>
        </w:rPr>
      </w:pPr>
      <w:r w:rsidRPr="006258E5">
        <w:rPr>
          <w:sz w:val="24"/>
          <w:lang w:val="lt-LT"/>
        </w:rPr>
        <w:t xml:space="preserve">Lietuvos statistikos departamento duomenimis, 2021 m. vidutinis mėnesinis bruto darbo užmokestis Pagėgių savivaldybėje – 1 219,7 €, o Lietuvoje – </w:t>
      </w:r>
      <w:r w:rsidRPr="006258E5">
        <w:rPr>
          <w:color w:val="333333"/>
          <w:sz w:val="24"/>
          <w:szCs w:val="17"/>
          <w:shd w:val="clear" w:color="auto" w:fill="FFFFFF"/>
          <w:lang w:val="lt-LT"/>
        </w:rPr>
        <w:t>1</w:t>
      </w:r>
      <w:r w:rsidRPr="006258E5">
        <w:rPr>
          <w:sz w:val="24"/>
          <w:szCs w:val="17"/>
          <w:shd w:val="clear" w:color="auto" w:fill="FFFFFF"/>
          <w:lang w:val="lt-LT"/>
        </w:rPr>
        <w:t> 679</w:t>
      </w:r>
      <w:r w:rsidRPr="006258E5">
        <w:rPr>
          <w:color w:val="333333"/>
          <w:sz w:val="24"/>
          <w:szCs w:val="17"/>
          <w:shd w:val="clear" w:color="auto" w:fill="FFFFFF"/>
          <w:lang w:val="lt-LT"/>
        </w:rPr>
        <w:t xml:space="preserve">,0 </w:t>
      </w:r>
      <w:r w:rsidRPr="006258E5">
        <w:rPr>
          <w:sz w:val="24"/>
          <w:lang w:val="lt-LT"/>
        </w:rPr>
        <w:t xml:space="preserve">€. </w:t>
      </w:r>
    </w:p>
    <w:p w14:paraId="38AC1736" w14:textId="77777777" w:rsidR="00BD07A1" w:rsidRPr="006258E5" w:rsidRDefault="00BD07A1" w:rsidP="005E6E8D">
      <w:pPr>
        <w:spacing w:after="0" w:line="240" w:lineRule="auto"/>
        <w:ind w:firstLine="851"/>
        <w:jc w:val="both"/>
        <w:rPr>
          <w:sz w:val="24"/>
          <w:lang w:val="lt-LT"/>
        </w:rPr>
      </w:pPr>
      <w:r w:rsidRPr="006258E5">
        <w:rPr>
          <w:sz w:val="24"/>
          <w:lang w:val="lt-LT"/>
        </w:rPr>
        <w:t xml:space="preserve">Stebimos šių abiejų rodiklių kelių metų neigiamos tendencijos. Pagėgių savivaldybės pagrindiniai </w:t>
      </w:r>
      <w:proofErr w:type="spellStart"/>
      <w:r w:rsidRPr="006258E5">
        <w:rPr>
          <w:sz w:val="24"/>
          <w:lang w:val="lt-LT"/>
        </w:rPr>
        <w:t>socioekonominės</w:t>
      </w:r>
      <w:proofErr w:type="spellEnd"/>
      <w:r w:rsidRPr="006258E5">
        <w:rPr>
          <w:sz w:val="24"/>
          <w:lang w:val="lt-LT"/>
        </w:rPr>
        <w:t xml:space="preserve"> situacijos rodikliai pavaizduoti 2 pav.</w:t>
      </w:r>
    </w:p>
    <w:p w14:paraId="3D033F45" w14:textId="77777777" w:rsidR="00BD07A1" w:rsidRDefault="00BD07A1" w:rsidP="00A93C31">
      <w:pPr>
        <w:spacing w:after="0" w:line="240" w:lineRule="auto"/>
        <w:jc w:val="both"/>
        <w:rPr>
          <w:lang w:val="lt-LT"/>
        </w:rPr>
      </w:pPr>
    </w:p>
    <w:p w14:paraId="409F0CF0" w14:textId="77777777" w:rsidR="00BD07A1" w:rsidRDefault="00BD07A1" w:rsidP="00A93C31">
      <w:pPr>
        <w:spacing w:after="0" w:line="240" w:lineRule="auto"/>
        <w:jc w:val="both"/>
        <w:rPr>
          <w:lang w:val="lt-LT"/>
        </w:rPr>
      </w:pPr>
    </w:p>
    <w:p w14:paraId="30C028FB" w14:textId="77777777" w:rsidR="00BD07A1" w:rsidRDefault="00D5083C" w:rsidP="005E6E8D">
      <w:pPr>
        <w:spacing w:after="0" w:line="240" w:lineRule="auto"/>
        <w:jc w:val="center"/>
        <w:rPr>
          <w:lang w:val="lt-LT"/>
        </w:rPr>
      </w:pPr>
      <w:r>
        <w:rPr>
          <w:noProof/>
          <w:sz w:val="24"/>
          <w:szCs w:val="24"/>
          <w:lang w:val="lt-LT" w:eastAsia="lt-LT"/>
        </w:rPr>
        <w:pict w14:anchorId="116AF1EB">
          <v:shape id="Paveikslėlis 2" o:spid="_x0000_i1026" type="#_x0000_t75" style="width:448.5pt;height:360.75pt;visibility:visible">
            <v:imagedata r:id="rId12" o:title=""/>
          </v:shape>
        </w:pict>
      </w:r>
    </w:p>
    <w:p w14:paraId="56F0FE33" w14:textId="77777777" w:rsidR="00BD07A1" w:rsidRDefault="00BD07A1" w:rsidP="00A93C31">
      <w:pPr>
        <w:spacing w:after="0" w:line="240" w:lineRule="auto"/>
        <w:jc w:val="both"/>
        <w:rPr>
          <w:lang w:val="lt-LT"/>
        </w:rPr>
      </w:pPr>
    </w:p>
    <w:p w14:paraId="7654BC45" w14:textId="77777777" w:rsidR="00BD07A1" w:rsidRPr="006258E5" w:rsidRDefault="00BD07A1" w:rsidP="005E6E8D">
      <w:pPr>
        <w:spacing w:after="0" w:line="240" w:lineRule="auto"/>
        <w:jc w:val="center"/>
        <w:rPr>
          <w:b/>
          <w:bCs/>
          <w:color w:val="000000"/>
          <w:sz w:val="24"/>
          <w:lang w:val="lt-LT"/>
        </w:rPr>
      </w:pPr>
      <w:r w:rsidRPr="006258E5">
        <w:rPr>
          <w:b/>
          <w:bCs/>
          <w:color w:val="000000"/>
          <w:sz w:val="24"/>
          <w:lang w:val="lt-LT"/>
        </w:rPr>
        <w:t xml:space="preserve">2 pav. Pagėgių savivaldybės </w:t>
      </w:r>
      <w:proofErr w:type="spellStart"/>
      <w:r w:rsidRPr="006258E5">
        <w:rPr>
          <w:b/>
          <w:bCs/>
          <w:color w:val="000000"/>
          <w:sz w:val="24"/>
          <w:lang w:val="lt-LT"/>
        </w:rPr>
        <w:t>socioekonominė</w:t>
      </w:r>
      <w:proofErr w:type="spellEnd"/>
      <w:r w:rsidRPr="006258E5">
        <w:rPr>
          <w:b/>
          <w:bCs/>
          <w:color w:val="000000"/>
          <w:sz w:val="24"/>
          <w:lang w:val="lt-LT"/>
        </w:rPr>
        <w:t xml:space="preserve"> situacija</w:t>
      </w:r>
    </w:p>
    <w:p w14:paraId="2BC7A9CA" w14:textId="77777777" w:rsidR="00BD07A1" w:rsidRDefault="00BD07A1" w:rsidP="005E6E8D">
      <w:pPr>
        <w:spacing w:after="0" w:line="240" w:lineRule="auto"/>
        <w:ind w:firstLine="567"/>
        <w:jc w:val="center"/>
        <w:rPr>
          <w:i/>
          <w:iCs/>
          <w:sz w:val="24"/>
          <w:szCs w:val="24"/>
          <w:lang w:val="lt-LT" w:eastAsia="lt-LT"/>
        </w:rPr>
      </w:pPr>
      <w:r w:rsidRPr="006258E5">
        <w:rPr>
          <w:i/>
          <w:iCs/>
          <w:sz w:val="24"/>
          <w:szCs w:val="24"/>
          <w:lang w:val="lt-LT" w:eastAsia="lt-LT"/>
        </w:rPr>
        <w:t>(Šaltinis Visuomenės sveikatos informacinė sistema)</w:t>
      </w:r>
    </w:p>
    <w:p w14:paraId="25C974A4" w14:textId="77777777" w:rsidR="00BD07A1" w:rsidRPr="006258E5" w:rsidRDefault="00BD07A1" w:rsidP="005E6E8D">
      <w:pPr>
        <w:spacing w:after="0" w:line="240" w:lineRule="auto"/>
        <w:ind w:firstLine="567"/>
        <w:jc w:val="center"/>
        <w:rPr>
          <w:i/>
          <w:iCs/>
          <w:sz w:val="24"/>
          <w:szCs w:val="24"/>
          <w:lang w:val="lt-LT" w:eastAsia="lt-LT"/>
        </w:rPr>
      </w:pPr>
    </w:p>
    <w:p w14:paraId="3C8C6B47" w14:textId="77777777" w:rsidR="00BD07A1" w:rsidRDefault="00BD07A1" w:rsidP="005E6E8D">
      <w:pPr>
        <w:spacing w:after="0" w:line="240" w:lineRule="auto"/>
        <w:ind w:firstLine="851"/>
        <w:jc w:val="both"/>
        <w:rPr>
          <w:sz w:val="24"/>
          <w:szCs w:val="24"/>
          <w:lang w:val="lt-LT" w:eastAsia="en-US"/>
        </w:rPr>
      </w:pPr>
      <w:r w:rsidRPr="006258E5">
        <w:rPr>
          <w:b/>
          <w:iCs/>
          <w:sz w:val="24"/>
          <w:lang w:val="lt-LT"/>
        </w:rPr>
        <w:t>Sveikata savivaldybėje.</w:t>
      </w:r>
      <w:r w:rsidRPr="006258E5">
        <w:rPr>
          <w:b/>
          <w:i/>
          <w:sz w:val="24"/>
          <w:lang w:val="lt-LT"/>
        </w:rPr>
        <w:t xml:space="preserve"> </w:t>
      </w:r>
      <w:r w:rsidRPr="006258E5">
        <w:rPr>
          <w:sz w:val="24"/>
          <w:szCs w:val="24"/>
          <w:lang w:val="lt-LT" w:eastAsia="lt-LT"/>
        </w:rPr>
        <w:t>Pagėgių savivaldybėje 2021 m. sergančiųjų asmenų skaičius (toliau – Ligotumas) (A00-T98) buvo 5 217 (710,96/100000 gyv.). 2021 m.</w:t>
      </w:r>
      <w:r>
        <w:rPr>
          <w:sz w:val="24"/>
          <w:szCs w:val="24"/>
          <w:lang w:val="lt-LT" w:eastAsia="lt-LT"/>
        </w:rPr>
        <w:t xml:space="preserve">, </w:t>
      </w:r>
      <w:r w:rsidRPr="006258E5">
        <w:rPr>
          <w:sz w:val="24"/>
          <w:szCs w:val="24"/>
          <w:lang w:val="lt-LT" w:eastAsia="lt-LT"/>
        </w:rPr>
        <w:t>palyginus su 2020 m. (769,22/100000 gyv.)</w:t>
      </w:r>
      <w:r>
        <w:rPr>
          <w:sz w:val="24"/>
          <w:szCs w:val="24"/>
          <w:lang w:val="lt-LT" w:eastAsia="lt-LT"/>
        </w:rPr>
        <w:t>,</w:t>
      </w:r>
      <w:r w:rsidRPr="006258E5">
        <w:rPr>
          <w:sz w:val="24"/>
          <w:szCs w:val="24"/>
          <w:lang w:val="lt-LT" w:eastAsia="lt-LT"/>
        </w:rPr>
        <w:t xml:space="preserve"> pastebima mažėjimo tendencija lyginant su Lietuvos vidurkiu (822,2/100000 gyv.).</w:t>
      </w:r>
    </w:p>
    <w:p w14:paraId="71FC695E" w14:textId="77777777" w:rsidR="00BD07A1" w:rsidRDefault="00BD07A1" w:rsidP="005E6E8D">
      <w:pPr>
        <w:spacing w:after="0" w:line="240" w:lineRule="auto"/>
        <w:ind w:firstLine="851"/>
        <w:jc w:val="both"/>
        <w:rPr>
          <w:sz w:val="24"/>
          <w:szCs w:val="24"/>
          <w:lang w:val="lt-LT" w:eastAsia="lt-LT"/>
        </w:rPr>
      </w:pPr>
      <w:r w:rsidRPr="006258E5">
        <w:rPr>
          <w:sz w:val="24"/>
          <w:szCs w:val="24"/>
          <w:lang w:val="lt-LT" w:eastAsia="en-US"/>
        </w:rPr>
        <w:t>Pagėgių</w:t>
      </w:r>
      <w:r w:rsidRPr="006258E5">
        <w:rPr>
          <w:b/>
          <w:bCs/>
          <w:sz w:val="24"/>
          <w:szCs w:val="24"/>
          <w:lang w:val="lt-LT" w:eastAsia="en-US"/>
        </w:rPr>
        <w:t xml:space="preserve"> </w:t>
      </w:r>
      <w:r w:rsidRPr="006258E5">
        <w:rPr>
          <w:sz w:val="24"/>
          <w:szCs w:val="24"/>
          <w:lang w:val="lt-LT" w:eastAsia="en-US"/>
        </w:rPr>
        <w:t xml:space="preserve">savivaldybėje 2021 m. dažniausiai </w:t>
      </w:r>
      <w:r>
        <w:rPr>
          <w:sz w:val="24"/>
          <w:szCs w:val="24"/>
          <w:lang w:val="lt-LT" w:eastAsia="en-US"/>
        </w:rPr>
        <w:t xml:space="preserve">buvo </w:t>
      </w:r>
      <w:r w:rsidRPr="006258E5">
        <w:rPr>
          <w:sz w:val="24"/>
          <w:szCs w:val="24"/>
          <w:lang w:val="lt-LT" w:eastAsia="en-US"/>
        </w:rPr>
        <w:t>diagnozuotos kraujotakos sistemos ligos</w:t>
      </w:r>
      <w:r w:rsidRPr="006258E5">
        <w:rPr>
          <w:i/>
          <w:iCs/>
          <w:sz w:val="24"/>
          <w:szCs w:val="24"/>
          <w:lang w:val="lt-LT" w:eastAsia="en-US"/>
        </w:rPr>
        <w:t xml:space="preserve">. </w:t>
      </w:r>
      <w:r w:rsidRPr="006258E5">
        <w:rPr>
          <w:sz w:val="24"/>
          <w:szCs w:val="24"/>
          <w:lang w:val="lt-LT" w:eastAsia="en-US"/>
        </w:rPr>
        <w:t>2021 m. kraujotakos sistemos</w:t>
      </w:r>
      <w:r w:rsidRPr="006258E5">
        <w:rPr>
          <w:i/>
          <w:iCs/>
          <w:sz w:val="24"/>
          <w:szCs w:val="24"/>
          <w:lang w:val="lt-LT" w:eastAsia="en-US"/>
        </w:rPr>
        <w:t xml:space="preserve"> </w:t>
      </w:r>
      <w:r w:rsidRPr="006258E5">
        <w:rPr>
          <w:sz w:val="24"/>
          <w:szCs w:val="24"/>
          <w:lang w:val="lt-LT" w:eastAsia="en-US"/>
        </w:rPr>
        <w:t>ligomis sirgo 1 844  asmenys. 2021 m. (2 512,9/10000 gyv.)</w:t>
      </w:r>
      <w:r>
        <w:rPr>
          <w:sz w:val="24"/>
          <w:szCs w:val="24"/>
          <w:lang w:val="lt-LT" w:eastAsia="en-US"/>
        </w:rPr>
        <w:t>,</w:t>
      </w:r>
      <w:r w:rsidRPr="006258E5">
        <w:rPr>
          <w:sz w:val="24"/>
          <w:szCs w:val="24"/>
          <w:lang w:val="lt-LT" w:eastAsia="en-US"/>
        </w:rPr>
        <w:t xml:space="preserve"> palyginti su 2020 m. (3 265,5/10000 gyv.), sergamumas sumažėjo 23,04 proc. </w:t>
      </w:r>
    </w:p>
    <w:p w14:paraId="7B632E89" w14:textId="77777777" w:rsidR="00BD07A1" w:rsidRDefault="00BD07A1" w:rsidP="005E6E8D">
      <w:pPr>
        <w:spacing w:after="0" w:line="240" w:lineRule="auto"/>
        <w:ind w:firstLine="851"/>
        <w:jc w:val="both"/>
        <w:rPr>
          <w:sz w:val="24"/>
          <w:szCs w:val="24"/>
          <w:lang w:val="lt-LT" w:eastAsia="lt-LT"/>
        </w:rPr>
      </w:pPr>
      <w:r w:rsidRPr="006258E5">
        <w:rPr>
          <w:sz w:val="24"/>
          <w:szCs w:val="24"/>
          <w:lang w:val="lt-LT" w:eastAsia="en-US"/>
        </w:rPr>
        <w:lastRenderedPageBreak/>
        <w:t>Pagėgių savivaldybės 2021 m. gyventojų sergamumo struktūroje antrą vietą užėmė sergamumas kvėpavimo sistemos ligomis</w:t>
      </w:r>
      <w:r w:rsidRPr="006258E5">
        <w:rPr>
          <w:i/>
          <w:iCs/>
          <w:sz w:val="24"/>
          <w:szCs w:val="24"/>
          <w:lang w:val="lt-LT" w:eastAsia="en-US"/>
        </w:rPr>
        <w:t xml:space="preserve">. </w:t>
      </w:r>
      <w:r>
        <w:rPr>
          <w:sz w:val="24"/>
          <w:szCs w:val="24"/>
          <w:lang w:val="lt-LT" w:eastAsia="en-US"/>
        </w:rPr>
        <w:t>Pagėgių</w:t>
      </w:r>
      <w:r w:rsidRPr="006258E5">
        <w:rPr>
          <w:b/>
          <w:bCs/>
          <w:sz w:val="24"/>
          <w:szCs w:val="24"/>
          <w:lang w:val="lt-LT" w:eastAsia="en-US"/>
        </w:rPr>
        <w:t xml:space="preserve"> </w:t>
      </w:r>
      <w:r w:rsidRPr="006258E5">
        <w:rPr>
          <w:sz w:val="24"/>
          <w:szCs w:val="24"/>
          <w:lang w:val="lt-LT" w:eastAsia="en-US"/>
        </w:rPr>
        <w:t xml:space="preserve">savivaldybėje 2021 m. kvėpavimo sistemos ligomis sirgo 1 302 asmenys. Sergamumas kvėpavimo sistemos ligomis 2021 m. (1 744,3/10000 gyv.), palyginus su 2020 m. (2 285,6/10000 gyv.), sumažėjo 23,7 proc. </w:t>
      </w:r>
    </w:p>
    <w:p w14:paraId="26FD337C" w14:textId="77777777" w:rsidR="00BD07A1" w:rsidRDefault="00BD07A1" w:rsidP="000A7804">
      <w:pPr>
        <w:spacing w:after="0" w:line="240" w:lineRule="auto"/>
        <w:ind w:firstLine="851"/>
        <w:jc w:val="both"/>
        <w:rPr>
          <w:sz w:val="24"/>
          <w:szCs w:val="24"/>
          <w:lang w:val="lt-LT" w:eastAsia="en-US"/>
        </w:rPr>
      </w:pPr>
      <w:r w:rsidRPr="006258E5">
        <w:rPr>
          <w:sz w:val="24"/>
          <w:szCs w:val="24"/>
          <w:lang w:val="lt-LT" w:eastAsia="en-US"/>
        </w:rPr>
        <w:t>Pagėgių savivaldybės 2021 m. gyventojų sergamumo struktūroje trečią vietą užėmė sergamumas</w:t>
      </w:r>
      <w:r>
        <w:rPr>
          <w:sz w:val="24"/>
          <w:szCs w:val="24"/>
          <w:lang w:val="lt-LT" w:eastAsia="en-US"/>
        </w:rPr>
        <w:t xml:space="preserve"> </w:t>
      </w:r>
      <w:r w:rsidRPr="006258E5">
        <w:rPr>
          <w:sz w:val="24"/>
          <w:szCs w:val="24"/>
          <w:lang w:val="lt-LT" w:eastAsia="en-US"/>
        </w:rPr>
        <w:t>jungiamojo audinio ir raumenų bei skeleto ligomis (sirgo 1 391 asm</w:t>
      </w:r>
      <w:r>
        <w:rPr>
          <w:sz w:val="24"/>
          <w:szCs w:val="24"/>
          <w:lang w:val="lt-LT" w:eastAsia="en-US"/>
        </w:rPr>
        <w:t>uo</w:t>
      </w:r>
      <w:r w:rsidRPr="006258E5">
        <w:rPr>
          <w:sz w:val="24"/>
          <w:szCs w:val="24"/>
          <w:lang w:val="lt-LT" w:eastAsia="en-US"/>
        </w:rPr>
        <w:t>). Sergamumas jungiamojo audinio ir raumenų bei skeleto ligomis 2021 m. (1 895,8/10000 gyv.), palyginus su 2020 m. (2 525,7/10000 gyv.), sumažėjo 24,9 proc.</w:t>
      </w:r>
    </w:p>
    <w:p w14:paraId="5AACDD4F" w14:textId="77777777" w:rsidR="00BD07A1" w:rsidRDefault="00BD07A1" w:rsidP="005E6E8D">
      <w:pPr>
        <w:spacing w:after="0" w:line="240" w:lineRule="auto"/>
        <w:jc w:val="both"/>
        <w:rPr>
          <w:sz w:val="24"/>
          <w:szCs w:val="24"/>
          <w:lang w:val="lt-LT" w:eastAsia="en-US"/>
        </w:rPr>
      </w:pPr>
    </w:p>
    <w:p w14:paraId="34B3018E" w14:textId="77777777" w:rsidR="00BD07A1" w:rsidRDefault="00BD07A1" w:rsidP="005E6E8D">
      <w:pPr>
        <w:spacing w:after="0" w:line="240" w:lineRule="auto"/>
        <w:jc w:val="both"/>
        <w:rPr>
          <w:sz w:val="24"/>
          <w:szCs w:val="24"/>
          <w:lang w:val="lt-LT" w:eastAsia="en-US"/>
        </w:rPr>
      </w:pPr>
    </w:p>
    <w:p w14:paraId="524F86F7" w14:textId="77777777" w:rsidR="00BD07A1" w:rsidRDefault="00BD07A1" w:rsidP="005E6E8D">
      <w:pPr>
        <w:spacing w:after="0" w:line="240" w:lineRule="auto"/>
        <w:jc w:val="both"/>
        <w:rPr>
          <w:sz w:val="24"/>
          <w:szCs w:val="24"/>
          <w:lang w:val="lt-LT" w:eastAsia="en-US"/>
        </w:rPr>
      </w:pPr>
    </w:p>
    <w:p w14:paraId="4FF99E87" w14:textId="77777777" w:rsidR="00BD07A1" w:rsidRDefault="00BD07A1" w:rsidP="005E6E8D">
      <w:pPr>
        <w:spacing w:after="0" w:line="240" w:lineRule="auto"/>
        <w:jc w:val="both"/>
        <w:rPr>
          <w:sz w:val="24"/>
          <w:szCs w:val="24"/>
          <w:lang w:val="lt-LT" w:eastAsia="en-US"/>
        </w:rPr>
      </w:pPr>
    </w:p>
    <w:p w14:paraId="364370FE" w14:textId="77777777" w:rsidR="00BD07A1" w:rsidRPr="006258E5" w:rsidRDefault="00BD07A1" w:rsidP="004D2B73">
      <w:pPr>
        <w:pStyle w:val="Antrat1"/>
        <w:spacing w:before="0" w:line="360" w:lineRule="auto"/>
        <w:rPr>
          <w:b w:val="0"/>
          <w:color w:val="000000"/>
          <w:sz w:val="24"/>
          <w:szCs w:val="24"/>
        </w:rPr>
      </w:pPr>
      <w:r w:rsidRPr="006258E5">
        <w:rPr>
          <w:sz w:val="24"/>
          <w:szCs w:val="24"/>
        </w:rPr>
        <w:t xml:space="preserve">2021 METŲ PAGĖGIŲ </w:t>
      </w:r>
      <w:r>
        <w:rPr>
          <w:sz w:val="24"/>
          <w:szCs w:val="24"/>
        </w:rPr>
        <w:t xml:space="preserve">SAVIVALDYBĖS </w:t>
      </w:r>
      <w:r w:rsidRPr="006258E5">
        <w:rPr>
          <w:sz w:val="24"/>
          <w:szCs w:val="24"/>
        </w:rPr>
        <w:t>SVEIKATOS IR SU SVEIKATA SUSIJUSI</w:t>
      </w:r>
      <w:r>
        <w:rPr>
          <w:sz w:val="24"/>
          <w:szCs w:val="24"/>
        </w:rPr>
        <w:t xml:space="preserve">Ų </w:t>
      </w:r>
      <w:r w:rsidRPr="006258E5">
        <w:rPr>
          <w:sz w:val="24"/>
          <w:szCs w:val="24"/>
        </w:rPr>
        <w:t>RODIKLIŲ</w:t>
      </w:r>
      <w:r>
        <w:rPr>
          <w:sz w:val="24"/>
          <w:szCs w:val="24"/>
        </w:rPr>
        <w:t xml:space="preserve"> </w:t>
      </w:r>
      <w:r w:rsidRPr="006258E5">
        <w:rPr>
          <w:sz w:val="24"/>
          <w:szCs w:val="24"/>
        </w:rPr>
        <w:t>PROFILIS</w:t>
      </w:r>
    </w:p>
    <w:p w14:paraId="545292D8" w14:textId="77777777" w:rsidR="00BD07A1" w:rsidRPr="006258E5" w:rsidRDefault="00BD07A1" w:rsidP="009D0B17">
      <w:pPr>
        <w:spacing w:after="0" w:line="240" w:lineRule="auto"/>
        <w:jc w:val="center"/>
        <w:rPr>
          <w:b/>
          <w:color w:val="000000"/>
          <w:sz w:val="28"/>
          <w:lang w:val="lt-LT"/>
        </w:rPr>
      </w:pPr>
    </w:p>
    <w:p w14:paraId="7ED848C0" w14:textId="77777777" w:rsidR="00BD07A1" w:rsidRPr="006258E5" w:rsidRDefault="00BD07A1" w:rsidP="009D0B17">
      <w:pPr>
        <w:spacing w:after="0" w:line="240" w:lineRule="auto"/>
        <w:ind w:firstLine="851"/>
        <w:jc w:val="both"/>
        <w:rPr>
          <w:sz w:val="24"/>
          <w:lang w:val="lt-LT"/>
        </w:rPr>
      </w:pPr>
      <w:r w:rsidRPr="006258E5">
        <w:rPr>
          <w:sz w:val="24"/>
          <w:lang w:val="lt-LT"/>
        </w:rPr>
        <w:t>Pirmajame lentelės stulpelyje pateikiami pagrindinio sąrašo rodikliai suskirstyti pagal Lietuvos sveikatos programoje numatomus įgyvendinti tikslus ir uždavinius. Antrajame stulpelyje – rodiklio tendencijos, trečiajame stulpelyje – savivaldybės rodiklis 2021 m., ketvirtajame stulpelyje – savivaldybės absoliutus skaičius, penktajame – savivaldybės rodiklių 3 metų vidurkis, šeštajame – savivaldybės santykis su Lietuva, septintajame – rodiklio reikšmė Lietuvoje, aštuntajame – blogiausia reikšmė nagrinėjamose Lietuvos savivaldybėse, devintajame – pateikiama linija nurodo rodiklio reikšmės vietą tarp savivaldybių pagal kvantilius (reikšmės savivaldybėje santykis su Lietuvos vidurkio reikšme ir savivaldybės rodiklio vietos tarpe visų savivaldybių pavaizdavimas pagal „šviesoforo“ principą), dešimtajame – geriausia reikšmė nagrinėjamose Lietuvos savivaldybėse.</w:t>
      </w:r>
    </w:p>
    <w:p w14:paraId="4A6BD740" w14:textId="77777777" w:rsidR="00BD07A1" w:rsidRDefault="00BD07A1" w:rsidP="005E6E8D">
      <w:pPr>
        <w:spacing w:after="0" w:line="240" w:lineRule="auto"/>
        <w:jc w:val="both"/>
        <w:rPr>
          <w:sz w:val="24"/>
          <w:szCs w:val="24"/>
          <w:lang w:val="lt-LT" w:eastAsia="en-US"/>
        </w:rPr>
      </w:pPr>
    </w:p>
    <w:tbl>
      <w:tblPr>
        <w:tblW w:w="0" w:type="auto"/>
        <w:tblCellMar>
          <w:left w:w="0" w:type="dxa"/>
          <w:right w:w="0" w:type="dxa"/>
        </w:tblCellMar>
        <w:tblLook w:val="00A0" w:firstRow="1" w:lastRow="0" w:firstColumn="1" w:lastColumn="0" w:noHBand="0" w:noVBand="0"/>
      </w:tblPr>
      <w:tblGrid>
        <w:gridCol w:w="9637"/>
      </w:tblGrid>
      <w:tr w:rsidR="00BD07A1" w:rsidRPr="006258E5" w14:paraId="29E80C0B" w14:textId="77777777" w:rsidTr="00947C75">
        <w:trPr>
          <w:trHeight w:val="1133"/>
        </w:trPr>
        <w:tc>
          <w:tcPr>
            <w:tcW w:w="10204" w:type="dxa"/>
          </w:tcPr>
          <w:tbl>
            <w:tblPr>
              <w:tblW w:w="0" w:type="auto"/>
              <w:tblCellMar>
                <w:left w:w="0" w:type="dxa"/>
                <w:right w:w="0" w:type="dxa"/>
              </w:tblCellMar>
              <w:tblLook w:val="00A0" w:firstRow="1" w:lastRow="0" w:firstColumn="1" w:lastColumn="0" w:noHBand="0" w:noVBand="0"/>
            </w:tblPr>
            <w:tblGrid>
              <w:gridCol w:w="9637"/>
            </w:tblGrid>
            <w:tr w:rsidR="00BD07A1" w:rsidRPr="006258E5" w14:paraId="19C29E02" w14:textId="77777777" w:rsidTr="00947C75">
              <w:trPr>
                <w:trHeight w:val="1055"/>
              </w:trPr>
              <w:tc>
                <w:tcPr>
                  <w:tcW w:w="10204" w:type="dxa"/>
                  <w:tcBorders>
                    <w:top w:val="nil"/>
                    <w:left w:val="nil"/>
                    <w:bottom w:val="nil"/>
                    <w:right w:val="nil"/>
                  </w:tcBorders>
                  <w:tcMar>
                    <w:top w:w="39" w:type="dxa"/>
                    <w:left w:w="39" w:type="dxa"/>
                    <w:bottom w:w="39" w:type="dxa"/>
                    <w:right w:w="39" w:type="dxa"/>
                  </w:tcMar>
                </w:tcPr>
                <w:p w14:paraId="262D8280" w14:textId="77777777" w:rsidR="00BD07A1" w:rsidRPr="006258E5" w:rsidRDefault="00BD07A1" w:rsidP="00947C75">
                  <w:pPr>
                    <w:spacing w:after="0" w:line="240" w:lineRule="auto"/>
                    <w:ind w:firstLine="851"/>
                    <w:rPr>
                      <w:sz w:val="24"/>
                      <w:lang w:val="lt-LT"/>
                    </w:rPr>
                  </w:pPr>
                </w:p>
                <w:tbl>
                  <w:tblPr>
                    <w:tblW w:w="0" w:type="auto"/>
                    <w:tblCellMar>
                      <w:left w:w="0" w:type="dxa"/>
                      <w:right w:w="0" w:type="dxa"/>
                    </w:tblCellMar>
                    <w:tblLook w:val="00A0" w:firstRow="1" w:lastRow="0" w:firstColumn="1" w:lastColumn="0" w:noHBand="0" w:noVBand="0"/>
                  </w:tblPr>
                  <w:tblGrid>
                    <w:gridCol w:w="9559"/>
                  </w:tblGrid>
                  <w:tr w:rsidR="00BD07A1" w:rsidRPr="006258E5" w14:paraId="37B7942F" w14:textId="77777777" w:rsidTr="00947C75">
                    <w:tc>
                      <w:tcPr>
                        <w:tcW w:w="10204" w:type="dxa"/>
                      </w:tcPr>
                      <w:tbl>
                        <w:tblPr>
                          <w:tblW w:w="0" w:type="auto"/>
                          <w:tblCellMar>
                            <w:left w:w="0" w:type="dxa"/>
                            <w:right w:w="0" w:type="dxa"/>
                          </w:tblCellMar>
                          <w:tblLook w:val="00A0" w:firstRow="1" w:lastRow="0" w:firstColumn="1" w:lastColumn="0" w:noHBand="0" w:noVBand="0"/>
                        </w:tblPr>
                        <w:tblGrid>
                          <w:gridCol w:w="2093"/>
                          <w:gridCol w:w="485"/>
                          <w:gridCol w:w="506"/>
                          <w:gridCol w:w="607"/>
                          <w:gridCol w:w="650"/>
                          <w:gridCol w:w="470"/>
                          <w:gridCol w:w="469"/>
                          <w:gridCol w:w="586"/>
                          <w:gridCol w:w="3192"/>
                          <w:gridCol w:w="481"/>
                        </w:tblGrid>
                        <w:tr w:rsidR="00BD07A1" w:rsidRPr="006258E5" w14:paraId="04D53F3F" w14:textId="77777777" w:rsidTr="00947C75">
                          <w:trPr>
                            <w:trHeight w:val="205"/>
                          </w:trPr>
                          <w:tc>
                            <w:tcPr>
                              <w:tcW w:w="2456" w:type="dxa"/>
                              <w:tcBorders>
                                <w:top w:val="single" w:sz="8" w:space="0" w:color="D3D3D3"/>
                                <w:left w:val="single" w:sz="8" w:space="0" w:color="D3D3D3"/>
                                <w:bottom w:val="nil"/>
                                <w:right w:val="single" w:sz="8" w:space="0" w:color="D3D3D3"/>
                              </w:tcBorders>
                              <w:tcMar>
                                <w:top w:w="39" w:type="dxa"/>
                                <w:left w:w="39" w:type="dxa"/>
                                <w:bottom w:w="39" w:type="dxa"/>
                                <w:right w:w="39" w:type="dxa"/>
                              </w:tcMar>
                            </w:tcPr>
                            <w:p w14:paraId="3AF43095" w14:textId="77777777" w:rsidR="00BD07A1" w:rsidRPr="006258E5" w:rsidRDefault="00BD07A1" w:rsidP="00947C75">
                              <w:pPr>
                                <w:spacing w:after="0" w:line="240" w:lineRule="auto"/>
                                <w:jc w:val="center"/>
                                <w:rPr>
                                  <w:lang w:val="lt-LT"/>
                                </w:rPr>
                              </w:pPr>
                              <w:r w:rsidRPr="006258E5">
                                <w:rPr>
                                  <w:color w:val="000000"/>
                                  <w:sz w:val="16"/>
                                  <w:lang w:val="lt-LT"/>
                                </w:rPr>
                                <w:t>Rodiklio pavadinimas</w:t>
                              </w:r>
                            </w:p>
                          </w:tc>
                          <w:tc>
                            <w:tcPr>
                              <w:tcW w:w="2850" w:type="dxa"/>
                              <w:gridSpan w:val="5"/>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4F893ED" w14:textId="77777777" w:rsidR="00BD07A1" w:rsidRPr="006258E5" w:rsidRDefault="00BD07A1" w:rsidP="00947C75">
                              <w:pPr>
                                <w:spacing w:after="0" w:line="240" w:lineRule="auto"/>
                                <w:jc w:val="center"/>
                                <w:rPr>
                                  <w:lang w:val="lt-LT"/>
                                </w:rPr>
                              </w:pPr>
                              <w:r w:rsidRPr="006258E5">
                                <w:rPr>
                                  <w:color w:val="000000"/>
                                  <w:sz w:val="16"/>
                                  <w:lang w:val="lt-LT"/>
                                </w:rPr>
                                <w:t>Savivaldybės reikšmės</w:t>
                              </w:r>
                            </w:p>
                          </w:tc>
                          <w:tc>
                            <w:tcPr>
                              <w:tcW w:w="4800" w:type="dxa"/>
                              <w:gridSpan w:val="4"/>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F4FD619" w14:textId="77777777" w:rsidR="00BD07A1" w:rsidRPr="006258E5" w:rsidRDefault="00BD07A1" w:rsidP="00947C75">
                              <w:pPr>
                                <w:spacing w:after="0" w:line="240" w:lineRule="auto"/>
                                <w:jc w:val="center"/>
                                <w:rPr>
                                  <w:lang w:val="lt-LT"/>
                                </w:rPr>
                              </w:pPr>
                              <w:r w:rsidRPr="006258E5">
                                <w:rPr>
                                  <w:color w:val="000000"/>
                                  <w:sz w:val="16"/>
                                  <w:lang w:val="lt-LT"/>
                                </w:rPr>
                                <w:t>Lietuvos reikšmės</w:t>
                              </w:r>
                            </w:p>
                          </w:tc>
                        </w:tr>
                        <w:tr w:rsidR="00BD07A1" w:rsidRPr="006258E5" w14:paraId="08EDC748" w14:textId="77777777" w:rsidTr="00947C75">
                          <w:trPr>
                            <w:trHeight w:val="432"/>
                          </w:trPr>
                          <w:tc>
                            <w:tcPr>
                              <w:tcW w:w="2456" w:type="dxa"/>
                              <w:tcBorders>
                                <w:top w:val="nil"/>
                                <w:left w:val="single" w:sz="8" w:space="0" w:color="D3D3D3"/>
                                <w:bottom w:val="single" w:sz="8" w:space="0" w:color="D3D3D3"/>
                                <w:right w:val="single" w:sz="8" w:space="0" w:color="D3D3D3"/>
                              </w:tcBorders>
                              <w:tcMar>
                                <w:top w:w="39" w:type="dxa"/>
                                <w:left w:w="39" w:type="dxa"/>
                                <w:bottom w:w="39" w:type="dxa"/>
                                <w:right w:w="39" w:type="dxa"/>
                              </w:tcMar>
                            </w:tcPr>
                            <w:p w14:paraId="03E81647" w14:textId="77777777" w:rsidR="00BD07A1" w:rsidRPr="006258E5" w:rsidRDefault="00BD07A1" w:rsidP="00947C75">
                              <w:pPr>
                                <w:spacing w:after="0" w:line="240" w:lineRule="auto"/>
                                <w:rPr>
                                  <w:sz w:val="2"/>
                                  <w:lang w:val="lt-LT"/>
                                </w:rPr>
                              </w:pP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9AB52B8" w14:textId="77777777" w:rsidR="00BD07A1" w:rsidRPr="006258E5" w:rsidRDefault="00BD07A1" w:rsidP="00947C75">
                              <w:pPr>
                                <w:spacing w:after="0" w:line="240" w:lineRule="auto"/>
                                <w:jc w:val="center"/>
                                <w:rPr>
                                  <w:lang w:val="lt-LT"/>
                                </w:rPr>
                              </w:pPr>
                              <w:proofErr w:type="spellStart"/>
                              <w:r w:rsidRPr="006258E5">
                                <w:rPr>
                                  <w:color w:val="000000"/>
                                  <w:sz w:val="16"/>
                                  <w:lang w:val="lt-LT"/>
                                </w:rPr>
                                <w:t>Tend</w:t>
                              </w:r>
                              <w:proofErr w:type="spellEnd"/>
                              <w:r w:rsidRPr="006258E5">
                                <w:rPr>
                                  <w:color w:val="000000"/>
                                  <w:sz w:val="16"/>
                                  <w:lang w:val="lt-LT"/>
                                </w:rPr>
                                <w:t>.</w:t>
                              </w:r>
                            </w:p>
                          </w:tc>
                          <w:tc>
                            <w:tcPr>
                              <w:tcW w:w="51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C914E23" w14:textId="77777777" w:rsidR="00BD07A1" w:rsidRPr="006258E5" w:rsidRDefault="00BD07A1" w:rsidP="00947C75">
                              <w:pPr>
                                <w:spacing w:after="0" w:line="240" w:lineRule="auto"/>
                                <w:jc w:val="center"/>
                                <w:rPr>
                                  <w:lang w:val="lt-LT"/>
                                </w:rPr>
                              </w:pPr>
                              <w:proofErr w:type="spellStart"/>
                              <w:r w:rsidRPr="006258E5">
                                <w:rPr>
                                  <w:color w:val="000000"/>
                                  <w:sz w:val="16"/>
                                  <w:lang w:val="lt-LT"/>
                                </w:rPr>
                                <w:t>Rod</w:t>
                              </w:r>
                              <w:proofErr w:type="spellEnd"/>
                              <w:r w:rsidRPr="006258E5">
                                <w:rPr>
                                  <w:color w:val="000000"/>
                                  <w:sz w:val="16"/>
                                  <w:lang w:val="lt-LT"/>
                                </w:rPr>
                                <w:t>.</w:t>
                              </w:r>
                            </w:p>
                          </w:tc>
                          <w:tc>
                            <w:tcPr>
                              <w:tcW w:w="65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D6F60C5" w14:textId="77777777" w:rsidR="00BD07A1" w:rsidRPr="006258E5" w:rsidRDefault="00BD07A1" w:rsidP="00947C75">
                              <w:pPr>
                                <w:spacing w:after="0" w:line="240" w:lineRule="auto"/>
                                <w:jc w:val="center"/>
                                <w:rPr>
                                  <w:lang w:val="lt-LT"/>
                                </w:rPr>
                              </w:pPr>
                              <w:r w:rsidRPr="006258E5">
                                <w:rPr>
                                  <w:color w:val="000000"/>
                                  <w:sz w:val="16"/>
                                  <w:lang w:val="lt-LT"/>
                                </w:rPr>
                                <w:t>Kiekis</w:t>
                              </w:r>
                            </w:p>
                          </w:tc>
                          <w:tc>
                            <w:tcPr>
                              <w:tcW w:w="67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4E0270E" w14:textId="77777777" w:rsidR="00BD07A1" w:rsidRPr="006258E5" w:rsidRDefault="00BD07A1" w:rsidP="00947C75">
                              <w:pPr>
                                <w:spacing w:after="0" w:line="240" w:lineRule="auto"/>
                                <w:jc w:val="center"/>
                                <w:rPr>
                                  <w:lang w:val="lt-LT"/>
                                </w:rPr>
                              </w:pPr>
                              <w:r w:rsidRPr="006258E5">
                                <w:rPr>
                                  <w:color w:val="000000"/>
                                  <w:sz w:val="16"/>
                                  <w:lang w:val="lt-LT"/>
                                </w:rPr>
                                <w:t>3 metų vidurkis</w:t>
                              </w:r>
                            </w:p>
                          </w:tc>
                          <w:tc>
                            <w:tcPr>
                              <w:tcW w:w="50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647147C" w14:textId="77777777" w:rsidR="00BD07A1" w:rsidRPr="006258E5" w:rsidRDefault="00BD07A1" w:rsidP="00947C75">
                              <w:pPr>
                                <w:spacing w:after="0" w:line="240" w:lineRule="auto"/>
                                <w:jc w:val="center"/>
                                <w:rPr>
                                  <w:lang w:val="lt-LT"/>
                                </w:rPr>
                              </w:pPr>
                              <w:proofErr w:type="spellStart"/>
                              <w:r w:rsidRPr="006258E5">
                                <w:rPr>
                                  <w:color w:val="000000"/>
                                  <w:sz w:val="16"/>
                                  <w:lang w:val="lt-LT"/>
                                </w:rPr>
                                <w:t>Sant</w:t>
                              </w:r>
                              <w:proofErr w:type="spellEnd"/>
                              <w:r w:rsidRPr="006258E5">
                                <w:rPr>
                                  <w:color w:val="000000"/>
                                  <w:sz w:val="16"/>
                                  <w:lang w:val="lt-LT"/>
                                </w:rPr>
                                <w:t>.</w:t>
                              </w:r>
                            </w:p>
                          </w:tc>
                          <w:tc>
                            <w:tcPr>
                              <w:tcW w:w="50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FE9AF11" w14:textId="77777777" w:rsidR="00BD07A1" w:rsidRPr="006258E5" w:rsidRDefault="00BD07A1" w:rsidP="00947C75">
                              <w:pPr>
                                <w:spacing w:after="0" w:line="240" w:lineRule="auto"/>
                                <w:jc w:val="center"/>
                                <w:rPr>
                                  <w:lang w:val="lt-LT"/>
                                </w:rPr>
                              </w:pPr>
                              <w:proofErr w:type="spellStart"/>
                              <w:r w:rsidRPr="006258E5">
                                <w:rPr>
                                  <w:color w:val="000000"/>
                                  <w:sz w:val="16"/>
                                  <w:lang w:val="lt-LT"/>
                                </w:rPr>
                                <w:t>Rod</w:t>
                              </w:r>
                              <w:proofErr w:type="spellEnd"/>
                              <w:r w:rsidRPr="006258E5">
                                <w:rPr>
                                  <w:color w:val="000000"/>
                                  <w:sz w:val="16"/>
                                  <w:lang w:val="lt-LT"/>
                                </w:rPr>
                                <w:t>.</w:t>
                              </w:r>
                            </w:p>
                          </w:tc>
                          <w:tc>
                            <w:tcPr>
                              <w:tcW w:w="59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2EDE6BC" w14:textId="77777777" w:rsidR="00BD07A1" w:rsidRPr="006258E5" w:rsidRDefault="00BD07A1" w:rsidP="00947C75">
                              <w:pPr>
                                <w:spacing w:after="0" w:line="240" w:lineRule="auto"/>
                                <w:jc w:val="center"/>
                                <w:rPr>
                                  <w:lang w:val="lt-LT"/>
                                </w:rPr>
                              </w:pPr>
                              <w:proofErr w:type="spellStart"/>
                              <w:r w:rsidRPr="006258E5">
                                <w:rPr>
                                  <w:color w:val="000000"/>
                                  <w:sz w:val="16"/>
                                  <w:lang w:val="lt-LT"/>
                                </w:rPr>
                                <w:t>Blog</w:t>
                              </w:r>
                              <w:proofErr w:type="spellEnd"/>
                              <w:r w:rsidRPr="006258E5">
                                <w:rPr>
                                  <w:color w:val="000000"/>
                                  <w:sz w:val="16"/>
                                  <w:lang w:val="lt-LT"/>
                                </w:rPr>
                                <w:t>.</w:t>
                              </w:r>
                            </w:p>
                          </w:tc>
                          <w:tc>
                            <w:tcPr>
                              <w:tcW w:w="320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BB97FAE" w14:textId="77777777" w:rsidR="00BD07A1" w:rsidRPr="006258E5" w:rsidRDefault="00BD07A1" w:rsidP="00947C75">
                              <w:pPr>
                                <w:spacing w:after="0" w:line="240" w:lineRule="auto"/>
                                <w:jc w:val="center"/>
                                <w:rPr>
                                  <w:lang w:val="lt-LT"/>
                                </w:rPr>
                              </w:pPr>
                              <w:r w:rsidRPr="006258E5">
                                <w:rPr>
                                  <w:color w:val="000000"/>
                                  <w:sz w:val="16"/>
                                  <w:lang w:val="lt-LT"/>
                                </w:rPr>
                                <w:t>Sritis</w:t>
                              </w:r>
                            </w:p>
                          </w:tc>
                          <w:tc>
                            <w:tcPr>
                              <w:tcW w:w="50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66417B1" w14:textId="77777777" w:rsidR="00BD07A1" w:rsidRPr="006258E5" w:rsidRDefault="00BD07A1" w:rsidP="00947C75">
                              <w:pPr>
                                <w:spacing w:after="0" w:line="240" w:lineRule="auto"/>
                                <w:jc w:val="center"/>
                                <w:rPr>
                                  <w:lang w:val="lt-LT"/>
                                </w:rPr>
                              </w:pPr>
                              <w:proofErr w:type="spellStart"/>
                              <w:r w:rsidRPr="006258E5">
                                <w:rPr>
                                  <w:color w:val="000000"/>
                                  <w:sz w:val="16"/>
                                  <w:lang w:val="lt-LT"/>
                                </w:rPr>
                                <w:t>Ger</w:t>
                              </w:r>
                              <w:proofErr w:type="spellEnd"/>
                              <w:r w:rsidRPr="006258E5">
                                <w:rPr>
                                  <w:color w:val="000000"/>
                                  <w:sz w:val="16"/>
                                  <w:lang w:val="lt-LT"/>
                                </w:rPr>
                                <w:t>.</w:t>
                              </w:r>
                            </w:p>
                          </w:tc>
                        </w:tr>
                        <w:tr w:rsidR="00BD07A1" w:rsidRPr="006258E5" w14:paraId="64659ACC" w14:textId="77777777" w:rsidTr="00947C75">
                          <w:trPr>
                            <w:trHeight w:val="69"/>
                          </w:trPr>
                          <w:tc>
                            <w:tcPr>
                              <w:tcW w:w="2456" w:type="dxa"/>
                              <w:tcBorders>
                                <w:top w:val="nil"/>
                                <w:left w:val="single" w:sz="8" w:space="0" w:color="D3D3D3"/>
                                <w:bottom w:val="single" w:sz="8" w:space="0" w:color="D3D3D3"/>
                                <w:right w:val="single" w:sz="8" w:space="0" w:color="D3D3D3"/>
                              </w:tcBorders>
                              <w:tcMar>
                                <w:top w:w="39" w:type="dxa"/>
                                <w:left w:w="39" w:type="dxa"/>
                                <w:bottom w:w="39" w:type="dxa"/>
                                <w:right w:w="39" w:type="dxa"/>
                              </w:tcMar>
                              <w:vAlign w:val="center"/>
                            </w:tcPr>
                            <w:p w14:paraId="2502D0CD" w14:textId="77777777" w:rsidR="00BD07A1" w:rsidRPr="006258E5" w:rsidRDefault="00BD07A1" w:rsidP="00947C75">
                              <w:pPr>
                                <w:spacing w:after="0" w:line="240" w:lineRule="auto"/>
                                <w:jc w:val="center"/>
                                <w:rPr>
                                  <w:sz w:val="2"/>
                                  <w:lang w:val="lt-LT"/>
                                </w:rPr>
                              </w:pPr>
                              <w:r w:rsidRPr="007A0001">
                                <w:rPr>
                                  <w:sz w:val="2"/>
                                  <w:lang w:val="lt-LT"/>
                                </w:rPr>
                                <w:t>1</w:t>
                              </w:r>
                              <w:r w:rsidRPr="007A0001">
                                <w:rPr>
                                  <w:color w:val="000000"/>
                                  <w:sz w:val="16"/>
                                  <w:lang w:val="lt-LT"/>
                                </w:rPr>
                                <w:t>1</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14:paraId="7811126C" w14:textId="77777777" w:rsidR="00BD07A1" w:rsidRPr="006258E5" w:rsidRDefault="00BD07A1" w:rsidP="00947C75">
                              <w:pPr>
                                <w:spacing w:after="0" w:line="240" w:lineRule="auto"/>
                                <w:jc w:val="center"/>
                                <w:rPr>
                                  <w:color w:val="000000"/>
                                  <w:sz w:val="16"/>
                                  <w:lang w:val="lt-LT"/>
                                </w:rPr>
                              </w:pPr>
                              <w:r w:rsidRPr="007A0001">
                                <w:rPr>
                                  <w:color w:val="000000"/>
                                  <w:sz w:val="16"/>
                                  <w:lang w:val="lt-LT"/>
                                </w:rPr>
                                <w:t>2</w:t>
                              </w:r>
                            </w:p>
                          </w:tc>
                          <w:tc>
                            <w:tcPr>
                              <w:tcW w:w="51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14:paraId="41FCC427" w14:textId="77777777" w:rsidR="00BD07A1" w:rsidRPr="006258E5" w:rsidRDefault="00BD07A1" w:rsidP="00947C75">
                              <w:pPr>
                                <w:spacing w:after="0" w:line="240" w:lineRule="auto"/>
                                <w:jc w:val="center"/>
                                <w:rPr>
                                  <w:color w:val="000000"/>
                                  <w:sz w:val="16"/>
                                  <w:lang w:val="lt-LT"/>
                                </w:rPr>
                              </w:pPr>
                              <w:r w:rsidRPr="007A0001">
                                <w:rPr>
                                  <w:color w:val="000000"/>
                                  <w:sz w:val="16"/>
                                  <w:lang w:val="lt-LT"/>
                                </w:rPr>
                                <w:t>3</w:t>
                              </w:r>
                            </w:p>
                          </w:tc>
                          <w:tc>
                            <w:tcPr>
                              <w:tcW w:w="65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14:paraId="18FDDD05" w14:textId="77777777" w:rsidR="00BD07A1" w:rsidRPr="006258E5" w:rsidRDefault="00BD07A1" w:rsidP="00947C75">
                              <w:pPr>
                                <w:spacing w:after="0" w:line="240" w:lineRule="auto"/>
                                <w:jc w:val="center"/>
                                <w:rPr>
                                  <w:color w:val="000000"/>
                                  <w:sz w:val="16"/>
                                  <w:lang w:val="lt-LT"/>
                                </w:rPr>
                              </w:pPr>
                              <w:r w:rsidRPr="007A0001">
                                <w:rPr>
                                  <w:color w:val="000000"/>
                                  <w:sz w:val="16"/>
                                  <w:lang w:val="lt-LT"/>
                                </w:rPr>
                                <w:t>4</w:t>
                              </w:r>
                            </w:p>
                          </w:tc>
                          <w:tc>
                            <w:tcPr>
                              <w:tcW w:w="67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14:paraId="5E14BBEA" w14:textId="77777777" w:rsidR="00BD07A1" w:rsidRPr="006258E5" w:rsidRDefault="00BD07A1" w:rsidP="00947C75">
                              <w:pPr>
                                <w:spacing w:after="0" w:line="240" w:lineRule="auto"/>
                                <w:jc w:val="center"/>
                                <w:rPr>
                                  <w:color w:val="000000"/>
                                  <w:sz w:val="16"/>
                                  <w:lang w:val="lt-LT"/>
                                </w:rPr>
                              </w:pPr>
                              <w:r w:rsidRPr="007A0001">
                                <w:rPr>
                                  <w:color w:val="000000"/>
                                  <w:sz w:val="16"/>
                                  <w:lang w:val="lt-LT"/>
                                </w:rPr>
                                <w:t>5</w:t>
                              </w:r>
                            </w:p>
                          </w:tc>
                          <w:tc>
                            <w:tcPr>
                              <w:tcW w:w="50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14:paraId="5C79FB90" w14:textId="77777777" w:rsidR="00BD07A1" w:rsidRPr="006258E5" w:rsidRDefault="00BD07A1" w:rsidP="00947C75">
                              <w:pPr>
                                <w:spacing w:after="0" w:line="240" w:lineRule="auto"/>
                                <w:jc w:val="center"/>
                                <w:rPr>
                                  <w:color w:val="000000"/>
                                  <w:sz w:val="16"/>
                                  <w:lang w:val="lt-LT"/>
                                </w:rPr>
                              </w:pPr>
                              <w:r w:rsidRPr="007A0001">
                                <w:rPr>
                                  <w:color w:val="000000"/>
                                  <w:sz w:val="16"/>
                                  <w:lang w:val="lt-LT"/>
                                </w:rPr>
                                <w:t>6</w:t>
                              </w:r>
                            </w:p>
                          </w:tc>
                          <w:tc>
                            <w:tcPr>
                              <w:tcW w:w="50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14:paraId="4EB4B14F" w14:textId="77777777" w:rsidR="00BD07A1" w:rsidRPr="006258E5" w:rsidRDefault="00BD07A1" w:rsidP="00947C75">
                              <w:pPr>
                                <w:spacing w:after="0" w:line="240" w:lineRule="auto"/>
                                <w:jc w:val="center"/>
                                <w:rPr>
                                  <w:color w:val="000000"/>
                                  <w:sz w:val="16"/>
                                  <w:lang w:val="lt-LT"/>
                                </w:rPr>
                              </w:pPr>
                              <w:r w:rsidRPr="007A0001">
                                <w:rPr>
                                  <w:color w:val="000000"/>
                                  <w:sz w:val="16"/>
                                  <w:lang w:val="lt-LT"/>
                                </w:rPr>
                                <w:t>7</w:t>
                              </w:r>
                            </w:p>
                          </w:tc>
                          <w:tc>
                            <w:tcPr>
                              <w:tcW w:w="59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14:paraId="0502F00E" w14:textId="77777777" w:rsidR="00BD07A1" w:rsidRPr="006258E5" w:rsidRDefault="00BD07A1" w:rsidP="00947C75">
                              <w:pPr>
                                <w:spacing w:after="0" w:line="240" w:lineRule="auto"/>
                                <w:jc w:val="center"/>
                                <w:rPr>
                                  <w:color w:val="000000"/>
                                  <w:sz w:val="16"/>
                                  <w:lang w:val="lt-LT"/>
                                </w:rPr>
                              </w:pPr>
                              <w:r w:rsidRPr="007A0001">
                                <w:rPr>
                                  <w:color w:val="000000"/>
                                  <w:sz w:val="16"/>
                                  <w:lang w:val="lt-LT"/>
                                </w:rPr>
                                <w:t>8</w:t>
                              </w:r>
                            </w:p>
                          </w:tc>
                          <w:tc>
                            <w:tcPr>
                              <w:tcW w:w="320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14:paraId="5CC00015" w14:textId="77777777" w:rsidR="00BD07A1" w:rsidRPr="006258E5" w:rsidRDefault="00BD07A1" w:rsidP="00947C75">
                              <w:pPr>
                                <w:spacing w:after="0" w:line="240" w:lineRule="auto"/>
                                <w:jc w:val="center"/>
                                <w:rPr>
                                  <w:color w:val="000000"/>
                                  <w:sz w:val="16"/>
                                  <w:lang w:val="lt-LT"/>
                                </w:rPr>
                              </w:pPr>
                              <w:r w:rsidRPr="007A0001">
                                <w:rPr>
                                  <w:color w:val="000000"/>
                                  <w:sz w:val="16"/>
                                  <w:lang w:val="lt-LT"/>
                                </w:rPr>
                                <w:t>9</w:t>
                              </w:r>
                            </w:p>
                          </w:tc>
                          <w:tc>
                            <w:tcPr>
                              <w:tcW w:w="50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14:paraId="4CD00BE8" w14:textId="77777777" w:rsidR="00BD07A1" w:rsidRPr="006258E5" w:rsidRDefault="00BD07A1" w:rsidP="00947C75">
                              <w:pPr>
                                <w:spacing w:after="0" w:line="240" w:lineRule="auto"/>
                                <w:jc w:val="center"/>
                                <w:rPr>
                                  <w:color w:val="000000"/>
                                  <w:sz w:val="16"/>
                                  <w:lang w:val="lt-LT"/>
                                </w:rPr>
                              </w:pPr>
                              <w:r w:rsidRPr="007A0001">
                                <w:rPr>
                                  <w:color w:val="000000"/>
                                  <w:sz w:val="16"/>
                                  <w:lang w:val="lt-LT"/>
                                </w:rPr>
                                <w:t>10</w:t>
                              </w:r>
                            </w:p>
                          </w:tc>
                        </w:tr>
                        <w:tr w:rsidR="00BD07A1" w:rsidRPr="006258E5" w14:paraId="2936FA9B"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39" w:type="dxa"/>
                                <w:bottom w:w="39" w:type="dxa"/>
                                <w:right w:w="39" w:type="dxa"/>
                              </w:tcMar>
                            </w:tcPr>
                            <w:p w14:paraId="28F063F2" w14:textId="77777777" w:rsidR="00BD07A1" w:rsidRPr="006258E5" w:rsidRDefault="00BD07A1" w:rsidP="00947C75">
                              <w:pPr>
                                <w:spacing w:after="0" w:line="240" w:lineRule="auto"/>
                                <w:rPr>
                                  <w:lang w:val="lt-LT"/>
                                </w:rPr>
                              </w:pPr>
                              <w:r w:rsidRPr="006258E5">
                                <w:rPr>
                                  <w:color w:val="000000"/>
                                  <w:sz w:val="16"/>
                                  <w:lang w:val="lt-LT"/>
                                </w:rPr>
                                <w:t>Strateginis tikslas</w:t>
                              </w:r>
                            </w:p>
                          </w:tc>
                        </w:tr>
                        <w:tr w:rsidR="00BD07A1" w:rsidRPr="006258E5" w14:paraId="1C383D6D"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3D38CEEC" w14:textId="77777777" w:rsidR="00BD07A1" w:rsidRPr="006258E5" w:rsidRDefault="00BD07A1" w:rsidP="00947C75">
                              <w:pPr>
                                <w:spacing w:after="0" w:line="240" w:lineRule="auto"/>
                                <w:rPr>
                                  <w:lang w:val="lt-LT"/>
                                </w:rPr>
                              </w:pPr>
                              <w:r w:rsidRPr="006258E5">
                                <w:rPr>
                                  <w:color w:val="000000"/>
                                  <w:sz w:val="16"/>
                                  <w:lang w:val="lt-LT"/>
                                </w:rPr>
                                <w:t>Vidutinė tikėtina gyvenimo trukmė, kai amžius 0 (HI skaičiavimai)</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766F991" w14:textId="77777777" w:rsidR="00BD07A1" w:rsidRPr="006258E5" w:rsidRDefault="00D5083C" w:rsidP="00947C75">
                              <w:pPr>
                                <w:spacing w:after="0" w:line="240" w:lineRule="auto"/>
                                <w:rPr>
                                  <w:lang w:val="lt-LT"/>
                                </w:rPr>
                              </w:pPr>
                              <w:r>
                                <w:rPr>
                                  <w:noProof/>
                                  <w:lang w:val="lt-LT" w:eastAsia="lt-LT"/>
                                </w:rPr>
                                <w:pict w14:anchorId="4ECF87A8">
                                  <v:shape id="Paveikslėlis 262" o:spid="_x0000_i1027"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5481149A" w14:textId="77777777" w:rsidR="00BD07A1" w:rsidRPr="006258E5" w:rsidRDefault="00BD07A1" w:rsidP="00947C75">
                              <w:pPr>
                                <w:spacing w:after="0" w:line="240" w:lineRule="auto"/>
                                <w:jc w:val="right"/>
                                <w:rPr>
                                  <w:lang w:val="lt-LT"/>
                                </w:rPr>
                              </w:pPr>
                              <w:r w:rsidRPr="006258E5">
                                <w:rPr>
                                  <w:color w:val="000000"/>
                                  <w:sz w:val="16"/>
                                  <w:lang w:val="lt-LT"/>
                                </w:rPr>
                                <w:t>68.5</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7004B7B" w14:textId="77777777" w:rsidR="00BD07A1" w:rsidRPr="006258E5" w:rsidRDefault="00BD07A1" w:rsidP="00947C75">
                              <w:pPr>
                                <w:spacing w:after="0" w:line="240" w:lineRule="auto"/>
                                <w:jc w:val="right"/>
                                <w:rPr>
                                  <w:lang w:val="lt-LT"/>
                                </w:rPr>
                              </w:pPr>
                              <w:r w:rsidRPr="006258E5">
                                <w:rPr>
                                  <w:color w:val="000000"/>
                                  <w:sz w:val="16"/>
                                  <w:lang w:val="lt-LT"/>
                                </w:rPr>
                                <w:t>69</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15CB155" w14:textId="77777777" w:rsidR="00BD07A1" w:rsidRPr="006258E5" w:rsidRDefault="00BD07A1" w:rsidP="00947C75">
                              <w:pPr>
                                <w:spacing w:after="0" w:line="240" w:lineRule="auto"/>
                                <w:jc w:val="right"/>
                                <w:rPr>
                                  <w:lang w:val="lt-LT"/>
                                </w:rPr>
                              </w:pPr>
                              <w:r w:rsidRPr="006258E5">
                                <w:rPr>
                                  <w:color w:val="000000"/>
                                  <w:sz w:val="16"/>
                                  <w:lang w:val="lt-LT"/>
                                </w:rPr>
                                <w:t>72.4</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C0BE943" w14:textId="77777777" w:rsidR="00BD07A1" w:rsidRPr="006258E5" w:rsidRDefault="00BD07A1" w:rsidP="00947C75">
                              <w:pPr>
                                <w:spacing w:after="0" w:line="240" w:lineRule="auto"/>
                                <w:jc w:val="right"/>
                                <w:rPr>
                                  <w:lang w:val="lt-LT"/>
                                </w:rPr>
                              </w:pPr>
                              <w:r w:rsidRPr="006258E5">
                                <w:rPr>
                                  <w:color w:val="000000"/>
                                  <w:sz w:val="16"/>
                                  <w:lang w:val="lt-LT"/>
                                </w:rPr>
                                <w:t>0.92</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00091F2" w14:textId="77777777" w:rsidR="00BD07A1" w:rsidRPr="006258E5" w:rsidRDefault="00BD07A1" w:rsidP="00947C75">
                              <w:pPr>
                                <w:spacing w:after="0" w:line="240" w:lineRule="auto"/>
                                <w:jc w:val="right"/>
                                <w:rPr>
                                  <w:lang w:val="lt-LT"/>
                                </w:rPr>
                              </w:pPr>
                              <w:r w:rsidRPr="006258E5">
                                <w:rPr>
                                  <w:color w:val="000000"/>
                                  <w:sz w:val="16"/>
                                  <w:lang w:val="lt-LT"/>
                                </w:rPr>
                                <w:t>74.2</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0EBCC41" w14:textId="77777777" w:rsidR="00BD07A1" w:rsidRPr="006258E5" w:rsidRDefault="00BD07A1" w:rsidP="00947C75">
                              <w:pPr>
                                <w:spacing w:after="0" w:line="240" w:lineRule="auto"/>
                                <w:jc w:val="right"/>
                                <w:rPr>
                                  <w:lang w:val="lt-LT"/>
                                </w:rPr>
                              </w:pPr>
                              <w:r w:rsidRPr="006258E5">
                                <w:rPr>
                                  <w:color w:val="000000"/>
                                  <w:sz w:val="16"/>
                                  <w:lang w:val="lt-LT"/>
                                </w:rPr>
                                <w:t>68.5</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11079D34" w14:textId="77777777" w:rsidR="00BD07A1" w:rsidRPr="006258E5" w:rsidRDefault="00000000" w:rsidP="00947C75">
                              <w:pPr>
                                <w:spacing w:after="0" w:line="240" w:lineRule="auto"/>
                                <w:rPr>
                                  <w:lang w:val="lt-LT"/>
                                </w:rPr>
                              </w:pPr>
                              <w:r>
                                <w:rPr>
                                  <w:noProof/>
                                  <w:lang w:val="lt-LT" w:eastAsia="lt-LT"/>
                                </w:rPr>
                                <w:pict w14:anchorId="0A941638">
                                  <v:shape id="Paveikslėlis 261" o:spid="_x0000_i1028" type="#_x0000_t75" style="width:157.5pt;height:22.5pt;visibility:visible">
                                    <v:imagedata r:id="rId14"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6C268138" w14:textId="77777777" w:rsidR="00BD07A1" w:rsidRPr="006258E5" w:rsidRDefault="00BD07A1" w:rsidP="00947C75">
                              <w:pPr>
                                <w:spacing w:after="0" w:line="240" w:lineRule="auto"/>
                                <w:jc w:val="right"/>
                                <w:rPr>
                                  <w:lang w:val="lt-LT"/>
                                </w:rPr>
                              </w:pPr>
                              <w:r w:rsidRPr="006258E5">
                                <w:rPr>
                                  <w:color w:val="000000"/>
                                  <w:sz w:val="16"/>
                                  <w:lang w:val="lt-LT"/>
                                </w:rPr>
                                <w:t>81.7</w:t>
                              </w:r>
                            </w:p>
                          </w:tc>
                        </w:tr>
                        <w:tr w:rsidR="00BD07A1" w:rsidRPr="006258E5" w14:paraId="6F2E650E"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349950A5" w14:textId="77777777" w:rsidR="00BD07A1" w:rsidRPr="006258E5" w:rsidRDefault="00BD07A1" w:rsidP="00947C75">
                              <w:pPr>
                                <w:spacing w:after="0" w:line="240" w:lineRule="auto"/>
                                <w:rPr>
                                  <w:lang w:val="lt-LT"/>
                                </w:rPr>
                              </w:pPr>
                              <w:r w:rsidRPr="006258E5">
                                <w:rPr>
                                  <w:color w:val="000000"/>
                                  <w:sz w:val="16"/>
                                  <w:lang w:val="lt-LT"/>
                                </w:rPr>
                                <w:t>Išvengiamas mirtingumas proc.</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8B79FCE" w14:textId="77777777" w:rsidR="00BD07A1" w:rsidRPr="006258E5" w:rsidRDefault="00000000" w:rsidP="00947C75">
                              <w:pPr>
                                <w:spacing w:after="0" w:line="240" w:lineRule="auto"/>
                                <w:rPr>
                                  <w:lang w:val="lt-LT"/>
                                </w:rPr>
                              </w:pPr>
                              <w:r>
                                <w:rPr>
                                  <w:noProof/>
                                  <w:lang w:val="lt-LT" w:eastAsia="lt-LT"/>
                                </w:rPr>
                                <w:pict w14:anchorId="6E25222E">
                                  <v:shape id="Paveikslėlis 260" o:spid="_x0000_i1029"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377AA82F" w14:textId="77777777" w:rsidR="00BD07A1" w:rsidRPr="006258E5" w:rsidRDefault="00BD07A1" w:rsidP="00947C75">
                              <w:pPr>
                                <w:spacing w:after="0" w:line="240" w:lineRule="auto"/>
                                <w:jc w:val="right"/>
                                <w:rPr>
                                  <w:lang w:val="lt-LT"/>
                                </w:rPr>
                              </w:pPr>
                              <w:r w:rsidRPr="006258E5">
                                <w:rPr>
                                  <w:color w:val="000000"/>
                                  <w:sz w:val="16"/>
                                  <w:lang w:val="lt-LT"/>
                                </w:rPr>
                                <w:t>31.2</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792E0C6" w14:textId="77777777" w:rsidR="00BD07A1" w:rsidRPr="006258E5" w:rsidRDefault="00BD07A1" w:rsidP="00947C75">
                              <w:pPr>
                                <w:spacing w:after="0" w:line="240" w:lineRule="auto"/>
                                <w:jc w:val="right"/>
                                <w:rPr>
                                  <w:lang w:val="lt-LT"/>
                                </w:rPr>
                              </w:pPr>
                              <w:r w:rsidRPr="006258E5">
                                <w:rPr>
                                  <w:color w:val="000000"/>
                                  <w:sz w:val="16"/>
                                  <w:lang w:val="lt-LT"/>
                                </w:rPr>
                                <w:t>49</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8C5F3A1"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D205050" w14:textId="77777777" w:rsidR="00BD07A1" w:rsidRPr="006258E5" w:rsidRDefault="00BD07A1" w:rsidP="00947C75">
                              <w:pPr>
                                <w:spacing w:after="0" w:line="240" w:lineRule="auto"/>
                                <w:jc w:val="right"/>
                                <w:rPr>
                                  <w:lang w:val="lt-LT"/>
                                </w:rPr>
                              </w:pPr>
                              <w:r w:rsidRPr="006258E5">
                                <w:rPr>
                                  <w:color w:val="000000"/>
                                  <w:sz w:val="16"/>
                                  <w:lang w:val="lt-LT"/>
                                </w:rPr>
                                <w:t>1.14</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BB5EB53" w14:textId="77777777" w:rsidR="00BD07A1" w:rsidRPr="006258E5" w:rsidRDefault="00BD07A1" w:rsidP="00947C75">
                              <w:pPr>
                                <w:spacing w:after="0" w:line="240" w:lineRule="auto"/>
                                <w:jc w:val="right"/>
                                <w:rPr>
                                  <w:lang w:val="lt-LT"/>
                                </w:rPr>
                              </w:pPr>
                              <w:r w:rsidRPr="006258E5">
                                <w:rPr>
                                  <w:color w:val="000000"/>
                                  <w:sz w:val="16"/>
                                  <w:lang w:val="lt-LT"/>
                                </w:rPr>
                                <w:t>27.3</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D1195F6" w14:textId="77777777" w:rsidR="00BD07A1" w:rsidRPr="006258E5" w:rsidRDefault="00BD07A1" w:rsidP="00947C75">
                              <w:pPr>
                                <w:spacing w:after="0" w:line="240" w:lineRule="auto"/>
                                <w:jc w:val="right"/>
                                <w:rPr>
                                  <w:lang w:val="lt-LT"/>
                                </w:rPr>
                              </w:pPr>
                              <w:r w:rsidRPr="006258E5">
                                <w:rPr>
                                  <w:color w:val="000000"/>
                                  <w:sz w:val="16"/>
                                  <w:lang w:val="lt-LT"/>
                                </w:rPr>
                                <w:t>34.0</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16B2CACC" w14:textId="77777777" w:rsidR="00BD07A1" w:rsidRPr="006258E5" w:rsidRDefault="00000000" w:rsidP="00947C75">
                              <w:pPr>
                                <w:spacing w:after="0" w:line="240" w:lineRule="auto"/>
                                <w:rPr>
                                  <w:lang w:val="lt-LT"/>
                                </w:rPr>
                              </w:pPr>
                              <w:r>
                                <w:rPr>
                                  <w:noProof/>
                                  <w:lang w:val="lt-LT" w:eastAsia="lt-LT"/>
                                </w:rPr>
                                <w:pict w14:anchorId="219D35A0">
                                  <v:shape id="Paveikslėlis 259" o:spid="_x0000_i1030" type="#_x0000_t75" style="width:157.5pt;height:22.5pt;visibility:visible">
                                    <v:imagedata r:id="rId15"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641AB213" w14:textId="77777777" w:rsidR="00BD07A1" w:rsidRPr="006258E5" w:rsidRDefault="00BD07A1" w:rsidP="00947C75">
                              <w:pPr>
                                <w:spacing w:after="0" w:line="240" w:lineRule="auto"/>
                                <w:jc w:val="right"/>
                                <w:rPr>
                                  <w:lang w:val="lt-LT"/>
                                </w:rPr>
                              </w:pPr>
                              <w:r w:rsidRPr="006258E5">
                                <w:rPr>
                                  <w:color w:val="000000"/>
                                  <w:sz w:val="16"/>
                                  <w:lang w:val="lt-LT"/>
                                </w:rPr>
                                <w:t>19.5</w:t>
                              </w:r>
                            </w:p>
                          </w:tc>
                        </w:tr>
                        <w:tr w:rsidR="00BD07A1" w:rsidRPr="006258E5" w14:paraId="13FD8DFF"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39" w:type="dxa"/>
                                <w:bottom w:w="39" w:type="dxa"/>
                                <w:right w:w="39" w:type="dxa"/>
                              </w:tcMar>
                            </w:tcPr>
                            <w:p w14:paraId="61E7C857" w14:textId="77777777" w:rsidR="00BD07A1" w:rsidRPr="006258E5" w:rsidRDefault="00BD07A1" w:rsidP="00947C75">
                              <w:pPr>
                                <w:spacing w:after="0" w:line="240" w:lineRule="auto"/>
                                <w:rPr>
                                  <w:lang w:val="lt-LT"/>
                                </w:rPr>
                              </w:pPr>
                              <w:r w:rsidRPr="006258E5">
                                <w:rPr>
                                  <w:color w:val="000000"/>
                                  <w:sz w:val="16"/>
                                  <w:lang w:val="lt-LT"/>
                                </w:rPr>
                                <w:t>1 tikslas. Sukurti saugesnę socialinę aplinką, mažinti sveikatos netolygumus ir socialinę atskirtį</w:t>
                              </w:r>
                            </w:p>
                          </w:tc>
                        </w:tr>
                        <w:tr w:rsidR="00BD07A1" w:rsidRPr="006258E5" w14:paraId="214243AB"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99" w:type="dxa"/>
                                <w:bottom w:w="39" w:type="dxa"/>
                                <w:right w:w="39" w:type="dxa"/>
                              </w:tcMar>
                            </w:tcPr>
                            <w:p w14:paraId="013D21B1" w14:textId="77777777" w:rsidR="00BD07A1" w:rsidRPr="006258E5" w:rsidRDefault="00BD07A1" w:rsidP="00947C75">
                              <w:pPr>
                                <w:spacing w:after="0" w:line="240" w:lineRule="auto"/>
                                <w:rPr>
                                  <w:lang w:val="lt-LT"/>
                                </w:rPr>
                              </w:pPr>
                              <w:r w:rsidRPr="006258E5">
                                <w:rPr>
                                  <w:color w:val="000000"/>
                                  <w:sz w:val="16"/>
                                  <w:lang w:val="lt-LT"/>
                                </w:rPr>
                                <w:t>1.1. Sumažinti skurdo lygį ir nedarbą</w:t>
                              </w:r>
                            </w:p>
                          </w:tc>
                        </w:tr>
                        <w:tr w:rsidR="00BD07A1" w:rsidRPr="006258E5" w14:paraId="57C230BC"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062AABBA" w14:textId="77777777" w:rsidR="00BD07A1" w:rsidRPr="006258E5" w:rsidRDefault="00BD07A1" w:rsidP="00947C75">
                              <w:pPr>
                                <w:spacing w:after="0" w:line="240" w:lineRule="auto"/>
                                <w:rPr>
                                  <w:lang w:val="lt-LT"/>
                                </w:rPr>
                              </w:pPr>
                              <w:r w:rsidRPr="006258E5">
                                <w:rPr>
                                  <w:color w:val="000000"/>
                                  <w:sz w:val="16"/>
                                  <w:lang w:val="lt-LT"/>
                                </w:rPr>
                                <w:t>Savižudybių sk. (X60-X84)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E0AAAD1" w14:textId="77777777" w:rsidR="00BD07A1" w:rsidRPr="006258E5" w:rsidRDefault="00000000" w:rsidP="00947C75">
                              <w:pPr>
                                <w:spacing w:after="0" w:line="240" w:lineRule="auto"/>
                                <w:rPr>
                                  <w:lang w:val="lt-LT"/>
                                </w:rPr>
                              </w:pPr>
                              <w:r>
                                <w:rPr>
                                  <w:noProof/>
                                  <w:lang w:val="lt-LT" w:eastAsia="lt-LT"/>
                                </w:rPr>
                                <w:pict w14:anchorId="271EF8CB">
                                  <v:shape id="Paveikslėlis 258" o:spid="_x0000_i1031" type="#_x0000_t75" style="width:10.5pt;height:12.75pt;visibility:visible">
                                    <v:imagedata r:id="rId16"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6A47E482"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31649D8" w14:textId="77777777" w:rsidR="00BD07A1" w:rsidRPr="006258E5" w:rsidRDefault="00BD07A1" w:rsidP="00947C75">
                              <w:pPr>
                                <w:spacing w:after="0" w:line="240" w:lineRule="auto"/>
                                <w:jc w:val="right"/>
                                <w:rPr>
                                  <w:lang w:val="lt-LT"/>
                                </w:rPr>
                              </w:pPr>
                              <w:r w:rsidRPr="006258E5">
                                <w:rPr>
                                  <w:color w:val="000000"/>
                                  <w:sz w:val="16"/>
                                  <w:lang w:val="lt-LT"/>
                                </w:rPr>
                                <w:t>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91BDA4E" w14:textId="77777777" w:rsidR="00BD07A1" w:rsidRPr="006258E5" w:rsidRDefault="00BD07A1" w:rsidP="00947C75">
                              <w:pPr>
                                <w:spacing w:after="0" w:line="240" w:lineRule="auto"/>
                                <w:jc w:val="right"/>
                                <w:rPr>
                                  <w:lang w:val="lt-LT"/>
                                </w:rPr>
                              </w:pPr>
                              <w:r w:rsidRPr="006258E5">
                                <w:rPr>
                                  <w:color w:val="000000"/>
                                  <w:sz w:val="16"/>
                                  <w:lang w:val="lt-LT"/>
                                </w:rPr>
                                <w:t>4.6</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C92BF52" w14:textId="77777777" w:rsidR="00BD07A1" w:rsidRPr="006258E5" w:rsidRDefault="00BD07A1" w:rsidP="00947C75">
                              <w:pPr>
                                <w:spacing w:after="0" w:line="240" w:lineRule="auto"/>
                                <w:jc w:val="right"/>
                                <w:rPr>
                                  <w:lang w:val="lt-LT"/>
                                </w:rPr>
                              </w:pPr>
                              <w:r w:rsidRPr="006258E5">
                                <w:rPr>
                                  <w:color w:val="000000"/>
                                  <w:sz w:val="16"/>
                                  <w:lang w:val="lt-LT"/>
                                </w:rPr>
                                <w:t>0.00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4C29696" w14:textId="77777777" w:rsidR="00BD07A1" w:rsidRPr="006258E5" w:rsidRDefault="00BD07A1" w:rsidP="00947C75">
                              <w:pPr>
                                <w:spacing w:after="0" w:line="240" w:lineRule="auto"/>
                                <w:jc w:val="right"/>
                                <w:rPr>
                                  <w:lang w:val="lt-LT"/>
                                </w:rPr>
                              </w:pPr>
                              <w:r w:rsidRPr="006258E5">
                                <w:rPr>
                                  <w:color w:val="000000"/>
                                  <w:sz w:val="16"/>
                                  <w:lang w:val="lt-LT"/>
                                </w:rPr>
                                <w:t>20.2</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817E49D" w14:textId="77777777" w:rsidR="00BD07A1" w:rsidRPr="006258E5" w:rsidRDefault="00BD07A1" w:rsidP="00947C75">
                              <w:pPr>
                                <w:spacing w:after="0" w:line="240" w:lineRule="auto"/>
                                <w:jc w:val="right"/>
                                <w:rPr>
                                  <w:lang w:val="lt-LT"/>
                                </w:rPr>
                              </w:pPr>
                              <w:r w:rsidRPr="006258E5">
                                <w:rPr>
                                  <w:color w:val="000000"/>
                                  <w:sz w:val="16"/>
                                  <w:lang w:val="lt-LT"/>
                                </w:rPr>
                                <w:t>69.1</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57AA38FE" w14:textId="77777777" w:rsidR="00BD07A1" w:rsidRPr="006258E5" w:rsidRDefault="00000000" w:rsidP="00947C75">
                              <w:pPr>
                                <w:spacing w:after="0" w:line="240" w:lineRule="auto"/>
                                <w:rPr>
                                  <w:lang w:val="lt-LT"/>
                                </w:rPr>
                              </w:pPr>
                              <w:r>
                                <w:rPr>
                                  <w:noProof/>
                                  <w:lang w:val="lt-LT" w:eastAsia="lt-LT"/>
                                </w:rPr>
                                <w:pict w14:anchorId="6A3B4A07">
                                  <v:shape id="Paveikslėlis 257" o:spid="_x0000_i1032" type="#_x0000_t75" style="width:157.5pt;height:22.5pt;visibility:visible">
                                    <v:imagedata r:id="rId17"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38595FEF"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11C6E2DD"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4FD47F20" w14:textId="77777777" w:rsidR="00BD07A1" w:rsidRPr="006258E5" w:rsidRDefault="00BD07A1" w:rsidP="00947C75">
                              <w:pPr>
                                <w:spacing w:after="0" w:line="240" w:lineRule="auto"/>
                                <w:rPr>
                                  <w:lang w:val="lt-LT"/>
                                </w:rPr>
                              </w:pPr>
                              <w:r w:rsidRPr="006258E5">
                                <w:rPr>
                                  <w:color w:val="000000"/>
                                  <w:sz w:val="16"/>
                                  <w:lang w:val="lt-LT"/>
                                </w:rPr>
                                <w:t>SMR nuo tyčinio savęs žalojimo (X60-X84)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61DDEDF" w14:textId="77777777" w:rsidR="00BD07A1" w:rsidRPr="006258E5" w:rsidRDefault="00000000" w:rsidP="00947C75">
                              <w:pPr>
                                <w:spacing w:after="0" w:line="240" w:lineRule="auto"/>
                                <w:rPr>
                                  <w:lang w:val="lt-LT"/>
                                </w:rPr>
                              </w:pPr>
                              <w:r>
                                <w:rPr>
                                  <w:noProof/>
                                  <w:lang w:val="lt-LT" w:eastAsia="lt-LT"/>
                                </w:rPr>
                                <w:pict w14:anchorId="7F93D6EA">
                                  <v:shape id="Paveikslėlis 256" o:spid="_x0000_i1033" type="#_x0000_t75" style="width:10.5pt;height:12.75pt;visibility:visible">
                                    <v:imagedata r:id="rId16"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62FBC83B"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03D7A9D" w14:textId="77777777" w:rsidR="00BD07A1" w:rsidRPr="006258E5" w:rsidRDefault="00BD07A1" w:rsidP="00947C75">
                              <w:pPr>
                                <w:spacing w:after="0" w:line="240" w:lineRule="auto"/>
                                <w:jc w:val="right"/>
                                <w:rPr>
                                  <w:lang w:val="lt-LT"/>
                                </w:rPr>
                              </w:pPr>
                              <w:r w:rsidRPr="006258E5">
                                <w:rPr>
                                  <w:color w:val="000000"/>
                                  <w:sz w:val="16"/>
                                  <w:lang w:val="lt-LT"/>
                                </w:rPr>
                                <w:t>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195CA8E" w14:textId="77777777" w:rsidR="00BD07A1" w:rsidRPr="006258E5" w:rsidRDefault="00BD07A1" w:rsidP="00947C75">
                              <w:pPr>
                                <w:spacing w:after="0" w:line="240" w:lineRule="auto"/>
                                <w:jc w:val="right"/>
                                <w:rPr>
                                  <w:lang w:val="lt-LT"/>
                                </w:rPr>
                              </w:pPr>
                              <w:r w:rsidRPr="006258E5">
                                <w:rPr>
                                  <w:color w:val="000000"/>
                                  <w:sz w:val="16"/>
                                  <w:lang w:val="lt-LT"/>
                                </w:rPr>
                                <w:t>3.3</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A886441" w14:textId="77777777" w:rsidR="00BD07A1" w:rsidRPr="006258E5" w:rsidRDefault="00BD07A1" w:rsidP="00947C75">
                              <w:pPr>
                                <w:spacing w:after="0" w:line="240" w:lineRule="auto"/>
                                <w:jc w:val="right"/>
                                <w:rPr>
                                  <w:lang w:val="lt-LT"/>
                                </w:rPr>
                              </w:pPr>
                              <w:r w:rsidRPr="006258E5">
                                <w:rPr>
                                  <w:color w:val="000000"/>
                                  <w:sz w:val="16"/>
                                  <w:lang w:val="lt-LT"/>
                                </w:rPr>
                                <w:t>0.00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D7AF413" w14:textId="77777777" w:rsidR="00BD07A1" w:rsidRPr="006258E5" w:rsidRDefault="00BD07A1" w:rsidP="00947C75">
                              <w:pPr>
                                <w:spacing w:after="0" w:line="240" w:lineRule="auto"/>
                                <w:jc w:val="right"/>
                                <w:rPr>
                                  <w:lang w:val="lt-LT"/>
                                </w:rPr>
                              </w:pPr>
                              <w:r w:rsidRPr="006258E5">
                                <w:rPr>
                                  <w:color w:val="000000"/>
                                  <w:sz w:val="16"/>
                                  <w:lang w:val="lt-LT"/>
                                </w:rPr>
                                <w:t>19.1</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0F22F67" w14:textId="77777777" w:rsidR="00BD07A1" w:rsidRPr="006258E5" w:rsidRDefault="00BD07A1" w:rsidP="00947C75">
                              <w:pPr>
                                <w:spacing w:after="0" w:line="240" w:lineRule="auto"/>
                                <w:jc w:val="right"/>
                                <w:rPr>
                                  <w:lang w:val="lt-LT"/>
                                </w:rPr>
                              </w:pPr>
                              <w:r w:rsidRPr="006258E5">
                                <w:rPr>
                                  <w:color w:val="000000"/>
                                  <w:sz w:val="16"/>
                                  <w:lang w:val="lt-LT"/>
                                </w:rPr>
                                <w:t>59.6</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26116C98" w14:textId="77777777" w:rsidR="00BD07A1" w:rsidRPr="006258E5" w:rsidRDefault="00000000" w:rsidP="00947C75">
                              <w:pPr>
                                <w:spacing w:after="0" w:line="240" w:lineRule="auto"/>
                                <w:rPr>
                                  <w:lang w:val="lt-LT"/>
                                </w:rPr>
                              </w:pPr>
                              <w:r>
                                <w:rPr>
                                  <w:noProof/>
                                  <w:lang w:val="lt-LT" w:eastAsia="lt-LT"/>
                                </w:rPr>
                                <w:pict w14:anchorId="65A8D02F">
                                  <v:shape id="Paveikslėlis 255" o:spid="_x0000_i1034" type="#_x0000_t75" style="width:157.5pt;height:22.5pt;visibility:visible">
                                    <v:imagedata r:id="rId18"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057FC576"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63339429"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15F9E518" w14:textId="77777777" w:rsidR="00BD07A1" w:rsidRPr="006258E5" w:rsidRDefault="00BD07A1" w:rsidP="00947C75">
                              <w:pPr>
                                <w:spacing w:after="0" w:line="240" w:lineRule="auto"/>
                                <w:rPr>
                                  <w:lang w:val="lt-LT"/>
                                </w:rPr>
                              </w:pPr>
                              <w:r w:rsidRPr="006258E5">
                                <w:rPr>
                                  <w:color w:val="000000"/>
                                  <w:sz w:val="16"/>
                                  <w:lang w:val="lt-LT"/>
                                </w:rPr>
                                <w:t>Bandymų žudytis skaičius (X60–X64, X66–X84) 100 000 gyventojų</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ED69506" w14:textId="77777777" w:rsidR="00BD07A1" w:rsidRPr="006258E5" w:rsidRDefault="00000000" w:rsidP="00947C75">
                              <w:pPr>
                                <w:spacing w:after="0" w:line="240" w:lineRule="auto"/>
                                <w:rPr>
                                  <w:lang w:val="lt-LT"/>
                                </w:rPr>
                              </w:pPr>
                              <w:r>
                                <w:rPr>
                                  <w:noProof/>
                                  <w:lang w:val="lt-LT" w:eastAsia="lt-LT"/>
                                </w:rPr>
                                <w:pict w14:anchorId="18477A9C">
                                  <v:shape id="Paveikslėlis 254" o:spid="_x0000_i1035" type="#_x0000_t75" style="width:10.5pt;height:12.75pt;visibility:visible">
                                    <v:imagedata r:id="rId19"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791FCFB5" w14:textId="77777777" w:rsidR="00BD07A1" w:rsidRPr="006258E5" w:rsidRDefault="00BD07A1" w:rsidP="00947C75">
                              <w:pPr>
                                <w:spacing w:after="0" w:line="240" w:lineRule="auto"/>
                                <w:jc w:val="right"/>
                                <w:rPr>
                                  <w:lang w:val="lt-LT"/>
                                </w:rPr>
                              </w:pPr>
                              <w:r w:rsidRPr="006258E5">
                                <w:rPr>
                                  <w:color w:val="000000"/>
                                  <w:sz w:val="16"/>
                                  <w:lang w:val="lt-LT"/>
                                </w:rPr>
                                <w:t>55.7</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4704C5D" w14:textId="77777777" w:rsidR="00BD07A1" w:rsidRPr="006258E5" w:rsidRDefault="00BD07A1" w:rsidP="00947C75">
                              <w:pPr>
                                <w:spacing w:after="0" w:line="240" w:lineRule="auto"/>
                                <w:jc w:val="right"/>
                                <w:rPr>
                                  <w:lang w:val="lt-LT"/>
                                </w:rPr>
                              </w:pPr>
                              <w:r w:rsidRPr="006258E5">
                                <w:rPr>
                                  <w:color w:val="000000"/>
                                  <w:sz w:val="16"/>
                                  <w:lang w:val="lt-LT"/>
                                </w:rPr>
                                <w:t>4</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32E5E21" w14:textId="77777777" w:rsidR="00BD07A1" w:rsidRPr="006258E5" w:rsidRDefault="00BD07A1" w:rsidP="00947C75">
                              <w:pPr>
                                <w:spacing w:after="0" w:line="240" w:lineRule="auto"/>
                                <w:jc w:val="right"/>
                                <w:rPr>
                                  <w:lang w:val="lt-LT"/>
                                </w:rPr>
                              </w:pPr>
                              <w:r w:rsidRPr="006258E5">
                                <w:rPr>
                                  <w:color w:val="000000"/>
                                  <w:sz w:val="16"/>
                                  <w:lang w:val="lt-LT"/>
                                </w:rPr>
                                <w:t>68.8</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4DE09BA" w14:textId="77777777" w:rsidR="00BD07A1" w:rsidRPr="006258E5" w:rsidRDefault="00BD07A1" w:rsidP="00947C75">
                              <w:pPr>
                                <w:spacing w:after="0" w:line="240" w:lineRule="auto"/>
                                <w:jc w:val="right"/>
                                <w:rPr>
                                  <w:lang w:val="lt-LT"/>
                                </w:rPr>
                              </w:pPr>
                              <w:r w:rsidRPr="006258E5">
                                <w:rPr>
                                  <w:color w:val="000000"/>
                                  <w:sz w:val="16"/>
                                  <w:lang w:val="lt-LT"/>
                                </w:rPr>
                                <w:t>1.49</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5281A95" w14:textId="77777777" w:rsidR="00BD07A1" w:rsidRPr="006258E5" w:rsidRDefault="00BD07A1" w:rsidP="00947C75">
                              <w:pPr>
                                <w:spacing w:after="0" w:line="240" w:lineRule="auto"/>
                                <w:jc w:val="right"/>
                                <w:rPr>
                                  <w:lang w:val="lt-LT"/>
                                </w:rPr>
                              </w:pPr>
                              <w:r w:rsidRPr="006258E5">
                                <w:rPr>
                                  <w:color w:val="000000"/>
                                  <w:sz w:val="16"/>
                                  <w:lang w:val="lt-LT"/>
                                </w:rPr>
                                <w:t>37.4</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E90A330" w14:textId="77777777" w:rsidR="00BD07A1" w:rsidRPr="006258E5" w:rsidRDefault="00BD07A1" w:rsidP="00947C75">
                              <w:pPr>
                                <w:spacing w:after="0" w:line="240" w:lineRule="auto"/>
                                <w:jc w:val="right"/>
                                <w:rPr>
                                  <w:lang w:val="lt-LT"/>
                                </w:rPr>
                              </w:pPr>
                              <w:r w:rsidRPr="006258E5">
                                <w:rPr>
                                  <w:color w:val="000000"/>
                                  <w:sz w:val="16"/>
                                  <w:lang w:val="lt-LT"/>
                                </w:rPr>
                                <w:t>65.0</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1DD15935" w14:textId="77777777" w:rsidR="00BD07A1" w:rsidRPr="006258E5" w:rsidRDefault="00000000" w:rsidP="00947C75">
                              <w:pPr>
                                <w:spacing w:after="0" w:line="240" w:lineRule="auto"/>
                                <w:rPr>
                                  <w:lang w:val="lt-LT"/>
                                </w:rPr>
                              </w:pPr>
                              <w:r>
                                <w:rPr>
                                  <w:noProof/>
                                  <w:lang w:val="lt-LT" w:eastAsia="lt-LT"/>
                                </w:rPr>
                                <w:pict w14:anchorId="09377CDB">
                                  <v:shape id="Paveikslėlis 253" o:spid="_x0000_i1036" type="#_x0000_t75" style="width:157.5pt;height:22.5pt;visibility:visible">
                                    <v:imagedata r:id="rId20"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035807E5"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2386F060"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4CC7DD08" w14:textId="77777777" w:rsidR="00BD07A1" w:rsidRPr="006258E5" w:rsidRDefault="00BD07A1" w:rsidP="00947C75">
                              <w:pPr>
                                <w:spacing w:after="0" w:line="240" w:lineRule="auto"/>
                                <w:rPr>
                                  <w:lang w:val="lt-LT"/>
                                </w:rPr>
                              </w:pPr>
                              <w:r w:rsidRPr="006258E5">
                                <w:rPr>
                                  <w:color w:val="000000"/>
                                  <w:sz w:val="16"/>
                                  <w:lang w:val="lt-LT"/>
                                </w:rPr>
                                <w:t>Mokyklinio amžiaus vaikų, nesimokančių mokyklose, skaičius 1 000 moksl. (2019)</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A776A94" w14:textId="77777777" w:rsidR="00BD07A1" w:rsidRPr="006258E5" w:rsidRDefault="00000000" w:rsidP="00947C75">
                              <w:pPr>
                                <w:spacing w:after="0" w:line="240" w:lineRule="auto"/>
                                <w:rPr>
                                  <w:lang w:val="lt-LT"/>
                                </w:rPr>
                              </w:pPr>
                              <w:r>
                                <w:rPr>
                                  <w:noProof/>
                                  <w:lang w:val="lt-LT" w:eastAsia="lt-LT"/>
                                </w:rPr>
                                <w:pict w14:anchorId="30BD8A4B">
                                  <v:shape id="Paveikslėlis 252" o:spid="_x0000_i1037" type="#_x0000_t75" style="width:10.5pt;height:12.75pt;visibility:visible">
                                    <v:imagedata r:id="rId19"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42406E1B" w14:textId="77777777" w:rsidR="00BD07A1" w:rsidRPr="006258E5" w:rsidRDefault="00BD07A1" w:rsidP="00947C75">
                              <w:pPr>
                                <w:spacing w:after="0" w:line="240" w:lineRule="auto"/>
                                <w:jc w:val="right"/>
                                <w:rPr>
                                  <w:lang w:val="lt-LT"/>
                                </w:rPr>
                              </w:pPr>
                              <w:r w:rsidRPr="006258E5">
                                <w:rPr>
                                  <w:color w:val="000000"/>
                                  <w:sz w:val="16"/>
                                  <w:lang w:val="lt-LT"/>
                                </w:rPr>
                                <w:t>246.0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CCCE072" w14:textId="77777777" w:rsidR="00BD07A1" w:rsidRPr="006258E5" w:rsidRDefault="00BD07A1" w:rsidP="00947C75">
                              <w:pPr>
                                <w:spacing w:after="0" w:line="240" w:lineRule="auto"/>
                                <w:jc w:val="right"/>
                                <w:rPr>
                                  <w:lang w:val="lt-LT"/>
                                </w:rPr>
                              </w:pPr>
                              <w:r w:rsidRPr="006258E5">
                                <w:rPr>
                                  <w:color w:val="000000"/>
                                  <w:sz w:val="16"/>
                                  <w:lang w:val="lt-LT"/>
                                </w:rPr>
                                <w:t>146</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ACB38B4" w14:textId="77777777" w:rsidR="00BD07A1" w:rsidRPr="006258E5" w:rsidRDefault="00BD07A1" w:rsidP="00947C75">
                              <w:pPr>
                                <w:spacing w:after="0" w:line="240" w:lineRule="auto"/>
                                <w:jc w:val="right"/>
                                <w:rPr>
                                  <w:lang w:val="lt-LT"/>
                                </w:rPr>
                              </w:pPr>
                              <w:r w:rsidRPr="006258E5">
                                <w:rPr>
                                  <w:color w:val="000000"/>
                                  <w:sz w:val="16"/>
                                  <w:lang w:val="lt-LT"/>
                                </w:rPr>
                                <w:t>248.3</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14B0937" w14:textId="77777777" w:rsidR="00BD07A1" w:rsidRPr="006258E5" w:rsidRDefault="00BD07A1" w:rsidP="00947C75">
                              <w:pPr>
                                <w:spacing w:after="0" w:line="240" w:lineRule="auto"/>
                                <w:jc w:val="right"/>
                                <w:rPr>
                                  <w:lang w:val="lt-LT"/>
                                </w:rPr>
                              </w:pPr>
                              <w:r w:rsidRPr="006258E5">
                                <w:rPr>
                                  <w:color w:val="000000"/>
                                  <w:sz w:val="16"/>
                                  <w:lang w:val="lt-LT"/>
                                </w:rPr>
                                <w:t>3.67</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6AD42D2" w14:textId="77777777" w:rsidR="00BD07A1" w:rsidRPr="006258E5" w:rsidRDefault="00BD07A1" w:rsidP="00947C75">
                              <w:pPr>
                                <w:spacing w:after="0" w:line="240" w:lineRule="auto"/>
                                <w:jc w:val="right"/>
                                <w:rPr>
                                  <w:lang w:val="lt-LT"/>
                                </w:rPr>
                              </w:pPr>
                              <w:r w:rsidRPr="006258E5">
                                <w:rPr>
                                  <w:color w:val="000000"/>
                                  <w:sz w:val="16"/>
                                  <w:lang w:val="lt-LT"/>
                                </w:rPr>
                                <w:t>67.1</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FE942D7" w14:textId="77777777" w:rsidR="00BD07A1" w:rsidRPr="006258E5" w:rsidRDefault="00BD07A1" w:rsidP="00947C75">
                              <w:pPr>
                                <w:spacing w:after="0" w:line="240" w:lineRule="auto"/>
                                <w:jc w:val="right"/>
                                <w:rPr>
                                  <w:lang w:val="lt-LT"/>
                                </w:rPr>
                              </w:pPr>
                              <w:r w:rsidRPr="006258E5">
                                <w:rPr>
                                  <w:color w:val="000000"/>
                                  <w:sz w:val="16"/>
                                  <w:lang w:val="lt-LT"/>
                                </w:rPr>
                                <w:t>246.0</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22B5FB2A" w14:textId="77777777" w:rsidR="00BD07A1" w:rsidRPr="006258E5" w:rsidRDefault="00000000" w:rsidP="00947C75">
                              <w:pPr>
                                <w:spacing w:after="0" w:line="240" w:lineRule="auto"/>
                                <w:rPr>
                                  <w:lang w:val="lt-LT"/>
                                </w:rPr>
                              </w:pPr>
                              <w:r>
                                <w:rPr>
                                  <w:noProof/>
                                  <w:lang w:val="lt-LT" w:eastAsia="lt-LT"/>
                                </w:rPr>
                                <w:pict w14:anchorId="726F2394">
                                  <v:shape id="Paveikslėlis 251" o:spid="_x0000_i1038" type="#_x0000_t75" style="width:157.5pt;height:22.5pt;visibility:visible">
                                    <v:imagedata r:id="rId21"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3A71318E" w14:textId="77777777" w:rsidR="00BD07A1" w:rsidRPr="006258E5" w:rsidRDefault="00BD07A1" w:rsidP="00947C75">
                              <w:pPr>
                                <w:spacing w:after="0" w:line="240" w:lineRule="auto"/>
                                <w:jc w:val="right"/>
                                <w:rPr>
                                  <w:lang w:val="lt-LT"/>
                                </w:rPr>
                              </w:pPr>
                              <w:r w:rsidRPr="006258E5">
                                <w:rPr>
                                  <w:color w:val="000000"/>
                                  <w:sz w:val="16"/>
                                  <w:lang w:val="lt-LT"/>
                                </w:rPr>
                                <w:t>36.1</w:t>
                              </w:r>
                            </w:p>
                          </w:tc>
                        </w:tr>
                        <w:tr w:rsidR="00BD07A1" w:rsidRPr="006258E5" w14:paraId="00EAA7F2"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0AC059E9" w14:textId="77777777" w:rsidR="00BD07A1" w:rsidRPr="006258E5" w:rsidRDefault="00BD07A1" w:rsidP="00947C75">
                              <w:pPr>
                                <w:spacing w:after="0" w:line="240" w:lineRule="auto"/>
                                <w:rPr>
                                  <w:lang w:val="lt-LT"/>
                                </w:rPr>
                              </w:pPr>
                              <w:r w:rsidRPr="006258E5">
                                <w:rPr>
                                  <w:color w:val="000000"/>
                                  <w:sz w:val="16"/>
                                  <w:lang w:val="lt-LT"/>
                                </w:rPr>
                                <w:t>Socialinės rizikos šeimų sk. 1000 gyv. (2018)</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045FA9E" w14:textId="77777777" w:rsidR="00BD07A1" w:rsidRPr="006258E5" w:rsidRDefault="00000000" w:rsidP="00947C75">
                              <w:pPr>
                                <w:spacing w:after="0" w:line="240" w:lineRule="auto"/>
                                <w:rPr>
                                  <w:lang w:val="lt-LT"/>
                                </w:rPr>
                              </w:pPr>
                              <w:r>
                                <w:rPr>
                                  <w:noProof/>
                                  <w:lang w:val="lt-LT" w:eastAsia="lt-LT"/>
                                </w:rPr>
                                <w:pict w14:anchorId="2CB4D7C8">
                                  <v:shape id="Paveikslėlis 250" o:spid="_x0000_i1039"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67AC3100" w14:textId="77777777" w:rsidR="00BD07A1" w:rsidRPr="006258E5" w:rsidRDefault="00BD07A1" w:rsidP="00947C75">
                              <w:pPr>
                                <w:spacing w:after="0" w:line="240" w:lineRule="auto"/>
                                <w:jc w:val="right"/>
                                <w:rPr>
                                  <w:lang w:val="lt-LT"/>
                                </w:rPr>
                              </w:pPr>
                              <w:r w:rsidRPr="006258E5">
                                <w:rPr>
                                  <w:color w:val="000000"/>
                                  <w:sz w:val="16"/>
                                  <w:lang w:val="lt-LT"/>
                                </w:rPr>
                                <w:t>8.1</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3E0B047" w14:textId="77777777" w:rsidR="00BD07A1" w:rsidRPr="006258E5" w:rsidRDefault="00BD07A1" w:rsidP="00947C75">
                              <w:pPr>
                                <w:spacing w:after="0" w:line="240" w:lineRule="auto"/>
                                <w:jc w:val="right"/>
                                <w:rPr>
                                  <w:lang w:val="lt-LT"/>
                                </w:rPr>
                              </w:pPr>
                              <w:r w:rsidRPr="006258E5">
                                <w:rPr>
                                  <w:color w:val="000000"/>
                                  <w:sz w:val="16"/>
                                  <w:lang w:val="lt-LT"/>
                                </w:rPr>
                                <w:t>62</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DD7877B" w14:textId="77777777" w:rsidR="00BD07A1" w:rsidRPr="006258E5" w:rsidRDefault="00BD07A1" w:rsidP="00947C75">
                              <w:pPr>
                                <w:spacing w:after="0" w:line="240" w:lineRule="auto"/>
                                <w:jc w:val="right"/>
                                <w:rPr>
                                  <w:lang w:val="lt-LT"/>
                                </w:rPr>
                              </w:pPr>
                              <w:r w:rsidRPr="006258E5">
                                <w:rPr>
                                  <w:color w:val="000000"/>
                                  <w:sz w:val="16"/>
                                  <w:lang w:val="lt-LT"/>
                                </w:rPr>
                                <w:t>8.2</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07564E9" w14:textId="77777777" w:rsidR="00BD07A1" w:rsidRPr="006258E5" w:rsidRDefault="00BD07A1" w:rsidP="00947C75">
                              <w:pPr>
                                <w:spacing w:after="0" w:line="240" w:lineRule="auto"/>
                                <w:jc w:val="right"/>
                                <w:rPr>
                                  <w:lang w:val="lt-LT"/>
                                </w:rPr>
                              </w:pPr>
                              <w:r w:rsidRPr="006258E5">
                                <w:rPr>
                                  <w:color w:val="000000"/>
                                  <w:sz w:val="16"/>
                                  <w:lang w:val="lt-LT"/>
                                </w:rPr>
                                <w:t>2.45</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2ACEF6D" w14:textId="77777777" w:rsidR="00BD07A1" w:rsidRPr="006258E5" w:rsidRDefault="00BD07A1" w:rsidP="00947C75">
                              <w:pPr>
                                <w:spacing w:after="0" w:line="240" w:lineRule="auto"/>
                                <w:jc w:val="right"/>
                                <w:rPr>
                                  <w:lang w:val="lt-LT"/>
                                </w:rPr>
                              </w:pPr>
                              <w:r w:rsidRPr="006258E5">
                                <w:rPr>
                                  <w:color w:val="000000"/>
                                  <w:sz w:val="16"/>
                                  <w:lang w:val="lt-LT"/>
                                </w:rPr>
                                <w:t>3.3</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F69E598" w14:textId="77777777" w:rsidR="00BD07A1" w:rsidRPr="006258E5" w:rsidRDefault="00BD07A1" w:rsidP="00947C75">
                              <w:pPr>
                                <w:spacing w:after="0" w:line="240" w:lineRule="auto"/>
                                <w:jc w:val="right"/>
                                <w:rPr>
                                  <w:lang w:val="lt-LT"/>
                                </w:rPr>
                              </w:pPr>
                              <w:r w:rsidRPr="006258E5">
                                <w:rPr>
                                  <w:color w:val="000000"/>
                                  <w:sz w:val="16"/>
                                  <w:lang w:val="lt-LT"/>
                                </w:rPr>
                                <w:t>8.5</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0C99B1A8" w14:textId="77777777" w:rsidR="00BD07A1" w:rsidRPr="006258E5" w:rsidRDefault="00000000" w:rsidP="00947C75">
                              <w:pPr>
                                <w:spacing w:after="0" w:line="240" w:lineRule="auto"/>
                                <w:rPr>
                                  <w:lang w:val="lt-LT"/>
                                </w:rPr>
                              </w:pPr>
                              <w:r>
                                <w:rPr>
                                  <w:noProof/>
                                  <w:lang w:val="lt-LT" w:eastAsia="lt-LT"/>
                                </w:rPr>
                                <w:pict w14:anchorId="30C6E69A">
                                  <v:shape id="Paveikslėlis 249" o:spid="_x0000_i1040" type="#_x0000_t75" style="width:157.5pt;height:22.5pt;visibility:visible">
                                    <v:imagedata r:id="rId22"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7F41230D" w14:textId="77777777" w:rsidR="00BD07A1" w:rsidRPr="006258E5" w:rsidRDefault="00BD07A1" w:rsidP="00947C75">
                              <w:pPr>
                                <w:spacing w:after="0" w:line="240" w:lineRule="auto"/>
                                <w:jc w:val="right"/>
                                <w:rPr>
                                  <w:lang w:val="lt-LT"/>
                                </w:rPr>
                              </w:pPr>
                              <w:r w:rsidRPr="006258E5">
                                <w:rPr>
                                  <w:color w:val="000000"/>
                                  <w:sz w:val="16"/>
                                  <w:lang w:val="lt-LT"/>
                                </w:rPr>
                                <w:t>0.3</w:t>
                              </w:r>
                            </w:p>
                          </w:tc>
                        </w:tr>
                        <w:tr w:rsidR="00BD07A1" w:rsidRPr="006258E5" w14:paraId="51D6652A"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45398E4F" w14:textId="77777777" w:rsidR="00BD07A1" w:rsidRPr="006258E5" w:rsidRDefault="00BD07A1" w:rsidP="00947C75">
                              <w:pPr>
                                <w:spacing w:after="0" w:line="240" w:lineRule="auto"/>
                                <w:rPr>
                                  <w:lang w:val="lt-LT"/>
                                </w:rPr>
                              </w:pPr>
                              <w:r w:rsidRPr="006258E5">
                                <w:rPr>
                                  <w:color w:val="000000"/>
                                  <w:sz w:val="16"/>
                                  <w:lang w:val="lt-LT"/>
                                </w:rPr>
                                <w:lastRenderedPageBreak/>
                                <w:t>Ilgalaikio nedarbo lygis, darbo jėgos %</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C154AA9" w14:textId="77777777" w:rsidR="00BD07A1" w:rsidRPr="006258E5" w:rsidRDefault="00000000" w:rsidP="00947C75">
                              <w:pPr>
                                <w:spacing w:after="0" w:line="240" w:lineRule="auto"/>
                                <w:rPr>
                                  <w:lang w:val="lt-LT"/>
                                </w:rPr>
                              </w:pPr>
                              <w:r>
                                <w:rPr>
                                  <w:noProof/>
                                  <w:lang w:val="lt-LT" w:eastAsia="lt-LT"/>
                                </w:rPr>
                                <w:pict w14:anchorId="59897EB5">
                                  <v:shape id="Paveikslėlis 248" o:spid="_x0000_i1041"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FF6C9"/>
                              <w:tcMar>
                                <w:top w:w="39" w:type="dxa"/>
                                <w:bottom w:w="39" w:type="dxa"/>
                                <w:right w:w="39" w:type="dxa"/>
                              </w:tcMar>
                            </w:tcPr>
                            <w:p w14:paraId="67DE1227" w14:textId="77777777" w:rsidR="00BD07A1" w:rsidRPr="006258E5" w:rsidRDefault="00BD07A1" w:rsidP="00947C75">
                              <w:pPr>
                                <w:spacing w:after="0" w:line="240" w:lineRule="auto"/>
                                <w:jc w:val="right"/>
                                <w:rPr>
                                  <w:lang w:val="lt-LT"/>
                                </w:rPr>
                              </w:pPr>
                              <w:r w:rsidRPr="006258E5">
                                <w:rPr>
                                  <w:color w:val="000000"/>
                                  <w:sz w:val="16"/>
                                  <w:lang w:val="lt-LT"/>
                                </w:rPr>
                                <w:t>4.9</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D6B5D6D" w14:textId="77777777" w:rsidR="00BD07A1" w:rsidRPr="006258E5" w:rsidRDefault="00BD07A1" w:rsidP="00947C75">
                              <w:pPr>
                                <w:spacing w:after="0" w:line="240" w:lineRule="auto"/>
                                <w:jc w:val="right"/>
                                <w:rPr>
                                  <w:lang w:val="lt-LT"/>
                                </w:rPr>
                              </w:pPr>
                              <w:r w:rsidRPr="006258E5">
                                <w:rPr>
                                  <w:color w:val="000000"/>
                                  <w:sz w:val="16"/>
                                  <w:lang w:val="lt-LT"/>
                                </w:rPr>
                                <w:t>214</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AEBF0B8"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87E9FAE" w14:textId="77777777" w:rsidR="00BD07A1" w:rsidRPr="006258E5" w:rsidRDefault="00BD07A1" w:rsidP="00947C75">
                              <w:pPr>
                                <w:spacing w:after="0" w:line="240" w:lineRule="auto"/>
                                <w:jc w:val="right"/>
                                <w:rPr>
                                  <w:lang w:val="lt-LT"/>
                                </w:rPr>
                              </w:pPr>
                              <w:r w:rsidRPr="006258E5">
                                <w:rPr>
                                  <w:color w:val="000000"/>
                                  <w:sz w:val="16"/>
                                  <w:lang w:val="lt-LT"/>
                                </w:rPr>
                                <w:t>0.98</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CC0B212" w14:textId="77777777" w:rsidR="00BD07A1" w:rsidRPr="006258E5" w:rsidRDefault="00BD07A1" w:rsidP="00947C75">
                              <w:pPr>
                                <w:spacing w:after="0" w:line="240" w:lineRule="auto"/>
                                <w:jc w:val="right"/>
                                <w:rPr>
                                  <w:lang w:val="lt-LT"/>
                                </w:rPr>
                              </w:pPr>
                              <w:r w:rsidRPr="006258E5">
                                <w:rPr>
                                  <w:color w:val="000000"/>
                                  <w:sz w:val="16"/>
                                  <w:lang w:val="lt-LT"/>
                                </w:rPr>
                                <w:t>5.0</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77C50E7" w14:textId="77777777" w:rsidR="00BD07A1" w:rsidRPr="006258E5" w:rsidRDefault="00BD07A1" w:rsidP="00947C75">
                              <w:pPr>
                                <w:spacing w:after="0" w:line="240" w:lineRule="auto"/>
                                <w:jc w:val="right"/>
                                <w:rPr>
                                  <w:lang w:val="lt-LT"/>
                                </w:rPr>
                              </w:pPr>
                              <w:r w:rsidRPr="006258E5">
                                <w:rPr>
                                  <w:color w:val="000000"/>
                                  <w:sz w:val="16"/>
                                  <w:lang w:val="lt-LT"/>
                                </w:rPr>
                                <w:t>13.1</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37388B34" w14:textId="77777777" w:rsidR="00BD07A1" w:rsidRPr="006258E5" w:rsidRDefault="00000000" w:rsidP="00947C75">
                              <w:pPr>
                                <w:spacing w:after="0" w:line="240" w:lineRule="auto"/>
                                <w:rPr>
                                  <w:lang w:val="lt-LT"/>
                                </w:rPr>
                              </w:pPr>
                              <w:r>
                                <w:rPr>
                                  <w:noProof/>
                                  <w:lang w:val="lt-LT" w:eastAsia="lt-LT"/>
                                </w:rPr>
                                <w:pict w14:anchorId="0ACEBAA7">
                                  <v:shape id="Paveikslėlis 247" o:spid="_x0000_i1042" type="#_x0000_t75" style="width:157.5pt;height:22.5pt;visibility:visible">
                                    <v:imagedata r:id="rId23"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0F412934" w14:textId="77777777" w:rsidR="00BD07A1" w:rsidRPr="006258E5" w:rsidRDefault="00BD07A1" w:rsidP="00947C75">
                              <w:pPr>
                                <w:spacing w:after="0" w:line="240" w:lineRule="auto"/>
                                <w:jc w:val="right"/>
                                <w:rPr>
                                  <w:lang w:val="lt-LT"/>
                                </w:rPr>
                              </w:pPr>
                              <w:r w:rsidRPr="006258E5">
                                <w:rPr>
                                  <w:color w:val="000000"/>
                                  <w:sz w:val="16"/>
                                  <w:lang w:val="lt-LT"/>
                                </w:rPr>
                                <w:t>1.5</w:t>
                              </w:r>
                            </w:p>
                          </w:tc>
                        </w:tr>
                        <w:tr w:rsidR="00BD07A1" w:rsidRPr="006258E5" w14:paraId="050961D1"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28F3DBB8" w14:textId="77777777" w:rsidR="00BD07A1" w:rsidRPr="006258E5" w:rsidRDefault="00BD07A1" w:rsidP="00947C75">
                              <w:pPr>
                                <w:spacing w:after="0" w:line="240" w:lineRule="auto"/>
                                <w:rPr>
                                  <w:lang w:val="lt-LT"/>
                                </w:rPr>
                              </w:pPr>
                              <w:r w:rsidRPr="006258E5">
                                <w:rPr>
                                  <w:color w:val="000000"/>
                                  <w:sz w:val="16"/>
                                  <w:lang w:val="lt-LT"/>
                                </w:rPr>
                                <w:t>Gyv. skaičiaus pokytis 1000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E40E50E" w14:textId="77777777" w:rsidR="00BD07A1" w:rsidRPr="006258E5" w:rsidRDefault="00000000" w:rsidP="00947C75">
                              <w:pPr>
                                <w:spacing w:after="0" w:line="240" w:lineRule="auto"/>
                                <w:rPr>
                                  <w:lang w:val="lt-LT"/>
                                </w:rPr>
                              </w:pPr>
                              <w:r>
                                <w:rPr>
                                  <w:noProof/>
                                  <w:lang w:val="lt-LT" w:eastAsia="lt-LT"/>
                                </w:rPr>
                                <w:pict w14:anchorId="37DB446D">
                                  <v:shape id="Paveikslėlis 245" o:spid="_x0000_i1043" type="#_x0000_t75" style="width:10.5pt;height:12.75pt;visibility:visible">
                                    <v:imagedata r:id="rId24"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0AA0214E" w14:textId="77777777" w:rsidR="00BD07A1" w:rsidRPr="006258E5" w:rsidRDefault="00BD07A1" w:rsidP="00947C75">
                              <w:pPr>
                                <w:spacing w:after="0" w:line="240" w:lineRule="auto"/>
                                <w:jc w:val="right"/>
                                <w:rPr>
                                  <w:lang w:val="lt-LT"/>
                                </w:rPr>
                              </w:pPr>
                              <w:r w:rsidRPr="006258E5">
                                <w:rPr>
                                  <w:color w:val="000000"/>
                                  <w:sz w:val="16"/>
                                  <w:lang w:val="lt-LT"/>
                                </w:rPr>
                                <w:t>-26.0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C2A714C" w14:textId="77777777" w:rsidR="00BD07A1" w:rsidRPr="006258E5" w:rsidRDefault="00BD07A1" w:rsidP="00947C75">
                              <w:pPr>
                                <w:spacing w:after="0" w:line="240" w:lineRule="auto"/>
                                <w:jc w:val="right"/>
                                <w:rPr>
                                  <w:lang w:val="lt-LT"/>
                                </w:rPr>
                              </w:pPr>
                              <w:r w:rsidRPr="006258E5">
                                <w:rPr>
                                  <w:color w:val="000000"/>
                                  <w:sz w:val="16"/>
                                  <w:lang w:val="lt-LT"/>
                                </w:rPr>
                                <w:t>-187</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34940C8" w14:textId="77777777" w:rsidR="00BD07A1" w:rsidRPr="006258E5" w:rsidRDefault="00BD07A1" w:rsidP="00947C75">
                              <w:pPr>
                                <w:spacing w:after="0" w:line="240" w:lineRule="auto"/>
                                <w:jc w:val="right"/>
                                <w:rPr>
                                  <w:lang w:val="lt-LT"/>
                                </w:rPr>
                              </w:pPr>
                              <w:r w:rsidRPr="006258E5">
                                <w:rPr>
                                  <w:color w:val="000000"/>
                                  <w:sz w:val="16"/>
                                  <w:lang w:val="lt-LT"/>
                                </w:rPr>
                                <w:t>-2.8</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C472021" w14:textId="77777777" w:rsidR="00BD07A1" w:rsidRPr="006258E5" w:rsidRDefault="00BD07A1" w:rsidP="00947C75">
                              <w:pPr>
                                <w:spacing w:after="0" w:line="240" w:lineRule="auto"/>
                                <w:jc w:val="right"/>
                                <w:rPr>
                                  <w:lang w:val="lt-LT"/>
                                </w:rPr>
                              </w:pPr>
                              <w:r w:rsidRPr="006258E5">
                                <w:rPr>
                                  <w:color w:val="000000"/>
                                  <w:sz w:val="16"/>
                                  <w:lang w:val="lt-LT"/>
                                </w:rPr>
                                <w:t>21.67</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FA88C45" w14:textId="77777777" w:rsidR="00BD07A1" w:rsidRPr="006258E5" w:rsidRDefault="00BD07A1" w:rsidP="00947C75">
                              <w:pPr>
                                <w:spacing w:after="0" w:line="240" w:lineRule="auto"/>
                                <w:jc w:val="right"/>
                                <w:rPr>
                                  <w:lang w:val="lt-LT"/>
                                </w:rPr>
                              </w:pPr>
                              <w:r w:rsidRPr="006258E5">
                                <w:rPr>
                                  <w:color w:val="000000"/>
                                  <w:sz w:val="16"/>
                                  <w:lang w:val="lt-LT"/>
                                </w:rPr>
                                <w:t>-1.2</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01A1DB2" w14:textId="77777777" w:rsidR="00BD07A1" w:rsidRPr="006258E5" w:rsidRDefault="00BD07A1" w:rsidP="00947C75">
                              <w:pPr>
                                <w:spacing w:after="0" w:line="240" w:lineRule="auto"/>
                                <w:jc w:val="right"/>
                                <w:rPr>
                                  <w:lang w:val="lt-LT"/>
                                </w:rPr>
                              </w:pPr>
                              <w:r w:rsidRPr="006258E5">
                                <w:rPr>
                                  <w:color w:val="000000"/>
                                  <w:sz w:val="16"/>
                                  <w:lang w:val="lt-LT"/>
                                </w:rPr>
                                <w:t>-26.2</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04F1D510" w14:textId="77777777" w:rsidR="00BD07A1" w:rsidRPr="006258E5" w:rsidRDefault="00000000" w:rsidP="00947C75">
                              <w:pPr>
                                <w:spacing w:after="0" w:line="240" w:lineRule="auto"/>
                                <w:rPr>
                                  <w:lang w:val="lt-LT"/>
                                </w:rPr>
                              </w:pPr>
                              <w:r>
                                <w:rPr>
                                  <w:noProof/>
                                  <w:lang w:val="lt-LT" w:eastAsia="lt-LT"/>
                                </w:rPr>
                                <w:pict w14:anchorId="71DCE66E">
                                  <v:shape id="Paveikslėlis 243" o:spid="_x0000_i1044" type="#_x0000_t75" style="width:157.5pt;height:22.5pt;visibility:visible">
                                    <v:imagedata r:id="rId25"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4C877E69" w14:textId="77777777" w:rsidR="00BD07A1" w:rsidRPr="006258E5" w:rsidRDefault="00BD07A1" w:rsidP="00947C75">
                              <w:pPr>
                                <w:spacing w:after="0" w:line="240" w:lineRule="auto"/>
                                <w:jc w:val="right"/>
                                <w:rPr>
                                  <w:lang w:val="lt-LT"/>
                                </w:rPr>
                              </w:pPr>
                              <w:r w:rsidRPr="006258E5">
                                <w:rPr>
                                  <w:color w:val="000000"/>
                                  <w:sz w:val="16"/>
                                  <w:lang w:val="lt-LT"/>
                                </w:rPr>
                                <w:t>83.2</w:t>
                              </w:r>
                            </w:p>
                          </w:tc>
                        </w:tr>
                        <w:tr w:rsidR="00BD07A1" w:rsidRPr="006258E5" w14:paraId="44E3234B"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99" w:type="dxa"/>
                                <w:bottom w:w="39" w:type="dxa"/>
                                <w:right w:w="39" w:type="dxa"/>
                              </w:tcMar>
                            </w:tcPr>
                            <w:p w14:paraId="53FA5030" w14:textId="77777777" w:rsidR="00BD07A1" w:rsidRPr="006258E5" w:rsidRDefault="00BD07A1" w:rsidP="00947C75">
                              <w:pPr>
                                <w:spacing w:after="0" w:line="240" w:lineRule="auto"/>
                                <w:rPr>
                                  <w:lang w:val="lt-LT"/>
                                </w:rPr>
                              </w:pPr>
                              <w:r w:rsidRPr="006258E5">
                                <w:rPr>
                                  <w:color w:val="000000"/>
                                  <w:sz w:val="16"/>
                                  <w:lang w:val="lt-LT"/>
                                </w:rPr>
                                <w:t>1.2. Sumažinti socialinę ekonominę gyventojų diferenciaciją šalies ir bendruomenių lygmeniu</w:t>
                              </w:r>
                            </w:p>
                          </w:tc>
                        </w:tr>
                        <w:tr w:rsidR="00BD07A1" w:rsidRPr="006258E5" w14:paraId="68EF6D5F"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58CDD6A0" w14:textId="77777777" w:rsidR="00BD07A1" w:rsidRPr="006258E5" w:rsidRDefault="00BD07A1" w:rsidP="00947C75">
                              <w:pPr>
                                <w:spacing w:after="0" w:line="240" w:lineRule="auto"/>
                                <w:rPr>
                                  <w:lang w:val="lt-LT"/>
                                </w:rPr>
                              </w:pPr>
                              <w:r w:rsidRPr="006258E5">
                                <w:rPr>
                                  <w:color w:val="000000"/>
                                  <w:sz w:val="16"/>
                                  <w:lang w:val="lt-LT"/>
                                </w:rPr>
                                <w:t>Mirt. nuo išorinių priežasčių  (V00-Y98)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BAFA4EB" w14:textId="77777777" w:rsidR="00BD07A1" w:rsidRPr="006258E5" w:rsidRDefault="00000000" w:rsidP="00947C75">
                              <w:pPr>
                                <w:spacing w:after="0" w:line="240" w:lineRule="auto"/>
                                <w:rPr>
                                  <w:lang w:val="lt-LT"/>
                                </w:rPr>
                              </w:pPr>
                              <w:r>
                                <w:rPr>
                                  <w:noProof/>
                                  <w:lang w:val="lt-LT" w:eastAsia="lt-LT"/>
                                </w:rPr>
                                <w:pict w14:anchorId="42810C30">
                                  <v:shape id="Paveikslėlis 241" o:spid="_x0000_i1045" type="#_x0000_t75" style="width:10.5pt;height:12.75pt;visibility:visible">
                                    <v:imagedata r:id="rId19"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4C56C1AF" w14:textId="77777777" w:rsidR="00BD07A1" w:rsidRPr="006258E5" w:rsidRDefault="00BD07A1" w:rsidP="00947C75">
                              <w:pPr>
                                <w:spacing w:after="0" w:line="240" w:lineRule="auto"/>
                                <w:jc w:val="right"/>
                                <w:rPr>
                                  <w:lang w:val="lt-LT"/>
                                </w:rPr>
                              </w:pPr>
                              <w:r w:rsidRPr="006258E5">
                                <w:rPr>
                                  <w:color w:val="000000"/>
                                  <w:sz w:val="16"/>
                                  <w:lang w:val="lt-LT"/>
                                </w:rPr>
                                <w:t>139.3</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7512939" w14:textId="77777777" w:rsidR="00BD07A1" w:rsidRPr="006258E5" w:rsidRDefault="00BD07A1" w:rsidP="00947C75">
                              <w:pPr>
                                <w:spacing w:after="0" w:line="240" w:lineRule="auto"/>
                                <w:jc w:val="right"/>
                                <w:rPr>
                                  <w:lang w:val="lt-LT"/>
                                </w:rPr>
                              </w:pPr>
                              <w:r w:rsidRPr="006258E5">
                                <w:rPr>
                                  <w:color w:val="000000"/>
                                  <w:sz w:val="16"/>
                                  <w:lang w:val="lt-LT"/>
                                </w:rPr>
                                <w:t>10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FA73098" w14:textId="77777777" w:rsidR="00BD07A1" w:rsidRPr="006258E5" w:rsidRDefault="00BD07A1" w:rsidP="00947C75">
                              <w:pPr>
                                <w:spacing w:after="0" w:line="240" w:lineRule="auto"/>
                                <w:jc w:val="right"/>
                                <w:rPr>
                                  <w:lang w:val="lt-LT"/>
                                </w:rPr>
                              </w:pPr>
                              <w:r w:rsidRPr="006258E5">
                                <w:rPr>
                                  <w:color w:val="000000"/>
                                  <w:sz w:val="16"/>
                                  <w:lang w:val="lt-LT"/>
                                </w:rPr>
                                <w:t>91.7</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C001C9A" w14:textId="77777777" w:rsidR="00BD07A1" w:rsidRPr="006258E5" w:rsidRDefault="00BD07A1" w:rsidP="00947C75">
                              <w:pPr>
                                <w:spacing w:after="0" w:line="240" w:lineRule="auto"/>
                                <w:jc w:val="right"/>
                                <w:rPr>
                                  <w:lang w:val="lt-LT"/>
                                </w:rPr>
                              </w:pPr>
                              <w:r w:rsidRPr="006258E5">
                                <w:rPr>
                                  <w:color w:val="000000"/>
                                  <w:sz w:val="16"/>
                                  <w:lang w:val="lt-LT"/>
                                </w:rPr>
                                <w:t>1.61</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B55EA34" w14:textId="77777777" w:rsidR="00BD07A1" w:rsidRPr="006258E5" w:rsidRDefault="00BD07A1" w:rsidP="00947C75">
                              <w:pPr>
                                <w:spacing w:after="0" w:line="240" w:lineRule="auto"/>
                                <w:jc w:val="right"/>
                                <w:rPr>
                                  <w:lang w:val="lt-LT"/>
                                </w:rPr>
                              </w:pPr>
                              <w:r w:rsidRPr="006258E5">
                                <w:rPr>
                                  <w:color w:val="000000"/>
                                  <w:sz w:val="16"/>
                                  <w:lang w:val="lt-LT"/>
                                </w:rPr>
                                <w:t>86.5</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A06B7D1" w14:textId="77777777" w:rsidR="00BD07A1" w:rsidRPr="006258E5" w:rsidRDefault="00BD07A1" w:rsidP="00947C75">
                              <w:pPr>
                                <w:spacing w:after="0" w:line="240" w:lineRule="auto"/>
                                <w:jc w:val="right"/>
                                <w:rPr>
                                  <w:lang w:val="lt-LT"/>
                                </w:rPr>
                              </w:pPr>
                              <w:r w:rsidRPr="006258E5">
                                <w:rPr>
                                  <w:color w:val="000000"/>
                                  <w:sz w:val="16"/>
                                  <w:lang w:val="lt-LT"/>
                                </w:rPr>
                                <w:t>202.8</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5EC68831" w14:textId="77777777" w:rsidR="00BD07A1" w:rsidRPr="006258E5" w:rsidRDefault="00000000" w:rsidP="00947C75">
                              <w:pPr>
                                <w:spacing w:after="0" w:line="240" w:lineRule="auto"/>
                                <w:rPr>
                                  <w:lang w:val="lt-LT"/>
                                </w:rPr>
                              </w:pPr>
                              <w:r>
                                <w:rPr>
                                  <w:noProof/>
                                  <w:lang w:val="lt-LT" w:eastAsia="lt-LT"/>
                                </w:rPr>
                                <w:pict w14:anchorId="6BBD5B96">
                                  <v:shape id="Paveikslėlis 239" o:spid="_x0000_i1046" type="#_x0000_t75" style="width:157.5pt;height:22.5pt;visibility:visible">
                                    <v:imagedata r:id="rId26"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0163B3A5" w14:textId="77777777" w:rsidR="00BD07A1" w:rsidRPr="006258E5" w:rsidRDefault="00BD07A1" w:rsidP="00947C75">
                              <w:pPr>
                                <w:spacing w:after="0" w:line="240" w:lineRule="auto"/>
                                <w:jc w:val="right"/>
                                <w:rPr>
                                  <w:lang w:val="lt-LT"/>
                                </w:rPr>
                              </w:pPr>
                              <w:r w:rsidRPr="006258E5">
                                <w:rPr>
                                  <w:color w:val="000000"/>
                                  <w:sz w:val="16"/>
                                  <w:lang w:val="lt-LT"/>
                                </w:rPr>
                                <w:t>31.0</w:t>
                              </w:r>
                            </w:p>
                          </w:tc>
                        </w:tr>
                        <w:tr w:rsidR="00BD07A1" w:rsidRPr="006258E5" w14:paraId="1B31D78C"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4443CAB3" w14:textId="77777777" w:rsidR="00BD07A1" w:rsidRPr="006258E5" w:rsidRDefault="00BD07A1" w:rsidP="00947C75">
                              <w:pPr>
                                <w:spacing w:after="0" w:line="240" w:lineRule="auto"/>
                                <w:rPr>
                                  <w:lang w:val="lt-LT"/>
                                </w:rPr>
                              </w:pPr>
                              <w:r w:rsidRPr="006258E5">
                                <w:rPr>
                                  <w:color w:val="000000"/>
                                  <w:sz w:val="16"/>
                                  <w:lang w:val="lt-LT"/>
                                </w:rPr>
                                <w:t>SMR nuo išorinių priežasčių (V00-Y98)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7C41DA0" w14:textId="77777777" w:rsidR="00BD07A1" w:rsidRPr="006258E5" w:rsidRDefault="00000000" w:rsidP="00947C75">
                              <w:pPr>
                                <w:spacing w:after="0" w:line="240" w:lineRule="auto"/>
                                <w:rPr>
                                  <w:lang w:val="lt-LT"/>
                                </w:rPr>
                              </w:pPr>
                              <w:r>
                                <w:rPr>
                                  <w:noProof/>
                                  <w:lang w:val="lt-LT" w:eastAsia="lt-LT"/>
                                </w:rPr>
                                <w:pict w14:anchorId="5A6F74A3">
                                  <v:shape id="Paveikslėlis 237" o:spid="_x0000_i1047" type="#_x0000_t75" style="width:10.5pt;height:12.75pt;visibility:visible">
                                    <v:imagedata r:id="rId19"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39B172D8" w14:textId="77777777" w:rsidR="00BD07A1" w:rsidRPr="006258E5" w:rsidRDefault="00BD07A1" w:rsidP="00947C75">
                              <w:pPr>
                                <w:spacing w:after="0" w:line="240" w:lineRule="auto"/>
                                <w:jc w:val="right"/>
                                <w:rPr>
                                  <w:lang w:val="lt-LT"/>
                                </w:rPr>
                              </w:pPr>
                              <w:r w:rsidRPr="006258E5">
                                <w:rPr>
                                  <w:color w:val="000000"/>
                                  <w:sz w:val="16"/>
                                  <w:lang w:val="lt-LT"/>
                                </w:rPr>
                                <w:t>142.3</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78F9BB6" w14:textId="77777777" w:rsidR="00BD07A1" w:rsidRPr="006258E5" w:rsidRDefault="00BD07A1" w:rsidP="00947C75">
                              <w:pPr>
                                <w:spacing w:after="0" w:line="240" w:lineRule="auto"/>
                                <w:jc w:val="right"/>
                                <w:rPr>
                                  <w:lang w:val="lt-LT"/>
                                </w:rPr>
                              </w:pPr>
                              <w:r w:rsidRPr="006258E5">
                                <w:rPr>
                                  <w:color w:val="000000"/>
                                  <w:sz w:val="16"/>
                                  <w:lang w:val="lt-LT"/>
                                </w:rPr>
                                <w:t>10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B558DC1" w14:textId="77777777" w:rsidR="00BD07A1" w:rsidRPr="006258E5" w:rsidRDefault="00BD07A1" w:rsidP="00947C75">
                              <w:pPr>
                                <w:spacing w:after="0" w:line="240" w:lineRule="auto"/>
                                <w:jc w:val="right"/>
                                <w:rPr>
                                  <w:lang w:val="lt-LT"/>
                                </w:rPr>
                              </w:pPr>
                              <w:r w:rsidRPr="006258E5">
                                <w:rPr>
                                  <w:color w:val="000000"/>
                                  <w:sz w:val="16"/>
                                  <w:lang w:val="lt-LT"/>
                                </w:rPr>
                                <w:t>87.6</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C2BE985" w14:textId="77777777" w:rsidR="00BD07A1" w:rsidRPr="006258E5" w:rsidRDefault="00BD07A1" w:rsidP="00947C75">
                              <w:pPr>
                                <w:spacing w:after="0" w:line="240" w:lineRule="auto"/>
                                <w:jc w:val="right"/>
                                <w:rPr>
                                  <w:lang w:val="lt-LT"/>
                                </w:rPr>
                              </w:pPr>
                              <w:r w:rsidRPr="006258E5">
                                <w:rPr>
                                  <w:color w:val="000000"/>
                                  <w:sz w:val="16"/>
                                  <w:lang w:val="lt-LT"/>
                                </w:rPr>
                                <w:t>1.72</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BAA8D4C" w14:textId="77777777" w:rsidR="00BD07A1" w:rsidRPr="006258E5" w:rsidRDefault="00BD07A1" w:rsidP="00947C75">
                              <w:pPr>
                                <w:spacing w:after="0" w:line="240" w:lineRule="auto"/>
                                <w:jc w:val="right"/>
                                <w:rPr>
                                  <w:lang w:val="lt-LT"/>
                                </w:rPr>
                              </w:pPr>
                              <w:r w:rsidRPr="006258E5">
                                <w:rPr>
                                  <w:color w:val="000000"/>
                                  <w:sz w:val="16"/>
                                  <w:lang w:val="lt-LT"/>
                                </w:rPr>
                                <w:t>82.8</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8FB91BA" w14:textId="77777777" w:rsidR="00BD07A1" w:rsidRPr="006258E5" w:rsidRDefault="00BD07A1" w:rsidP="00947C75">
                              <w:pPr>
                                <w:spacing w:after="0" w:line="240" w:lineRule="auto"/>
                                <w:jc w:val="right"/>
                                <w:rPr>
                                  <w:lang w:val="lt-LT"/>
                                </w:rPr>
                              </w:pPr>
                              <w:r w:rsidRPr="006258E5">
                                <w:rPr>
                                  <w:color w:val="000000"/>
                                  <w:sz w:val="16"/>
                                  <w:lang w:val="lt-LT"/>
                                </w:rPr>
                                <w:t>169.0</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36123C73" w14:textId="77777777" w:rsidR="00BD07A1" w:rsidRPr="006258E5" w:rsidRDefault="00000000" w:rsidP="00947C75">
                              <w:pPr>
                                <w:spacing w:after="0" w:line="240" w:lineRule="auto"/>
                                <w:rPr>
                                  <w:lang w:val="lt-LT"/>
                                </w:rPr>
                              </w:pPr>
                              <w:r>
                                <w:rPr>
                                  <w:noProof/>
                                  <w:lang w:val="lt-LT" w:eastAsia="lt-LT"/>
                                </w:rPr>
                                <w:pict w14:anchorId="00DA87D5">
                                  <v:shape id="Paveikslėlis 235" o:spid="_x0000_i1048" type="#_x0000_t75" style="width:157.5pt;height:22.5pt;visibility:visible">
                                    <v:imagedata r:id="rId27"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74A5E43C" w14:textId="77777777" w:rsidR="00BD07A1" w:rsidRPr="006258E5" w:rsidRDefault="00BD07A1" w:rsidP="00947C75">
                              <w:pPr>
                                <w:spacing w:after="0" w:line="240" w:lineRule="auto"/>
                                <w:jc w:val="right"/>
                                <w:rPr>
                                  <w:lang w:val="lt-LT"/>
                                </w:rPr>
                              </w:pPr>
                              <w:r w:rsidRPr="006258E5">
                                <w:rPr>
                                  <w:color w:val="000000"/>
                                  <w:sz w:val="16"/>
                                  <w:lang w:val="lt-LT"/>
                                </w:rPr>
                                <w:t>21.9</w:t>
                              </w:r>
                            </w:p>
                          </w:tc>
                        </w:tr>
                        <w:tr w:rsidR="00BD07A1" w:rsidRPr="006258E5" w14:paraId="066387D7"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6226D22D" w14:textId="77777777" w:rsidR="00BD07A1" w:rsidRPr="006258E5" w:rsidRDefault="00BD07A1" w:rsidP="00947C75">
                              <w:pPr>
                                <w:spacing w:after="0" w:line="240" w:lineRule="auto"/>
                                <w:rPr>
                                  <w:lang w:val="lt-LT"/>
                                </w:rPr>
                              </w:pPr>
                              <w:r w:rsidRPr="006258E5">
                                <w:rPr>
                                  <w:color w:val="000000"/>
                                  <w:sz w:val="16"/>
                                  <w:lang w:val="lt-LT"/>
                                </w:rPr>
                                <w:t>Mokinių, gaunančių nemokamą maitinimą, sk. 1000 moksl.</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659EAA8" w14:textId="77777777" w:rsidR="00BD07A1" w:rsidRPr="006258E5" w:rsidRDefault="00000000" w:rsidP="00947C75">
                              <w:pPr>
                                <w:spacing w:after="0" w:line="240" w:lineRule="auto"/>
                                <w:rPr>
                                  <w:lang w:val="lt-LT"/>
                                </w:rPr>
                              </w:pPr>
                              <w:r>
                                <w:rPr>
                                  <w:noProof/>
                                  <w:lang w:val="lt-LT" w:eastAsia="lt-LT"/>
                                </w:rPr>
                                <w:pict w14:anchorId="5A999818">
                                  <v:shape id="Paveikslėlis 233" o:spid="_x0000_i1049"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428BEE7F" w14:textId="77777777" w:rsidR="00BD07A1" w:rsidRPr="006258E5" w:rsidRDefault="00BD07A1" w:rsidP="00947C75">
                              <w:pPr>
                                <w:spacing w:after="0" w:line="240" w:lineRule="auto"/>
                                <w:jc w:val="right"/>
                                <w:rPr>
                                  <w:lang w:val="lt-LT"/>
                                </w:rPr>
                              </w:pPr>
                              <w:r w:rsidRPr="006258E5">
                                <w:rPr>
                                  <w:color w:val="000000"/>
                                  <w:sz w:val="16"/>
                                  <w:lang w:val="lt-LT"/>
                                </w:rPr>
                                <w:t>422.3</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D495236" w14:textId="77777777" w:rsidR="00BD07A1" w:rsidRPr="006258E5" w:rsidRDefault="00BD07A1" w:rsidP="00947C75">
                              <w:pPr>
                                <w:spacing w:after="0" w:line="240" w:lineRule="auto"/>
                                <w:jc w:val="right"/>
                                <w:rPr>
                                  <w:lang w:val="lt-LT"/>
                                </w:rPr>
                              </w:pPr>
                              <w:r w:rsidRPr="006258E5">
                                <w:rPr>
                                  <w:color w:val="000000"/>
                                  <w:sz w:val="16"/>
                                  <w:lang w:val="lt-LT"/>
                                </w:rPr>
                                <w:t>351</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0E38D73"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4B65895" w14:textId="77777777" w:rsidR="00BD07A1" w:rsidRPr="006258E5" w:rsidRDefault="00BD07A1" w:rsidP="00947C75">
                              <w:pPr>
                                <w:spacing w:after="0" w:line="240" w:lineRule="auto"/>
                                <w:jc w:val="right"/>
                                <w:rPr>
                                  <w:lang w:val="lt-LT"/>
                                </w:rPr>
                              </w:pPr>
                              <w:r w:rsidRPr="006258E5">
                                <w:rPr>
                                  <w:color w:val="000000"/>
                                  <w:sz w:val="16"/>
                                  <w:lang w:val="lt-LT"/>
                                </w:rPr>
                                <w:t>1.34</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27123DF" w14:textId="77777777" w:rsidR="00BD07A1" w:rsidRPr="006258E5" w:rsidRDefault="00BD07A1" w:rsidP="00947C75">
                              <w:pPr>
                                <w:spacing w:after="0" w:line="240" w:lineRule="auto"/>
                                <w:jc w:val="right"/>
                                <w:rPr>
                                  <w:lang w:val="lt-LT"/>
                                </w:rPr>
                              </w:pPr>
                              <w:r w:rsidRPr="006258E5">
                                <w:rPr>
                                  <w:color w:val="000000"/>
                                  <w:sz w:val="16"/>
                                  <w:lang w:val="lt-LT"/>
                                </w:rPr>
                                <w:t>315.2</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979F062" w14:textId="77777777" w:rsidR="00BD07A1" w:rsidRPr="006258E5" w:rsidRDefault="00BD07A1" w:rsidP="00947C75">
                              <w:pPr>
                                <w:spacing w:after="0" w:line="240" w:lineRule="auto"/>
                                <w:jc w:val="right"/>
                                <w:rPr>
                                  <w:lang w:val="lt-LT"/>
                                </w:rPr>
                              </w:pPr>
                              <w:r w:rsidRPr="006258E5">
                                <w:rPr>
                                  <w:color w:val="000000"/>
                                  <w:sz w:val="16"/>
                                  <w:lang w:val="lt-LT"/>
                                </w:rPr>
                                <w:t>570.0</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0607DFA8" w14:textId="77777777" w:rsidR="00BD07A1" w:rsidRPr="006258E5" w:rsidRDefault="00000000" w:rsidP="00947C75">
                              <w:pPr>
                                <w:spacing w:after="0" w:line="240" w:lineRule="auto"/>
                                <w:rPr>
                                  <w:lang w:val="lt-LT"/>
                                </w:rPr>
                              </w:pPr>
                              <w:r>
                                <w:rPr>
                                  <w:noProof/>
                                  <w:lang w:val="lt-LT" w:eastAsia="lt-LT"/>
                                </w:rPr>
                                <w:pict w14:anchorId="516CC6E2">
                                  <v:shape id="Paveikslėlis 231" o:spid="_x0000_i1050" type="#_x0000_t75" style="width:157.5pt;height:22.5pt;visibility:visible">
                                    <v:imagedata r:id="rId28"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771BF3C3" w14:textId="77777777" w:rsidR="00BD07A1" w:rsidRPr="006258E5" w:rsidRDefault="00BD07A1" w:rsidP="00947C75">
                              <w:pPr>
                                <w:spacing w:after="0" w:line="240" w:lineRule="auto"/>
                                <w:jc w:val="right"/>
                                <w:rPr>
                                  <w:lang w:val="lt-LT"/>
                                </w:rPr>
                              </w:pPr>
                              <w:r w:rsidRPr="006258E5">
                                <w:rPr>
                                  <w:color w:val="000000"/>
                                  <w:sz w:val="16"/>
                                  <w:lang w:val="lt-LT"/>
                                </w:rPr>
                                <w:t>112.4</w:t>
                              </w:r>
                            </w:p>
                          </w:tc>
                        </w:tr>
                        <w:tr w:rsidR="00BD07A1" w:rsidRPr="006258E5" w14:paraId="613BB7D0"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335EEA4B" w14:textId="77777777" w:rsidR="00BD07A1" w:rsidRPr="006258E5" w:rsidRDefault="00BD07A1" w:rsidP="00947C75">
                              <w:pPr>
                                <w:spacing w:after="0" w:line="240" w:lineRule="auto"/>
                                <w:rPr>
                                  <w:lang w:val="lt-LT"/>
                                </w:rPr>
                              </w:pPr>
                              <w:r w:rsidRPr="006258E5">
                                <w:rPr>
                                  <w:color w:val="000000"/>
                                  <w:sz w:val="16"/>
                                  <w:lang w:val="lt-LT"/>
                                </w:rPr>
                                <w:t>Socialinės pašalpos gavėjų sk. 1000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B4F1902" w14:textId="77777777" w:rsidR="00BD07A1" w:rsidRPr="006258E5" w:rsidRDefault="00000000" w:rsidP="00947C75">
                              <w:pPr>
                                <w:spacing w:after="0" w:line="240" w:lineRule="auto"/>
                                <w:rPr>
                                  <w:lang w:val="lt-LT"/>
                                </w:rPr>
                              </w:pPr>
                              <w:r>
                                <w:rPr>
                                  <w:noProof/>
                                  <w:lang w:val="lt-LT" w:eastAsia="lt-LT"/>
                                </w:rPr>
                                <w:pict w14:anchorId="55169C33">
                                  <v:shape id="Paveikslėlis 229" o:spid="_x0000_i1051" type="#_x0000_t75" style="width:10.5pt;height:12.75pt;visibility:visible">
                                    <v:imagedata r:id="rId24"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047F52CC" w14:textId="77777777" w:rsidR="00BD07A1" w:rsidRPr="006258E5" w:rsidRDefault="00BD07A1" w:rsidP="00947C75">
                              <w:pPr>
                                <w:spacing w:after="0" w:line="240" w:lineRule="auto"/>
                                <w:jc w:val="right"/>
                                <w:rPr>
                                  <w:lang w:val="lt-LT"/>
                                </w:rPr>
                              </w:pPr>
                              <w:r w:rsidRPr="006258E5">
                                <w:rPr>
                                  <w:color w:val="000000"/>
                                  <w:sz w:val="16"/>
                                  <w:lang w:val="lt-LT"/>
                                </w:rPr>
                                <w:t>46.6</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3981342" w14:textId="77777777" w:rsidR="00BD07A1" w:rsidRPr="006258E5" w:rsidRDefault="00BD07A1" w:rsidP="00947C75">
                              <w:pPr>
                                <w:spacing w:after="0" w:line="240" w:lineRule="auto"/>
                                <w:jc w:val="right"/>
                                <w:rPr>
                                  <w:lang w:val="lt-LT"/>
                                </w:rPr>
                              </w:pPr>
                              <w:r w:rsidRPr="006258E5">
                                <w:rPr>
                                  <w:color w:val="000000"/>
                                  <w:sz w:val="16"/>
                                  <w:lang w:val="lt-LT"/>
                                </w:rPr>
                                <w:t>335</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C2798D4" w14:textId="77777777" w:rsidR="00BD07A1" w:rsidRPr="006258E5" w:rsidRDefault="00BD07A1" w:rsidP="00947C75">
                              <w:pPr>
                                <w:spacing w:after="0" w:line="240" w:lineRule="auto"/>
                                <w:jc w:val="right"/>
                                <w:rPr>
                                  <w:lang w:val="lt-LT"/>
                                </w:rPr>
                              </w:pPr>
                              <w:r w:rsidRPr="006258E5">
                                <w:rPr>
                                  <w:color w:val="000000"/>
                                  <w:sz w:val="16"/>
                                  <w:lang w:val="lt-LT"/>
                                </w:rPr>
                                <w:t>43.7</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61ECC4A" w14:textId="77777777" w:rsidR="00BD07A1" w:rsidRPr="006258E5" w:rsidRDefault="00BD07A1" w:rsidP="00947C75">
                              <w:pPr>
                                <w:spacing w:after="0" w:line="240" w:lineRule="auto"/>
                                <w:jc w:val="right"/>
                                <w:rPr>
                                  <w:lang w:val="lt-LT"/>
                                </w:rPr>
                              </w:pPr>
                              <w:r w:rsidRPr="006258E5">
                                <w:rPr>
                                  <w:color w:val="000000"/>
                                  <w:sz w:val="16"/>
                                  <w:lang w:val="lt-LT"/>
                                </w:rPr>
                                <w:t>1.96</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6901377" w14:textId="77777777" w:rsidR="00BD07A1" w:rsidRPr="006258E5" w:rsidRDefault="00BD07A1" w:rsidP="00947C75">
                              <w:pPr>
                                <w:spacing w:after="0" w:line="240" w:lineRule="auto"/>
                                <w:jc w:val="right"/>
                                <w:rPr>
                                  <w:lang w:val="lt-LT"/>
                                </w:rPr>
                              </w:pPr>
                              <w:r w:rsidRPr="006258E5">
                                <w:rPr>
                                  <w:color w:val="000000"/>
                                  <w:sz w:val="16"/>
                                  <w:lang w:val="lt-LT"/>
                                </w:rPr>
                                <w:t>23.8</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0479B3D" w14:textId="77777777" w:rsidR="00BD07A1" w:rsidRPr="006258E5" w:rsidRDefault="00BD07A1" w:rsidP="00947C75">
                              <w:pPr>
                                <w:spacing w:after="0" w:line="240" w:lineRule="auto"/>
                                <w:jc w:val="right"/>
                                <w:rPr>
                                  <w:lang w:val="lt-LT"/>
                                </w:rPr>
                              </w:pPr>
                              <w:r w:rsidRPr="006258E5">
                                <w:rPr>
                                  <w:color w:val="000000"/>
                                  <w:sz w:val="16"/>
                                  <w:lang w:val="lt-LT"/>
                                </w:rPr>
                                <w:t>74.8</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061B594B" w14:textId="77777777" w:rsidR="00BD07A1" w:rsidRPr="006258E5" w:rsidRDefault="00000000" w:rsidP="00947C75">
                              <w:pPr>
                                <w:spacing w:after="0" w:line="240" w:lineRule="auto"/>
                                <w:rPr>
                                  <w:lang w:val="lt-LT"/>
                                </w:rPr>
                              </w:pPr>
                              <w:r>
                                <w:rPr>
                                  <w:noProof/>
                                  <w:lang w:val="lt-LT" w:eastAsia="lt-LT"/>
                                </w:rPr>
                                <w:pict w14:anchorId="5F733109">
                                  <v:shape id="Paveikslėlis 227" o:spid="_x0000_i1052" type="#_x0000_t75" style="width:157.5pt;height:22.5pt;visibility:visible">
                                    <v:imagedata r:id="rId29"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623D3589" w14:textId="77777777" w:rsidR="00BD07A1" w:rsidRPr="006258E5" w:rsidRDefault="00BD07A1" w:rsidP="00947C75">
                              <w:pPr>
                                <w:spacing w:after="0" w:line="240" w:lineRule="auto"/>
                                <w:jc w:val="right"/>
                                <w:rPr>
                                  <w:lang w:val="lt-LT"/>
                                </w:rPr>
                              </w:pPr>
                              <w:r w:rsidRPr="006258E5">
                                <w:rPr>
                                  <w:color w:val="000000"/>
                                  <w:sz w:val="16"/>
                                  <w:lang w:val="lt-LT"/>
                                </w:rPr>
                                <w:t>3.2</w:t>
                              </w:r>
                            </w:p>
                          </w:tc>
                        </w:tr>
                        <w:tr w:rsidR="00BD07A1" w:rsidRPr="006258E5" w14:paraId="6FEAF1E7"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4B0787BF" w14:textId="77777777" w:rsidR="00BD07A1" w:rsidRPr="006258E5" w:rsidRDefault="00BD07A1" w:rsidP="00947C75">
                              <w:pPr>
                                <w:spacing w:after="0" w:line="240" w:lineRule="auto"/>
                                <w:rPr>
                                  <w:lang w:val="lt-LT"/>
                                </w:rPr>
                              </w:pPr>
                              <w:proofErr w:type="spellStart"/>
                              <w:r w:rsidRPr="006258E5">
                                <w:rPr>
                                  <w:color w:val="000000"/>
                                  <w:sz w:val="16"/>
                                  <w:lang w:val="lt-LT"/>
                                </w:rPr>
                                <w:t>Serg</w:t>
                              </w:r>
                              <w:proofErr w:type="spellEnd"/>
                              <w:r w:rsidRPr="006258E5">
                                <w:rPr>
                                  <w:color w:val="000000"/>
                                  <w:sz w:val="16"/>
                                  <w:lang w:val="lt-LT"/>
                                </w:rPr>
                                <w:t>. tuberkulioze (A15-A19) 10 000 gyv. (TB registro duomenys)</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AEF746A" w14:textId="77777777" w:rsidR="00BD07A1" w:rsidRPr="006258E5" w:rsidRDefault="00000000" w:rsidP="00947C75">
                              <w:pPr>
                                <w:spacing w:after="0" w:line="240" w:lineRule="auto"/>
                                <w:rPr>
                                  <w:lang w:val="lt-LT"/>
                                </w:rPr>
                              </w:pPr>
                              <w:r>
                                <w:rPr>
                                  <w:noProof/>
                                  <w:lang w:val="lt-LT" w:eastAsia="lt-LT"/>
                                </w:rPr>
                                <w:pict w14:anchorId="612CFE4F">
                                  <v:shape id="Paveikslėlis 225" o:spid="_x0000_i1053"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FF6C9"/>
                              <w:tcMar>
                                <w:top w:w="39" w:type="dxa"/>
                                <w:bottom w:w="39" w:type="dxa"/>
                                <w:right w:w="39" w:type="dxa"/>
                              </w:tcMar>
                            </w:tcPr>
                            <w:p w14:paraId="4F51F208" w14:textId="77777777" w:rsidR="00BD07A1" w:rsidRPr="006258E5" w:rsidRDefault="00BD07A1" w:rsidP="00947C75">
                              <w:pPr>
                                <w:spacing w:after="0" w:line="240" w:lineRule="auto"/>
                                <w:jc w:val="right"/>
                                <w:rPr>
                                  <w:lang w:val="lt-LT"/>
                                </w:rPr>
                              </w:pPr>
                              <w:r w:rsidRPr="006258E5">
                                <w:rPr>
                                  <w:color w:val="000000"/>
                                  <w:sz w:val="16"/>
                                  <w:lang w:val="lt-LT"/>
                                </w:rPr>
                                <w:t>2.8</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5BEE990" w14:textId="77777777" w:rsidR="00BD07A1" w:rsidRPr="006258E5" w:rsidRDefault="00BD07A1" w:rsidP="00947C75">
                              <w:pPr>
                                <w:spacing w:after="0" w:line="240" w:lineRule="auto"/>
                                <w:jc w:val="right"/>
                                <w:rPr>
                                  <w:lang w:val="lt-LT"/>
                                </w:rPr>
                              </w:pPr>
                              <w:r w:rsidRPr="006258E5">
                                <w:rPr>
                                  <w:color w:val="000000"/>
                                  <w:sz w:val="16"/>
                                  <w:lang w:val="lt-LT"/>
                                </w:rPr>
                                <w:t>2</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812E5D2"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8077F14" w14:textId="77777777" w:rsidR="00BD07A1" w:rsidRPr="006258E5" w:rsidRDefault="00BD07A1" w:rsidP="00947C75">
                              <w:pPr>
                                <w:spacing w:after="0" w:line="240" w:lineRule="auto"/>
                                <w:jc w:val="right"/>
                                <w:rPr>
                                  <w:lang w:val="lt-LT"/>
                                </w:rPr>
                              </w:pPr>
                              <w:r w:rsidRPr="006258E5">
                                <w:rPr>
                                  <w:color w:val="000000"/>
                                  <w:sz w:val="16"/>
                                  <w:lang w:val="lt-LT"/>
                                </w:rPr>
                                <w:t>1.47</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2A321A6" w14:textId="77777777" w:rsidR="00BD07A1" w:rsidRPr="006258E5" w:rsidRDefault="00BD07A1" w:rsidP="00947C75">
                              <w:pPr>
                                <w:spacing w:after="0" w:line="240" w:lineRule="auto"/>
                                <w:jc w:val="right"/>
                                <w:rPr>
                                  <w:lang w:val="lt-LT"/>
                                </w:rPr>
                              </w:pPr>
                              <w:r w:rsidRPr="006258E5">
                                <w:rPr>
                                  <w:color w:val="000000"/>
                                  <w:sz w:val="16"/>
                                  <w:lang w:val="lt-LT"/>
                                </w:rPr>
                                <w:t>1.9</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74E88B0" w14:textId="77777777" w:rsidR="00BD07A1" w:rsidRPr="006258E5" w:rsidRDefault="00BD07A1" w:rsidP="00947C75">
                              <w:pPr>
                                <w:spacing w:after="0" w:line="240" w:lineRule="auto"/>
                                <w:jc w:val="right"/>
                                <w:rPr>
                                  <w:lang w:val="lt-LT"/>
                                </w:rPr>
                              </w:pPr>
                              <w:r w:rsidRPr="006258E5">
                                <w:rPr>
                                  <w:color w:val="000000"/>
                                  <w:sz w:val="16"/>
                                  <w:lang w:val="lt-LT"/>
                                </w:rPr>
                                <w:t>6.1</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2ADEA84D" w14:textId="77777777" w:rsidR="00BD07A1" w:rsidRPr="006258E5" w:rsidRDefault="00000000" w:rsidP="00947C75">
                              <w:pPr>
                                <w:spacing w:after="0" w:line="240" w:lineRule="auto"/>
                                <w:rPr>
                                  <w:lang w:val="lt-LT"/>
                                </w:rPr>
                              </w:pPr>
                              <w:r>
                                <w:rPr>
                                  <w:noProof/>
                                  <w:lang w:val="lt-LT" w:eastAsia="lt-LT"/>
                                </w:rPr>
                                <w:pict w14:anchorId="162506F3">
                                  <v:shape id="Paveikslėlis 223" o:spid="_x0000_i1054" type="#_x0000_t75" style="width:157.5pt;height:22.5pt;visibility:visible">
                                    <v:imagedata r:id="rId30"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3AEB4CB8"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3BC351B8"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234F1A90" w14:textId="77777777" w:rsidR="00BD07A1" w:rsidRPr="006258E5" w:rsidRDefault="00BD07A1" w:rsidP="00947C75">
                              <w:pPr>
                                <w:spacing w:after="0" w:line="240" w:lineRule="auto"/>
                                <w:rPr>
                                  <w:lang w:val="lt-LT"/>
                                </w:rPr>
                              </w:pPr>
                              <w:r w:rsidRPr="006258E5">
                                <w:rPr>
                                  <w:color w:val="000000"/>
                                  <w:sz w:val="16"/>
                                  <w:lang w:val="lt-LT"/>
                                </w:rPr>
                                <w:t>Sergamumas tuberkulioze (+ recidyvai) (A15-A19) 10 000 gyv. (TB registro duomenys)</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CBAD2AA" w14:textId="77777777" w:rsidR="00BD07A1" w:rsidRPr="006258E5" w:rsidRDefault="00000000" w:rsidP="00947C75">
                              <w:pPr>
                                <w:spacing w:after="0" w:line="240" w:lineRule="auto"/>
                                <w:rPr>
                                  <w:lang w:val="lt-LT"/>
                                </w:rPr>
                              </w:pPr>
                              <w:r>
                                <w:rPr>
                                  <w:noProof/>
                                  <w:lang w:val="lt-LT" w:eastAsia="lt-LT"/>
                                </w:rPr>
                                <w:pict w14:anchorId="2588617C">
                                  <v:shape id="Paveikslėlis 221" o:spid="_x0000_i1055"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FF6C9"/>
                              <w:tcMar>
                                <w:top w:w="39" w:type="dxa"/>
                                <w:bottom w:w="39" w:type="dxa"/>
                                <w:right w:w="39" w:type="dxa"/>
                              </w:tcMar>
                            </w:tcPr>
                            <w:p w14:paraId="1630A11F" w14:textId="77777777" w:rsidR="00BD07A1" w:rsidRPr="006258E5" w:rsidRDefault="00BD07A1" w:rsidP="00947C75">
                              <w:pPr>
                                <w:spacing w:after="0" w:line="240" w:lineRule="auto"/>
                                <w:jc w:val="right"/>
                                <w:rPr>
                                  <w:lang w:val="lt-LT"/>
                                </w:rPr>
                              </w:pPr>
                              <w:r w:rsidRPr="006258E5">
                                <w:rPr>
                                  <w:color w:val="000000"/>
                                  <w:sz w:val="16"/>
                                  <w:lang w:val="lt-LT"/>
                                </w:rPr>
                                <w:t>2.8</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2A1E22C" w14:textId="77777777" w:rsidR="00BD07A1" w:rsidRPr="006258E5" w:rsidRDefault="00BD07A1" w:rsidP="00947C75">
                              <w:pPr>
                                <w:spacing w:after="0" w:line="240" w:lineRule="auto"/>
                                <w:jc w:val="right"/>
                                <w:rPr>
                                  <w:lang w:val="lt-LT"/>
                                </w:rPr>
                              </w:pPr>
                              <w:r w:rsidRPr="006258E5">
                                <w:rPr>
                                  <w:color w:val="000000"/>
                                  <w:sz w:val="16"/>
                                  <w:lang w:val="lt-LT"/>
                                </w:rPr>
                                <w:t>2</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76EAFDC"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C5D911E" w14:textId="77777777" w:rsidR="00BD07A1" w:rsidRPr="006258E5" w:rsidRDefault="00BD07A1" w:rsidP="00947C75">
                              <w:pPr>
                                <w:spacing w:after="0" w:line="240" w:lineRule="auto"/>
                                <w:jc w:val="right"/>
                                <w:rPr>
                                  <w:lang w:val="lt-LT"/>
                                </w:rPr>
                              </w:pPr>
                              <w:r w:rsidRPr="006258E5">
                                <w:rPr>
                                  <w:color w:val="000000"/>
                                  <w:sz w:val="16"/>
                                  <w:lang w:val="lt-LT"/>
                                </w:rPr>
                                <w:t>1.27</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C951206" w14:textId="77777777" w:rsidR="00BD07A1" w:rsidRPr="006258E5" w:rsidRDefault="00BD07A1" w:rsidP="00947C75">
                              <w:pPr>
                                <w:spacing w:after="0" w:line="240" w:lineRule="auto"/>
                                <w:jc w:val="right"/>
                                <w:rPr>
                                  <w:lang w:val="lt-LT"/>
                                </w:rPr>
                              </w:pPr>
                              <w:r w:rsidRPr="006258E5">
                                <w:rPr>
                                  <w:color w:val="000000"/>
                                  <w:sz w:val="16"/>
                                  <w:lang w:val="lt-LT"/>
                                </w:rPr>
                                <w:t>2.2</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DE16032" w14:textId="77777777" w:rsidR="00BD07A1" w:rsidRPr="006258E5" w:rsidRDefault="00BD07A1" w:rsidP="00947C75">
                              <w:pPr>
                                <w:spacing w:after="0" w:line="240" w:lineRule="auto"/>
                                <w:jc w:val="right"/>
                                <w:rPr>
                                  <w:lang w:val="lt-LT"/>
                                </w:rPr>
                              </w:pPr>
                              <w:r w:rsidRPr="006258E5">
                                <w:rPr>
                                  <w:color w:val="000000"/>
                                  <w:sz w:val="16"/>
                                  <w:lang w:val="lt-LT"/>
                                </w:rPr>
                                <w:t>6.1</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2A344D36" w14:textId="77777777" w:rsidR="00BD07A1" w:rsidRPr="006258E5" w:rsidRDefault="00000000" w:rsidP="00947C75">
                              <w:pPr>
                                <w:spacing w:after="0" w:line="240" w:lineRule="auto"/>
                                <w:rPr>
                                  <w:lang w:val="lt-LT"/>
                                </w:rPr>
                              </w:pPr>
                              <w:r>
                                <w:rPr>
                                  <w:noProof/>
                                  <w:lang w:val="lt-LT" w:eastAsia="lt-LT"/>
                                </w:rPr>
                                <w:pict w14:anchorId="7C109747">
                                  <v:shape id="Paveikslėlis 219" o:spid="_x0000_i1056" type="#_x0000_t75" style="width:157.5pt;height:22.5pt;visibility:visible">
                                    <v:imagedata r:id="rId31"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3382CB70"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03EC83F2"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39" w:type="dxa"/>
                                <w:bottom w:w="39" w:type="dxa"/>
                                <w:right w:w="39" w:type="dxa"/>
                              </w:tcMar>
                            </w:tcPr>
                            <w:p w14:paraId="4F22C501" w14:textId="77777777" w:rsidR="00BD07A1" w:rsidRPr="006258E5" w:rsidRDefault="00BD07A1" w:rsidP="00947C75">
                              <w:pPr>
                                <w:spacing w:after="0" w:line="240" w:lineRule="auto"/>
                                <w:rPr>
                                  <w:lang w:val="lt-LT"/>
                                </w:rPr>
                              </w:pPr>
                              <w:r w:rsidRPr="006258E5">
                                <w:rPr>
                                  <w:color w:val="000000"/>
                                  <w:sz w:val="16"/>
                                  <w:lang w:val="lt-LT"/>
                                </w:rPr>
                                <w:t>2 tikslas. Sukurti sveikatai palankią fizinę darbo ir gyvenamąją aplinką</w:t>
                              </w:r>
                            </w:p>
                          </w:tc>
                        </w:tr>
                        <w:tr w:rsidR="00BD07A1" w:rsidRPr="006258E5" w14:paraId="2CE2BC0E"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99" w:type="dxa"/>
                                <w:bottom w:w="39" w:type="dxa"/>
                                <w:right w:w="39" w:type="dxa"/>
                              </w:tcMar>
                            </w:tcPr>
                            <w:p w14:paraId="238E8075" w14:textId="77777777" w:rsidR="00BD07A1" w:rsidRPr="006258E5" w:rsidRDefault="00BD07A1" w:rsidP="00947C75">
                              <w:pPr>
                                <w:spacing w:after="0" w:line="240" w:lineRule="auto"/>
                                <w:rPr>
                                  <w:lang w:val="lt-LT"/>
                                </w:rPr>
                              </w:pPr>
                              <w:r w:rsidRPr="006258E5">
                                <w:rPr>
                                  <w:color w:val="000000"/>
                                  <w:sz w:val="16"/>
                                  <w:lang w:val="lt-LT"/>
                                </w:rPr>
                                <w:t>2.1. Kurti saugias darbo ir sveikas buities sąlygas, didinti prekių ir paslaugų vartotojų saugumą</w:t>
                              </w:r>
                            </w:p>
                          </w:tc>
                        </w:tr>
                        <w:tr w:rsidR="00BD07A1" w:rsidRPr="006258E5" w14:paraId="296A3B0A"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11553DBB" w14:textId="77777777" w:rsidR="00BD07A1" w:rsidRPr="006258E5" w:rsidRDefault="00BD07A1" w:rsidP="00947C75">
                              <w:pPr>
                                <w:spacing w:after="0" w:line="240" w:lineRule="auto"/>
                                <w:rPr>
                                  <w:lang w:val="lt-LT"/>
                                </w:rPr>
                              </w:pPr>
                              <w:r w:rsidRPr="006258E5">
                                <w:rPr>
                                  <w:color w:val="000000"/>
                                  <w:sz w:val="16"/>
                                  <w:lang w:val="lt-LT"/>
                                </w:rPr>
                                <w:t>Asmenų, žuvusių ar sunkiai sužalotų darbe, sk. 10 000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E2DDDD8" w14:textId="77777777" w:rsidR="00BD07A1" w:rsidRPr="006258E5" w:rsidRDefault="00000000" w:rsidP="00947C75">
                              <w:pPr>
                                <w:spacing w:after="0" w:line="240" w:lineRule="auto"/>
                                <w:rPr>
                                  <w:lang w:val="lt-LT"/>
                                </w:rPr>
                              </w:pPr>
                              <w:r>
                                <w:rPr>
                                  <w:noProof/>
                                  <w:lang w:val="lt-LT" w:eastAsia="lt-LT"/>
                                </w:rPr>
                                <w:pict w14:anchorId="238878B4">
                                  <v:shape id="Paveikslėlis 217" o:spid="_x0000_i1057" type="#_x0000_t75" style="width:10.5pt;height:12.75pt;visibility:visible">
                                    <v:imagedata r:id="rId16"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10A44FB5"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A929AFD" w14:textId="77777777" w:rsidR="00BD07A1" w:rsidRPr="006258E5" w:rsidRDefault="00BD07A1" w:rsidP="00947C75">
                              <w:pPr>
                                <w:spacing w:after="0" w:line="240" w:lineRule="auto"/>
                                <w:jc w:val="right"/>
                                <w:rPr>
                                  <w:lang w:val="lt-LT"/>
                                </w:rPr>
                              </w:pPr>
                              <w:r w:rsidRPr="006258E5">
                                <w:rPr>
                                  <w:color w:val="000000"/>
                                  <w:sz w:val="16"/>
                                  <w:lang w:val="lt-LT"/>
                                </w:rPr>
                                <w:t>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5509348"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F2F13E9" w14:textId="77777777" w:rsidR="00BD07A1" w:rsidRPr="006258E5" w:rsidRDefault="00BD07A1" w:rsidP="00947C75">
                              <w:pPr>
                                <w:spacing w:after="0" w:line="240" w:lineRule="auto"/>
                                <w:jc w:val="right"/>
                                <w:rPr>
                                  <w:lang w:val="lt-LT"/>
                                </w:rPr>
                              </w:pPr>
                              <w:r w:rsidRPr="006258E5">
                                <w:rPr>
                                  <w:color w:val="000000"/>
                                  <w:sz w:val="16"/>
                                  <w:lang w:val="lt-LT"/>
                                </w:rPr>
                                <w:t>0.00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C1BBAEA" w14:textId="77777777" w:rsidR="00BD07A1" w:rsidRPr="006258E5" w:rsidRDefault="00BD07A1" w:rsidP="00947C75">
                              <w:pPr>
                                <w:spacing w:after="0" w:line="240" w:lineRule="auto"/>
                                <w:jc w:val="right"/>
                                <w:rPr>
                                  <w:lang w:val="lt-LT"/>
                                </w:rPr>
                              </w:pPr>
                              <w:r w:rsidRPr="006258E5">
                                <w:rPr>
                                  <w:color w:val="000000"/>
                                  <w:sz w:val="16"/>
                                  <w:lang w:val="lt-LT"/>
                                </w:rPr>
                                <w:t>1.0</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EDEAB27" w14:textId="77777777" w:rsidR="00BD07A1" w:rsidRPr="006258E5" w:rsidRDefault="00BD07A1" w:rsidP="00947C75">
                              <w:pPr>
                                <w:spacing w:after="0" w:line="240" w:lineRule="auto"/>
                                <w:jc w:val="right"/>
                                <w:rPr>
                                  <w:lang w:val="lt-LT"/>
                                </w:rPr>
                              </w:pPr>
                              <w:r w:rsidRPr="006258E5">
                                <w:rPr>
                                  <w:color w:val="000000"/>
                                  <w:sz w:val="16"/>
                                  <w:lang w:val="lt-LT"/>
                                </w:rPr>
                                <w:t>3.8</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4F58D2A8" w14:textId="77777777" w:rsidR="00BD07A1" w:rsidRPr="006258E5" w:rsidRDefault="00000000" w:rsidP="00947C75">
                              <w:pPr>
                                <w:spacing w:after="0" w:line="240" w:lineRule="auto"/>
                                <w:rPr>
                                  <w:lang w:val="lt-LT"/>
                                </w:rPr>
                              </w:pPr>
                              <w:r>
                                <w:rPr>
                                  <w:noProof/>
                                  <w:lang w:val="lt-LT" w:eastAsia="lt-LT"/>
                                </w:rPr>
                                <w:pict w14:anchorId="458B593F">
                                  <v:shape id="Paveikslėlis 215" o:spid="_x0000_i1058" type="#_x0000_t75" style="width:157.5pt;height:22.5pt;visibility:visible">
                                    <v:imagedata r:id="rId32"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1D96488E"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127C22A9"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6B67C519" w14:textId="77777777" w:rsidR="00BD07A1" w:rsidRPr="006258E5" w:rsidRDefault="00BD07A1" w:rsidP="00947C75">
                              <w:pPr>
                                <w:spacing w:after="0" w:line="240" w:lineRule="auto"/>
                                <w:rPr>
                                  <w:lang w:val="lt-LT"/>
                                </w:rPr>
                              </w:pPr>
                              <w:r w:rsidRPr="006258E5">
                                <w:rPr>
                                  <w:color w:val="000000"/>
                                  <w:sz w:val="16"/>
                                  <w:lang w:val="lt-LT"/>
                                </w:rPr>
                                <w:t>Traumų dėl nukritimų (W00–W19) 65+ m. amžiaus grupėje sk. 10 000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7014174" w14:textId="77777777" w:rsidR="00BD07A1" w:rsidRPr="006258E5" w:rsidRDefault="00000000" w:rsidP="00947C75">
                              <w:pPr>
                                <w:spacing w:after="0" w:line="240" w:lineRule="auto"/>
                                <w:rPr>
                                  <w:lang w:val="lt-LT"/>
                                </w:rPr>
                              </w:pPr>
                              <w:r>
                                <w:rPr>
                                  <w:noProof/>
                                  <w:lang w:val="lt-LT" w:eastAsia="lt-LT"/>
                                </w:rPr>
                                <w:pict w14:anchorId="0DEBA726">
                                  <v:shape id="Paveikslėlis 213" o:spid="_x0000_i1059"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FF6C9"/>
                              <w:tcMar>
                                <w:top w:w="39" w:type="dxa"/>
                                <w:bottom w:w="39" w:type="dxa"/>
                                <w:right w:w="39" w:type="dxa"/>
                              </w:tcMar>
                            </w:tcPr>
                            <w:p w14:paraId="5638ABDF" w14:textId="77777777" w:rsidR="00BD07A1" w:rsidRPr="006258E5" w:rsidRDefault="00BD07A1" w:rsidP="00947C75">
                              <w:pPr>
                                <w:spacing w:after="0" w:line="240" w:lineRule="auto"/>
                                <w:jc w:val="right"/>
                                <w:rPr>
                                  <w:lang w:val="lt-LT"/>
                                </w:rPr>
                              </w:pPr>
                              <w:r w:rsidRPr="006258E5">
                                <w:rPr>
                                  <w:color w:val="000000"/>
                                  <w:sz w:val="16"/>
                                  <w:lang w:val="lt-LT"/>
                                </w:rPr>
                                <w:t>117.0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72674B5" w14:textId="77777777" w:rsidR="00BD07A1" w:rsidRPr="006258E5" w:rsidRDefault="00BD07A1" w:rsidP="00947C75">
                              <w:pPr>
                                <w:spacing w:after="0" w:line="240" w:lineRule="auto"/>
                                <w:jc w:val="right"/>
                                <w:rPr>
                                  <w:lang w:val="lt-LT"/>
                                </w:rPr>
                              </w:pPr>
                              <w:r w:rsidRPr="006258E5">
                                <w:rPr>
                                  <w:color w:val="000000"/>
                                  <w:sz w:val="16"/>
                                  <w:lang w:val="lt-LT"/>
                                </w:rPr>
                                <w:t>17</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95836C4"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839F670" w14:textId="77777777" w:rsidR="00BD07A1" w:rsidRPr="006258E5" w:rsidRDefault="00BD07A1" w:rsidP="00947C75">
                              <w:pPr>
                                <w:spacing w:after="0" w:line="240" w:lineRule="auto"/>
                                <w:jc w:val="right"/>
                                <w:rPr>
                                  <w:lang w:val="lt-LT"/>
                                </w:rPr>
                              </w:pPr>
                              <w:r w:rsidRPr="006258E5">
                                <w:rPr>
                                  <w:color w:val="000000"/>
                                  <w:sz w:val="16"/>
                                  <w:lang w:val="lt-LT"/>
                                </w:rPr>
                                <w:t>0.94</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2AFFCA1" w14:textId="77777777" w:rsidR="00BD07A1" w:rsidRPr="006258E5" w:rsidRDefault="00BD07A1" w:rsidP="00947C75">
                              <w:pPr>
                                <w:spacing w:after="0" w:line="240" w:lineRule="auto"/>
                                <w:jc w:val="right"/>
                                <w:rPr>
                                  <w:lang w:val="lt-LT"/>
                                </w:rPr>
                              </w:pPr>
                              <w:r w:rsidRPr="006258E5">
                                <w:rPr>
                                  <w:color w:val="000000"/>
                                  <w:sz w:val="16"/>
                                  <w:lang w:val="lt-LT"/>
                                </w:rPr>
                                <w:t>124.8</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47B9370" w14:textId="77777777" w:rsidR="00BD07A1" w:rsidRPr="006258E5" w:rsidRDefault="00BD07A1" w:rsidP="00947C75">
                              <w:pPr>
                                <w:spacing w:after="0" w:line="240" w:lineRule="auto"/>
                                <w:jc w:val="right"/>
                                <w:rPr>
                                  <w:lang w:val="lt-LT"/>
                                </w:rPr>
                              </w:pPr>
                              <w:r w:rsidRPr="006258E5">
                                <w:rPr>
                                  <w:color w:val="000000"/>
                                  <w:sz w:val="16"/>
                                  <w:lang w:val="lt-LT"/>
                                </w:rPr>
                                <w:t>167.1</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73D41FB4" w14:textId="77777777" w:rsidR="00BD07A1" w:rsidRPr="006258E5" w:rsidRDefault="00000000" w:rsidP="00947C75">
                              <w:pPr>
                                <w:spacing w:after="0" w:line="240" w:lineRule="auto"/>
                                <w:rPr>
                                  <w:lang w:val="lt-LT"/>
                                </w:rPr>
                              </w:pPr>
                              <w:r>
                                <w:rPr>
                                  <w:noProof/>
                                  <w:lang w:val="lt-LT" w:eastAsia="lt-LT"/>
                                </w:rPr>
                                <w:pict w14:anchorId="24780771">
                                  <v:shape id="Paveikslėlis 211" o:spid="_x0000_i1060" type="#_x0000_t75" style="width:157.5pt;height:22.5pt;visibility:visible">
                                    <v:imagedata r:id="rId33"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2BD12B70" w14:textId="77777777" w:rsidR="00BD07A1" w:rsidRPr="006258E5" w:rsidRDefault="00BD07A1" w:rsidP="00947C75">
                              <w:pPr>
                                <w:spacing w:after="0" w:line="240" w:lineRule="auto"/>
                                <w:jc w:val="right"/>
                                <w:rPr>
                                  <w:lang w:val="lt-LT"/>
                                </w:rPr>
                              </w:pPr>
                              <w:r w:rsidRPr="006258E5">
                                <w:rPr>
                                  <w:color w:val="000000"/>
                                  <w:sz w:val="16"/>
                                  <w:lang w:val="lt-LT"/>
                                </w:rPr>
                                <w:t>63.8</w:t>
                              </w:r>
                            </w:p>
                          </w:tc>
                        </w:tr>
                        <w:tr w:rsidR="00BD07A1" w:rsidRPr="006258E5" w14:paraId="057D0227"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3F4A5EFF" w14:textId="77777777" w:rsidR="00BD07A1" w:rsidRPr="006258E5" w:rsidRDefault="00BD07A1" w:rsidP="00947C75">
                              <w:pPr>
                                <w:spacing w:after="0" w:line="240" w:lineRule="auto"/>
                                <w:rPr>
                                  <w:lang w:val="lt-LT"/>
                                </w:rPr>
                              </w:pPr>
                              <w:r w:rsidRPr="006258E5">
                                <w:rPr>
                                  <w:color w:val="000000"/>
                                  <w:sz w:val="16"/>
                                  <w:lang w:val="lt-LT"/>
                                </w:rPr>
                                <w:t>Asmenų, pirmą kartą pripažintų neįgaliais, sk. 10 000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32B3FEB" w14:textId="77777777" w:rsidR="00BD07A1" w:rsidRPr="006258E5" w:rsidRDefault="00000000" w:rsidP="00947C75">
                              <w:pPr>
                                <w:spacing w:after="0" w:line="240" w:lineRule="auto"/>
                                <w:rPr>
                                  <w:lang w:val="lt-LT"/>
                                </w:rPr>
                              </w:pPr>
                              <w:r>
                                <w:rPr>
                                  <w:noProof/>
                                  <w:lang w:val="lt-LT" w:eastAsia="lt-LT"/>
                                </w:rPr>
                                <w:pict w14:anchorId="2BC23B17">
                                  <v:shape id="Paveikslėlis 209" o:spid="_x0000_i1061"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4D3FE7B2" w14:textId="77777777" w:rsidR="00BD07A1" w:rsidRPr="006258E5" w:rsidRDefault="00BD07A1" w:rsidP="00947C75">
                              <w:pPr>
                                <w:spacing w:after="0" w:line="240" w:lineRule="auto"/>
                                <w:jc w:val="right"/>
                                <w:rPr>
                                  <w:lang w:val="lt-LT"/>
                                </w:rPr>
                              </w:pPr>
                              <w:r w:rsidRPr="006258E5">
                                <w:rPr>
                                  <w:color w:val="000000"/>
                                  <w:sz w:val="16"/>
                                  <w:lang w:val="lt-LT"/>
                                </w:rPr>
                                <w:t>80.2</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7A882E3" w14:textId="77777777" w:rsidR="00BD07A1" w:rsidRPr="006258E5" w:rsidRDefault="00BD07A1" w:rsidP="00947C75">
                              <w:pPr>
                                <w:spacing w:after="0" w:line="240" w:lineRule="auto"/>
                                <w:jc w:val="right"/>
                                <w:rPr>
                                  <w:lang w:val="lt-LT"/>
                                </w:rPr>
                              </w:pPr>
                              <w:r w:rsidRPr="006258E5">
                                <w:rPr>
                                  <w:color w:val="000000"/>
                                  <w:sz w:val="16"/>
                                  <w:lang w:val="lt-LT"/>
                                </w:rPr>
                                <w:t>35</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6B21589" w14:textId="77777777" w:rsidR="00BD07A1" w:rsidRPr="006258E5" w:rsidRDefault="00BD07A1" w:rsidP="00947C75">
                              <w:pPr>
                                <w:spacing w:after="0" w:line="240" w:lineRule="auto"/>
                                <w:jc w:val="right"/>
                                <w:rPr>
                                  <w:lang w:val="lt-LT"/>
                                </w:rPr>
                              </w:pPr>
                              <w:r w:rsidRPr="006258E5">
                                <w:rPr>
                                  <w:color w:val="000000"/>
                                  <w:sz w:val="16"/>
                                  <w:lang w:val="lt-LT"/>
                                </w:rPr>
                                <w:t>73.2</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8F0DECA" w14:textId="77777777" w:rsidR="00BD07A1" w:rsidRPr="006258E5" w:rsidRDefault="00BD07A1" w:rsidP="00947C75">
                              <w:pPr>
                                <w:spacing w:after="0" w:line="240" w:lineRule="auto"/>
                                <w:jc w:val="right"/>
                                <w:rPr>
                                  <w:lang w:val="lt-LT"/>
                                </w:rPr>
                              </w:pPr>
                              <w:r w:rsidRPr="006258E5">
                                <w:rPr>
                                  <w:color w:val="000000"/>
                                  <w:sz w:val="16"/>
                                  <w:lang w:val="lt-LT"/>
                                </w:rPr>
                                <w:t>1.40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B9FEA29" w14:textId="77777777" w:rsidR="00BD07A1" w:rsidRPr="006258E5" w:rsidRDefault="00BD07A1" w:rsidP="00947C75">
                              <w:pPr>
                                <w:spacing w:after="0" w:line="240" w:lineRule="auto"/>
                                <w:jc w:val="right"/>
                                <w:rPr>
                                  <w:lang w:val="lt-LT"/>
                                </w:rPr>
                              </w:pPr>
                              <w:r w:rsidRPr="006258E5">
                                <w:rPr>
                                  <w:color w:val="000000"/>
                                  <w:sz w:val="16"/>
                                  <w:lang w:val="lt-LT"/>
                                </w:rPr>
                                <w:t>57.1</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0E70D9F" w14:textId="77777777" w:rsidR="00BD07A1" w:rsidRPr="006258E5" w:rsidRDefault="00BD07A1" w:rsidP="00947C75">
                              <w:pPr>
                                <w:spacing w:after="0" w:line="240" w:lineRule="auto"/>
                                <w:jc w:val="right"/>
                                <w:rPr>
                                  <w:lang w:val="lt-LT"/>
                                </w:rPr>
                              </w:pPr>
                              <w:r w:rsidRPr="006258E5">
                                <w:rPr>
                                  <w:color w:val="000000"/>
                                  <w:sz w:val="16"/>
                                  <w:lang w:val="lt-LT"/>
                                </w:rPr>
                                <w:t>134.6</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4B0267B9" w14:textId="77777777" w:rsidR="00BD07A1" w:rsidRPr="006258E5" w:rsidRDefault="00000000" w:rsidP="00947C75">
                              <w:pPr>
                                <w:spacing w:after="0" w:line="240" w:lineRule="auto"/>
                                <w:rPr>
                                  <w:lang w:val="lt-LT"/>
                                </w:rPr>
                              </w:pPr>
                              <w:r>
                                <w:rPr>
                                  <w:noProof/>
                                  <w:lang w:val="lt-LT" w:eastAsia="lt-LT"/>
                                </w:rPr>
                                <w:pict w14:anchorId="5561AE4E">
                                  <v:shape id="Paveikslėlis 207" o:spid="_x0000_i1062" type="#_x0000_t75" style="width:157.5pt;height:22.5pt;visibility:visible">
                                    <v:imagedata r:id="rId34"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365211AE" w14:textId="77777777" w:rsidR="00BD07A1" w:rsidRPr="006258E5" w:rsidRDefault="00BD07A1" w:rsidP="00947C75">
                              <w:pPr>
                                <w:spacing w:after="0" w:line="240" w:lineRule="auto"/>
                                <w:jc w:val="right"/>
                                <w:rPr>
                                  <w:lang w:val="lt-LT"/>
                                </w:rPr>
                              </w:pPr>
                              <w:r w:rsidRPr="006258E5">
                                <w:rPr>
                                  <w:color w:val="000000"/>
                                  <w:sz w:val="16"/>
                                  <w:lang w:val="lt-LT"/>
                                </w:rPr>
                                <w:t>40.9</w:t>
                              </w:r>
                            </w:p>
                          </w:tc>
                        </w:tr>
                        <w:tr w:rsidR="00BD07A1" w:rsidRPr="006258E5" w14:paraId="54CFAA06"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27C83FA7" w14:textId="77777777" w:rsidR="00BD07A1" w:rsidRPr="006258E5" w:rsidRDefault="00BD07A1" w:rsidP="00947C75">
                              <w:pPr>
                                <w:spacing w:after="0" w:line="240" w:lineRule="auto"/>
                                <w:rPr>
                                  <w:lang w:val="lt-LT"/>
                                </w:rPr>
                              </w:pPr>
                              <w:r w:rsidRPr="006258E5">
                                <w:rPr>
                                  <w:color w:val="000000"/>
                                  <w:sz w:val="16"/>
                                  <w:lang w:val="lt-LT"/>
                                </w:rPr>
                                <w:t xml:space="preserve">Naujai susirgusių žarnyno infekcinėmis ligomis (A00-A08) asmenų skaičius 10 000 gyv. (ULAC </w:t>
                              </w:r>
                              <w:proofErr w:type="spellStart"/>
                              <w:r w:rsidRPr="006258E5">
                                <w:rPr>
                                  <w:color w:val="000000"/>
                                  <w:sz w:val="16"/>
                                  <w:lang w:val="lt-LT"/>
                                </w:rPr>
                                <w:t>duom</w:t>
                              </w:r>
                              <w:proofErr w:type="spellEnd"/>
                              <w:r w:rsidRPr="006258E5">
                                <w:rPr>
                                  <w:color w:val="000000"/>
                                  <w:sz w:val="16"/>
                                  <w:lang w:val="lt-LT"/>
                                </w:rPr>
                                <w:t>.)</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83EA6F6" w14:textId="77777777" w:rsidR="00BD07A1" w:rsidRPr="006258E5" w:rsidRDefault="00000000" w:rsidP="00947C75">
                              <w:pPr>
                                <w:spacing w:after="0" w:line="240" w:lineRule="auto"/>
                                <w:rPr>
                                  <w:lang w:val="lt-LT"/>
                                </w:rPr>
                              </w:pPr>
                              <w:r>
                                <w:rPr>
                                  <w:noProof/>
                                  <w:lang w:val="lt-LT" w:eastAsia="lt-LT"/>
                                </w:rPr>
                                <w:pict w14:anchorId="1F68D515">
                                  <v:shape id="Paveikslėlis 205" o:spid="_x0000_i1063" type="#_x0000_t75" style="width:10.5pt;height:12.75pt;visibility:visible">
                                    <v:imagedata r:id="rId16"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2697F52C"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EA56F9A" w14:textId="77777777" w:rsidR="00BD07A1" w:rsidRPr="006258E5" w:rsidRDefault="00BD07A1" w:rsidP="00947C75">
                              <w:pPr>
                                <w:spacing w:after="0" w:line="240" w:lineRule="auto"/>
                                <w:jc w:val="right"/>
                                <w:rPr>
                                  <w:lang w:val="lt-LT"/>
                                </w:rPr>
                              </w:pPr>
                              <w:r w:rsidRPr="006258E5">
                                <w:rPr>
                                  <w:color w:val="000000"/>
                                  <w:sz w:val="16"/>
                                  <w:lang w:val="lt-LT"/>
                                </w:rPr>
                                <w:t>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BB73FE3"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01AB23E" w14:textId="77777777" w:rsidR="00BD07A1" w:rsidRPr="006258E5" w:rsidRDefault="00BD07A1" w:rsidP="00947C75">
                              <w:pPr>
                                <w:spacing w:after="0" w:line="240" w:lineRule="auto"/>
                                <w:jc w:val="right"/>
                                <w:rPr>
                                  <w:lang w:val="lt-LT"/>
                                </w:rPr>
                              </w:pPr>
                              <w:r w:rsidRPr="006258E5">
                                <w:rPr>
                                  <w:color w:val="000000"/>
                                  <w:sz w:val="16"/>
                                  <w:lang w:val="lt-LT"/>
                                </w:rPr>
                                <w:t>0.00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B34D900" w14:textId="77777777" w:rsidR="00BD07A1" w:rsidRPr="006258E5" w:rsidRDefault="00BD07A1" w:rsidP="00947C75">
                              <w:pPr>
                                <w:spacing w:after="0" w:line="240" w:lineRule="auto"/>
                                <w:jc w:val="right"/>
                                <w:rPr>
                                  <w:lang w:val="lt-LT"/>
                                </w:rPr>
                              </w:pPr>
                              <w:r w:rsidRPr="006258E5">
                                <w:rPr>
                                  <w:color w:val="000000"/>
                                  <w:sz w:val="16"/>
                                  <w:lang w:val="lt-LT"/>
                                </w:rPr>
                                <w:t>21.7</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575C518" w14:textId="77777777" w:rsidR="00BD07A1" w:rsidRPr="006258E5" w:rsidRDefault="00BD07A1" w:rsidP="00947C75">
                              <w:pPr>
                                <w:spacing w:after="0" w:line="240" w:lineRule="auto"/>
                                <w:jc w:val="right"/>
                                <w:rPr>
                                  <w:lang w:val="lt-LT"/>
                                </w:rPr>
                              </w:pPr>
                              <w:r w:rsidRPr="006258E5">
                                <w:rPr>
                                  <w:color w:val="000000"/>
                                  <w:sz w:val="16"/>
                                  <w:lang w:val="lt-LT"/>
                                </w:rPr>
                                <w:t>85.5</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0216F95F" w14:textId="77777777" w:rsidR="00BD07A1" w:rsidRPr="006258E5" w:rsidRDefault="00000000" w:rsidP="00947C75">
                              <w:pPr>
                                <w:spacing w:after="0" w:line="240" w:lineRule="auto"/>
                                <w:rPr>
                                  <w:lang w:val="lt-LT"/>
                                </w:rPr>
                              </w:pPr>
                              <w:r>
                                <w:rPr>
                                  <w:noProof/>
                                  <w:lang w:val="lt-LT" w:eastAsia="lt-LT"/>
                                </w:rPr>
                                <w:pict w14:anchorId="13C34BF1">
                                  <v:shape id="Paveikslėlis 203" o:spid="_x0000_i1064" type="#_x0000_t75" style="width:157.5pt;height:22.5pt;visibility:visible">
                                    <v:imagedata r:id="rId35"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46696836"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36ECCD8F"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99" w:type="dxa"/>
                                <w:bottom w:w="39" w:type="dxa"/>
                                <w:right w:w="39" w:type="dxa"/>
                              </w:tcMar>
                            </w:tcPr>
                            <w:p w14:paraId="3DBA80D2" w14:textId="77777777" w:rsidR="00BD07A1" w:rsidRPr="006258E5" w:rsidRDefault="00BD07A1" w:rsidP="00947C75">
                              <w:pPr>
                                <w:spacing w:after="0" w:line="240" w:lineRule="auto"/>
                                <w:rPr>
                                  <w:lang w:val="lt-LT"/>
                                </w:rPr>
                              </w:pPr>
                              <w:r w:rsidRPr="006258E5">
                                <w:rPr>
                                  <w:color w:val="000000"/>
                                  <w:sz w:val="16"/>
                                  <w:lang w:val="lt-LT"/>
                                </w:rPr>
                                <w:t>2.2. Kurti palankias sąlygas saugiai leisti laisvalaikį</w:t>
                              </w:r>
                            </w:p>
                          </w:tc>
                        </w:tr>
                        <w:tr w:rsidR="00BD07A1" w:rsidRPr="006258E5" w14:paraId="2161A1B1"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3596B58D" w14:textId="77777777" w:rsidR="00BD07A1" w:rsidRPr="006258E5" w:rsidRDefault="00BD07A1" w:rsidP="00947C75">
                              <w:pPr>
                                <w:spacing w:after="0" w:line="240" w:lineRule="auto"/>
                                <w:rPr>
                                  <w:lang w:val="lt-LT"/>
                                </w:rPr>
                              </w:pPr>
                              <w:r w:rsidRPr="006258E5">
                                <w:rPr>
                                  <w:color w:val="000000"/>
                                  <w:sz w:val="16"/>
                                  <w:lang w:val="lt-LT"/>
                                </w:rPr>
                                <w:t>Mirt. nuo paskendimo (W65-W74)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1BFAA73" w14:textId="77777777" w:rsidR="00BD07A1" w:rsidRPr="006258E5" w:rsidRDefault="00000000" w:rsidP="00947C75">
                              <w:pPr>
                                <w:spacing w:after="0" w:line="240" w:lineRule="auto"/>
                                <w:rPr>
                                  <w:lang w:val="lt-LT"/>
                                </w:rPr>
                              </w:pPr>
                              <w:r>
                                <w:rPr>
                                  <w:noProof/>
                                  <w:lang w:val="lt-LT" w:eastAsia="lt-LT"/>
                                </w:rPr>
                                <w:pict w14:anchorId="464510B3">
                                  <v:shape id="Paveikslėlis 201" o:spid="_x0000_i1065" type="#_x0000_t75" style="width:10.5pt;height:12.75pt;visibility:visible">
                                    <v:imagedata r:id="rId19"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60FB01E0" w14:textId="77777777" w:rsidR="00BD07A1" w:rsidRPr="006258E5" w:rsidRDefault="00BD07A1" w:rsidP="00947C75">
                              <w:pPr>
                                <w:spacing w:after="0" w:line="240" w:lineRule="auto"/>
                                <w:jc w:val="right"/>
                                <w:rPr>
                                  <w:lang w:val="lt-LT"/>
                                </w:rPr>
                              </w:pPr>
                              <w:r w:rsidRPr="006258E5">
                                <w:rPr>
                                  <w:color w:val="000000"/>
                                  <w:sz w:val="16"/>
                                  <w:lang w:val="lt-LT"/>
                                </w:rPr>
                                <w:t>13.9</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883D135" w14:textId="77777777" w:rsidR="00BD07A1" w:rsidRPr="006258E5" w:rsidRDefault="00BD07A1" w:rsidP="00947C75">
                              <w:pPr>
                                <w:spacing w:after="0" w:line="240" w:lineRule="auto"/>
                                <w:jc w:val="right"/>
                                <w:rPr>
                                  <w:lang w:val="lt-LT"/>
                                </w:rPr>
                              </w:pPr>
                              <w:r w:rsidRPr="006258E5">
                                <w:rPr>
                                  <w:color w:val="000000"/>
                                  <w:sz w:val="16"/>
                                  <w:lang w:val="lt-LT"/>
                                </w:rPr>
                                <w:t>1</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3FDA823" w14:textId="77777777" w:rsidR="00BD07A1" w:rsidRPr="006258E5" w:rsidRDefault="00BD07A1" w:rsidP="00947C75">
                              <w:pPr>
                                <w:spacing w:after="0" w:line="240" w:lineRule="auto"/>
                                <w:jc w:val="right"/>
                                <w:rPr>
                                  <w:lang w:val="lt-LT"/>
                                </w:rPr>
                              </w:pPr>
                              <w:r w:rsidRPr="006258E5">
                                <w:rPr>
                                  <w:color w:val="000000"/>
                                  <w:sz w:val="16"/>
                                  <w:lang w:val="lt-LT"/>
                                </w:rPr>
                                <w:t>9.2</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527FDF1" w14:textId="77777777" w:rsidR="00BD07A1" w:rsidRPr="006258E5" w:rsidRDefault="00BD07A1" w:rsidP="00947C75">
                              <w:pPr>
                                <w:spacing w:after="0" w:line="240" w:lineRule="auto"/>
                                <w:jc w:val="right"/>
                                <w:rPr>
                                  <w:lang w:val="lt-LT"/>
                                </w:rPr>
                              </w:pPr>
                              <w:r w:rsidRPr="006258E5">
                                <w:rPr>
                                  <w:color w:val="000000"/>
                                  <w:sz w:val="16"/>
                                  <w:lang w:val="lt-LT"/>
                                </w:rPr>
                                <w:t>2.73</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A45B501" w14:textId="77777777" w:rsidR="00BD07A1" w:rsidRPr="006258E5" w:rsidRDefault="00BD07A1" w:rsidP="00947C75">
                              <w:pPr>
                                <w:spacing w:after="0" w:line="240" w:lineRule="auto"/>
                                <w:jc w:val="right"/>
                                <w:rPr>
                                  <w:lang w:val="lt-LT"/>
                                </w:rPr>
                              </w:pPr>
                              <w:r w:rsidRPr="006258E5">
                                <w:rPr>
                                  <w:color w:val="000000"/>
                                  <w:sz w:val="16"/>
                                  <w:lang w:val="lt-LT"/>
                                </w:rPr>
                                <w:t>5.1</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F3DD8E2" w14:textId="77777777" w:rsidR="00BD07A1" w:rsidRPr="006258E5" w:rsidRDefault="00BD07A1" w:rsidP="00947C75">
                              <w:pPr>
                                <w:spacing w:after="0" w:line="240" w:lineRule="auto"/>
                                <w:jc w:val="right"/>
                                <w:rPr>
                                  <w:lang w:val="lt-LT"/>
                                </w:rPr>
                              </w:pPr>
                              <w:r w:rsidRPr="006258E5">
                                <w:rPr>
                                  <w:color w:val="000000"/>
                                  <w:sz w:val="16"/>
                                  <w:lang w:val="lt-LT"/>
                                </w:rPr>
                                <w:t>26.5</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52B610B2" w14:textId="77777777" w:rsidR="00BD07A1" w:rsidRPr="006258E5" w:rsidRDefault="00000000" w:rsidP="00947C75">
                              <w:pPr>
                                <w:spacing w:after="0" w:line="240" w:lineRule="auto"/>
                                <w:rPr>
                                  <w:lang w:val="lt-LT"/>
                                </w:rPr>
                              </w:pPr>
                              <w:r>
                                <w:rPr>
                                  <w:noProof/>
                                  <w:lang w:val="lt-LT" w:eastAsia="lt-LT"/>
                                </w:rPr>
                                <w:pict w14:anchorId="629E8D0D">
                                  <v:shape id="Paveikslėlis 199" o:spid="_x0000_i1066" type="#_x0000_t75" style="width:157.5pt;height:22.5pt;visibility:visible">
                                    <v:imagedata r:id="rId36"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2DAB5827"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36A1A593"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3984CEC1" w14:textId="77777777" w:rsidR="00BD07A1" w:rsidRPr="006258E5" w:rsidRDefault="00BD07A1" w:rsidP="00947C75">
                              <w:pPr>
                                <w:spacing w:after="0" w:line="240" w:lineRule="auto"/>
                                <w:rPr>
                                  <w:lang w:val="lt-LT"/>
                                </w:rPr>
                              </w:pPr>
                              <w:r w:rsidRPr="006258E5">
                                <w:rPr>
                                  <w:color w:val="000000"/>
                                  <w:sz w:val="16"/>
                                  <w:lang w:val="lt-LT"/>
                                </w:rPr>
                                <w:t>SMR nuo paskendimo (W65-W74)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6FC9895" w14:textId="77777777" w:rsidR="00BD07A1" w:rsidRPr="006258E5" w:rsidRDefault="00000000" w:rsidP="00947C75">
                              <w:pPr>
                                <w:spacing w:after="0" w:line="240" w:lineRule="auto"/>
                                <w:rPr>
                                  <w:lang w:val="lt-LT"/>
                                </w:rPr>
                              </w:pPr>
                              <w:r>
                                <w:rPr>
                                  <w:noProof/>
                                  <w:lang w:val="lt-LT" w:eastAsia="lt-LT"/>
                                </w:rPr>
                                <w:pict w14:anchorId="77960662">
                                  <v:shape id="Paveikslėlis 197" o:spid="_x0000_i1067" type="#_x0000_t75" style="width:10.5pt;height:12.75pt;visibility:visible">
                                    <v:imagedata r:id="rId19"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13765723" w14:textId="77777777" w:rsidR="00BD07A1" w:rsidRPr="006258E5" w:rsidRDefault="00BD07A1" w:rsidP="00947C75">
                              <w:pPr>
                                <w:spacing w:after="0" w:line="240" w:lineRule="auto"/>
                                <w:jc w:val="right"/>
                                <w:rPr>
                                  <w:lang w:val="lt-LT"/>
                                </w:rPr>
                              </w:pPr>
                              <w:r w:rsidRPr="006258E5">
                                <w:rPr>
                                  <w:color w:val="000000"/>
                                  <w:sz w:val="16"/>
                                  <w:lang w:val="lt-LT"/>
                                </w:rPr>
                                <w:t>12.1</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DF9865F" w14:textId="77777777" w:rsidR="00BD07A1" w:rsidRPr="006258E5" w:rsidRDefault="00BD07A1" w:rsidP="00947C75">
                              <w:pPr>
                                <w:spacing w:after="0" w:line="240" w:lineRule="auto"/>
                                <w:jc w:val="right"/>
                                <w:rPr>
                                  <w:lang w:val="lt-LT"/>
                                </w:rPr>
                              </w:pPr>
                              <w:r w:rsidRPr="006258E5">
                                <w:rPr>
                                  <w:color w:val="000000"/>
                                  <w:sz w:val="16"/>
                                  <w:lang w:val="lt-LT"/>
                                </w:rPr>
                                <w:t>1</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8A4CE3E" w14:textId="77777777" w:rsidR="00BD07A1" w:rsidRPr="006258E5" w:rsidRDefault="00BD07A1" w:rsidP="00947C75">
                              <w:pPr>
                                <w:spacing w:after="0" w:line="240" w:lineRule="auto"/>
                                <w:jc w:val="right"/>
                                <w:rPr>
                                  <w:lang w:val="lt-LT"/>
                                </w:rPr>
                              </w:pPr>
                              <w:r w:rsidRPr="006258E5">
                                <w:rPr>
                                  <w:color w:val="000000"/>
                                  <w:sz w:val="16"/>
                                  <w:lang w:val="lt-LT"/>
                                </w:rPr>
                                <w:t>7.5</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588F14C" w14:textId="77777777" w:rsidR="00BD07A1" w:rsidRPr="006258E5" w:rsidRDefault="00BD07A1" w:rsidP="00947C75">
                              <w:pPr>
                                <w:spacing w:after="0" w:line="240" w:lineRule="auto"/>
                                <w:jc w:val="right"/>
                                <w:rPr>
                                  <w:lang w:val="lt-LT"/>
                                </w:rPr>
                              </w:pPr>
                              <w:r w:rsidRPr="006258E5">
                                <w:rPr>
                                  <w:color w:val="000000"/>
                                  <w:sz w:val="16"/>
                                  <w:lang w:val="lt-LT"/>
                                </w:rPr>
                                <w:t>2.47</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19DC31C" w14:textId="77777777" w:rsidR="00BD07A1" w:rsidRPr="006258E5" w:rsidRDefault="00BD07A1" w:rsidP="00947C75">
                              <w:pPr>
                                <w:spacing w:after="0" w:line="240" w:lineRule="auto"/>
                                <w:jc w:val="right"/>
                                <w:rPr>
                                  <w:lang w:val="lt-LT"/>
                                </w:rPr>
                              </w:pPr>
                              <w:r w:rsidRPr="006258E5">
                                <w:rPr>
                                  <w:color w:val="000000"/>
                                  <w:sz w:val="16"/>
                                  <w:lang w:val="lt-LT"/>
                                </w:rPr>
                                <w:t>4.9</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C52BC20" w14:textId="77777777" w:rsidR="00BD07A1" w:rsidRPr="006258E5" w:rsidRDefault="00BD07A1" w:rsidP="00947C75">
                              <w:pPr>
                                <w:spacing w:after="0" w:line="240" w:lineRule="auto"/>
                                <w:jc w:val="right"/>
                                <w:rPr>
                                  <w:lang w:val="lt-LT"/>
                                </w:rPr>
                              </w:pPr>
                              <w:r w:rsidRPr="006258E5">
                                <w:rPr>
                                  <w:color w:val="000000"/>
                                  <w:sz w:val="16"/>
                                  <w:lang w:val="lt-LT"/>
                                </w:rPr>
                                <w:t>22.6</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2D07DEE2" w14:textId="77777777" w:rsidR="00BD07A1" w:rsidRPr="006258E5" w:rsidRDefault="00000000" w:rsidP="00947C75">
                              <w:pPr>
                                <w:spacing w:after="0" w:line="240" w:lineRule="auto"/>
                                <w:rPr>
                                  <w:lang w:val="lt-LT"/>
                                </w:rPr>
                              </w:pPr>
                              <w:r>
                                <w:rPr>
                                  <w:noProof/>
                                  <w:lang w:val="lt-LT" w:eastAsia="lt-LT"/>
                                </w:rPr>
                                <w:pict w14:anchorId="517FD590">
                                  <v:shape id="Paveikslėlis 195" o:spid="_x0000_i1068" type="#_x0000_t75" style="width:157.5pt;height:22.5pt;visibility:visible">
                                    <v:imagedata r:id="rId37"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21FE5F7B"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658B160A"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7259B6DA" w14:textId="77777777" w:rsidR="00BD07A1" w:rsidRPr="006258E5" w:rsidRDefault="00BD07A1" w:rsidP="00947C75">
                              <w:pPr>
                                <w:spacing w:after="0" w:line="240" w:lineRule="auto"/>
                                <w:rPr>
                                  <w:lang w:val="lt-LT"/>
                                </w:rPr>
                              </w:pPr>
                              <w:r w:rsidRPr="006258E5">
                                <w:rPr>
                                  <w:color w:val="000000"/>
                                  <w:sz w:val="16"/>
                                  <w:lang w:val="lt-LT"/>
                                </w:rPr>
                                <w:t>Mirt. nuo nukritimo (W00-W19)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6C8C56C" w14:textId="77777777" w:rsidR="00BD07A1" w:rsidRPr="006258E5" w:rsidRDefault="00000000" w:rsidP="00947C75">
                              <w:pPr>
                                <w:spacing w:after="0" w:line="240" w:lineRule="auto"/>
                                <w:rPr>
                                  <w:lang w:val="lt-LT"/>
                                </w:rPr>
                              </w:pPr>
                              <w:r>
                                <w:rPr>
                                  <w:noProof/>
                                  <w:lang w:val="lt-LT" w:eastAsia="lt-LT"/>
                                </w:rPr>
                                <w:pict w14:anchorId="3030C7CF">
                                  <v:shape id="Paveikslėlis 193" o:spid="_x0000_i1069" type="#_x0000_t75" style="width:10.5pt;height:12.75pt;visibility:visible">
                                    <v:imagedata r:id="rId19"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0F4AC6BC" w14:textId="77777777" w:rsidR="00BD07A1" w:rsidRPr="006258E5" w:rsidRDefault="00BD07A1" w:rsidP="00947C75">
                              <w:pPr>
                                <w:spacing w:after="0" w:line="240" w:lineRule="auto"/>
                                <w:jc w:val="right"/>
                                <w:rPr>
                                  <w:lang w:val="lt-LT"/>
                                </w:rPr>
                              </w:pPr>
                              <w:r w:rsidRPr="006258E5">
                                <w:rPr>
                                  <w:color w:val="000000"/>
                                  <w:sz w:val="16"/>
                                  <w:lang w:val="lt-LT"/>
                                </w:rPr>
                                <w:t>69.6</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2B6CF92" w14:textId="77777777" w:rsidR="00BD07A1" w:rsidRPr="006258E5" w:rsidRDefault="00BD07A1" w:rsidP="00947C75">
                              <w:pPr>
                                <w:spacing w:after="0" w:line="240" w:lineRule="auto"/>
                                <w:jc w:val="right"/>
                                <w:rPr>
                                  <w:lang w:val="lt-LT"/>
                                </w:rPr>
                              </w:pPr>
                              <w:r w:rsidRPr="006258E5">
                                <w:rPr>
                                  <w:color w:val="000000"/>
                                  <w:sz w:val="16"/>
                                  <w:lang w:val="lt-LT"/>
                                </w:rPr>
                                <w:t>5</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A45F37F" w14:textId="77777777" w:rsidR="00BD07A1" w:rsidRPr="006258E5" w:rsidRDefault="00BD07A1" w:rsidP="00947C75">
                              <w:pPr>
                                <w:spacing w:after="0" w:line="240" w:lineRule="auto"/>
                                <w:jc w:val="right"/>
                                <w:rPr>
                                  <w:lang w:val="lt-LT"/>
                                </w:rPr>
                              </w:pPr>
                              <w:r w:rsidRPr="006258E5">
                                <w:rPr>
                                  <w:color w:val="000000"/>
                                  <w:sz w:val="16"/>
                                  <w:lang w:val="lt-LT"/>
                                </w:rPr>
                                <w:t>27.5</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89B38B5" w14:textId="77777777" w:rsidR="00BD07A1" w:rsidRPr="006258E5" w:rsidRDefault="00BD07A1" w:rsidP="00947C75">
                              <w:pPr>
                                <w:spacing w:after="0" w:line="240" w:lineRule="auto"/>
                                <w:jc w:val="right"/>
                                <w:rPr>
                                  <w:lang w:val="lt-LT"/>
                                </w:rPr>
                              </w:pPr>
                              <w:r w:rsidRPr="006258E5">
                                <w:rPr>
                                  <w:color w:val="000000"/>
                                  <w:sz w:val="16"/>
                                  <w:lang w:val="lt-LT"/>
                                </w:rPr>
                                <w:t>3.85</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5DB7569" w14:textId="77777777" w:rsidR="00BD07A1" w:rsidRPr="006258E5" w:rsidRDefault="00BD07A1" w:rsidP="00947C75">
                              <w:pPr>
                                <w:spacing w:after="0" w:line="240" w:lineRule="auto"/>
                                <w:jc w:val="right"/>
                                <w:rPr>
                                  <w:lang w:val="lt-LT"/>
                                </w:rPr>
                              </w:pPr>
                              <w:r w:rsidRPr="006258E5">
                                <w:rPr>
                                  <w:color w:val="000000"/>
                                  <w:sz w:val="16"/>
                                  <w:lang w:val="lt-LT"/>
                                </w:rPr>
                                <w:t>18.1</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F340812" w14:textId="77777777" w:rsidR="00BD07A1" w:rsidRPr="006258E5" w:rsidRDefault="00BD07A1" w:rsidP="00947C75">
                              <w:pPr>
                                <w:spacing w:after="0" w:line="240" w:lineRule="auto"/>
                                <w:jc w:val="right"/>
                                <w:rPr>
                                  <w:lang w:val="lt-LT"/>
                                </w:rPr>
                              </w:pPr>
                              <w:r w:rsidRPr="006258E5">
                                <w:rPr>
                                  <w:color w:val="000000"/>
                                  <w:sz w:val="16"/>
                                  <w:lang w:val="lt-LT"/>
                                </w:rPr>
                                <w:t>69.6</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3A268CF5" w14:textId="77777777" w:rsidR="00BD07A1" w:rsidRPr="006258E5" w:rsidRDefault="00000000" w:rsidP="00947C75">
                              <w:pPr>
                                <w:spacing w:after="0" w:line="240" w:lineRule="auto"/>
                                <w:rPr>
                                  <w:lang w:val="lt-LT"/>
                                </w:rPr>
                              </w:pPr>
                              <w:r>
                                <w:rPr>
                                  <w:noProof/>
                                  <w:lang w:val="lt-LT" w:eastAsia="lt-LT"/>
                                </w:rPr>
                                <w:pict w14:anchorId="5A6E2983">
                                  <v:shape id="Paveikslėlis 191" o:spid="_x0000_i1070" type="#_x0000_t75" style="width:157.5pt;height:22.5pt;visibility:visible">
                                    <v:imagedata r:id="rId38"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73FA5490"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54BF8FB5"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23D9760B" w14:textId="77777777" w:rsidR="00BD07A1" w:rsidRPr="006258E5" w:rsidRDefault="00BD07A1" w:rsidP="00947C75">
                              <w:pPr>
                                <w:spacing w:after="0" w:line="240" w:lineRule="auto"/>
                                <w:rPr>
                                  <w:lang w:val="lt-LT"/>
                                </w:rPr>
                              </w:pPr>
                              <w:r w:rsidRPr="006258E5">
                                <w:rPr>
                                  <w:color w:val="000000"/>
                                  <w:sz w:val="16"/>
                                  <w:lang w:val="lt-LT"/>
                                </w:rPr>
                                <w:t>SMR nuo nukritimo (W00-W19)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89259DD" w14:textId="77777777" w:rsidR="00BD07A1" w:rsidRPr="006258E5" w:rsidRDefault="00000000" w:rsidP="00947C75">
                              <w:pPr>
                                <w:spacing w:after="0" w:line="240" w:lineRule="auto"/>
                                <w:rPr>
                                  <w:lang w:val="lt-LT"/>
                                </w:rPr>
                              </w:pPr>
                              <w:r>
                                <w:rPr>
                                  <w:noProof/>
                                  <w:lang w:val="lt-LT" w:eastAsia="lt-LT"/>
                                </w:rPr>
                                <w:pict w14:anchorId="4F3B7436">
                                  <v:shape id="Paveikslėlis 189" o:spid="_x0000_i1071" type="#_x0000_t75" style="width:10.5pt;height:12.75pt;visibility:visible">
                                    <v:imagedata r:id="rId19"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518E5344" w14:textId="77777777" w:rsidR="00BD07A1" w:rsidRPr="006258E5" w:rsidRDefault="00BD07A1" w:rsidP="00947C75">
                              <w:pPr>
                                <w:spacing w:after="0" w:line="240" w:lineRule="auto"/>
                                <w:jc w:val="right"/>
                                <w:rPr>
                                  <w:lang w:val="lt-LT"/>
                                </w:rPr>
                              </w:pPr>
                              <w:r w:rsidRPr="006258E5">
                                <w:rPr>
                                  <w:color w:val="000000"/>
                                  <w:sz w:val="16"/>
                                  <w:lang w:val="lt-LT"/>
                                </w:rPr>
                                <w:t>64.1</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C1D4BB1" w14:textId="77777777" w:rsidR="00BD07A1" w:rsidRPr="006258E5" w:rsidRDefault="00BD07A1" w:rsidP="00947C75">
                              <w:pPr>
                                <w:spacing w:after="0" w:line="240" w:lineRule="auto"/>
                                <w:jc w:val="right"/>
                                <w:rPr>
                                  <w:lang w:val="lt-LT"/>
                                </w:rPr>
                              </w:pPr>
                              <w:r w:rsidRPr="006258E5">
                                <w:rPr>
                                  <w:color w:val="000000"/>
                                  <w:sz w:val="16"/>
                                  <w:lang w:val="lt-LT"/>
                                </w:rPr>
                                <w:t>5</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AEDA608" w14:textId="77777777" w:rsidR="00BD07A1" w:rsidRPr="006258E5" w:rsidRDefault="00BD07A1" w:rsidP="00947C75">
                              <w:pPr>
                                <w:spacing w:after="0" w:line="240" w:lineRule="auto"/>
                                <w:jc w:val="right"/>
                                <w:rPr>
                                  <w:lang w:val="lt-LT"/>
                                </w:rPr>
                              </w:pPr>
                              <w:r w:rsidRPr="006258E5">
                                <w:rPr>
                                  <w:color w:val="000000"/>
                                  <w:sz w:val="16"/>
                                  <w:lang w:val="lt-LT"/>
                                </w:rPr>
                                <w:t>24.7</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A076DDA" w14:textId="77777777" w:rsidR="00BD07A1" w:rsidRPr="006258E5" w:rsidRDefault="00BD07A1" w:rsidP="00947C75">
                              <w:pPr>
                                <w:spacing w:after="0" w:line="240" w:lineRule="auto"/>
                                <w:jc w:val="right"/>
                                <w:rPr>
                                  <w:lang w:val="lt-LT"/>
                                </w:rPr>
                              </w:pPr>
                              <w:r w:rsidRPr="006258E5">
                                <w:rPr>
                                  <w:color w:val="000000"/>
                                  <w:sz w:val="16"/>
                                  <w:lang w:val="lt-LT"/>
                                </w:rPr>
                                <w:t>3.68</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A0E223B" w14:textId="77777777" w:rsidR="00BD07A1" w:rsidRPr="006258E5" w:rsidRDefault="00BD07A1" w:rsidP="00947C75">
                              <w:pPr>
                                <w:spacing w:after="0" w:line="240" w:lineRule="auto"/>
                                <w:jc w:val="right"/>
                                <w:rPr>
                                  <w:lang w:val="lt-LT"/>
                                </w:rPr>
                              </w:pPr>
                              <w:r w:rsidRPr="006258E5">
                                <w:rPr>
                                  <w:color w:val="000000"/>
                                  <w:sz w:val="16"/>
                                  <w:lang w:val="lt-LT"/>
                                </w:rPr>
                                <w:t>17.4</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B4409B4" w14:textId="77777777" w:rsidR="00BD07A1" w:rsidRPr="006258E5" w:rsidRDefault="00BD07A1" w:rsidP="00947C75">
                              <w:pPr>
                                <w:spacing w:after="0" w:line="240" w:lineRule="auto"/>
                                <w:jc w:val="right"/>
                                <w:rPr>
                                  <w:lang w:val="lt-LT"/>
                                </w:rPr>
                              </w:pPr>
                              <w:r w:rsidRPr="006258E5">
                                <w:rPr>
                                  <w:color w:val="000000"/>
                                  <w:sz w:val="16"/>
                                  <w:lang w:val="lt-LT"/>
                                </w:rPr>
                                <w:t>64.1</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1C34F0D2" w14:textId="77777777" w:rsidR="00BD07A1" w:rsidRPr="006258E5" w:rsidRDefault="00000000" w:rsidP="00947C75">
                              <w:pPr>
                                <w:spacing w:after="0" w:line="240" w:lineRule="auto"/>
                                <w:rPr>
                                  <w:lang w:val="lt-LT"/>
                                </w:rPr>
                              </w:pPr>
                              <w:r>
                                <w:rPr>
                                  <w:noProof/>
                                  <w:lang w:val="lt-LT" w:eastAsia="lt-LT"/>
                                </w:rPr>
                                <w:pict w14:anchorId="36E60B7E">
                                  <v:shape id="Paveikslėlis 187" o:spid="_x0000_i1072" type="#_x0000_t75" style="width:157.5pt;height:22.5pt;visibility:visible">
                                    <v:imagedata r:id="rId39"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36076522"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12D24FC7"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99" w:type="dxa"/>
                                <w:bottom w:w="39" w:type="dxa"/>
                                <w:right w:w="39" w:type="dxa"/>
                              </w:tcMar>
                            </w:tcPr>
                            <w:p w14:paraId="53F90219" w14:textId="77777777" w:rsidR="00BD07A1" w:rsidRPr="006258E5" w:rsidRDefault="00BD07A1" w:rsidP="00947C75">
                              <w:pPr>
                                <w:spacing w:after="0" w:line="240" w:lineRule="auto"/>
                                <w:rPr>
                                  <w:lang w:val="lt-LT"/>
                                </w:rPr>
                              </w:pPr>
                              <w:r w:rsidRPr="006258E5">
                                <w:rPr>
                                  <w:color w:val="000000"/>
                                  <w:sz w:val="16"/>
                                  <w:lang w:val="lt-LT"/>
                                </w:rPr>
                                <w:t>2.3. Mažinti avaringumą ir traumų kelių eismo įvykiuose skaičių</w:t>
                              </w:r>
                            </w:p>
                          </w:tc>
                        </w:tr>
                        <w:tr w:rsidR="00BD07A1" w:rsidRPr="006258E5" w14:paraId="2297BC23"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294B3ED7" w14:textId="77777777" w:rsidR="00BD07A1" w:rsidRPr="006258E5" w:rsidRDefault="00BD07A1" w:rsidP="00947C75">
                              <w:pPr>
                                <w:spacing w:after="0" w:line="240" w:lineRule="auto"/>
                                <w:rPr>
                                  <w:lang w:val="lt-LT"/>
                                </w:rPr>
                              </w:pPr>
                              <w:r w:rsidRPr="006258E5">
                                <w:rPr>
                                  <w:color w:val="000000"/>
                                  <w:sz w:val="16"/>
                                  <w:lang w:val="lt-LT"/>
                                </w:rPr>
                                <w:t>Mirt. transporto įvykiuose  (V00-V99)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6B684C3" w14:textId="77777777" w:rsidR="00BD07A1" w:rsidRPr="006258E5" w:rsidRDefault="00000000" w:rsidP="00947C75">
                              <w:pPr>
                                <w:spacing w:after="0" w:line="240" w:lineRule="auto"/>
                                <w:rPr>
                                  <w:lang w:val="lt-LT"/>
                                </w:rPr>
                              </w:pPr>
                              <w:r>
                                <w:rPr>
                                  <w:noProof/>
                                  <w:lang w:val="lt-LT" w:eastAsia="lt-LT"/>
                                </w:rPr>
                                <w:pict w14:anchorId="3253AC61">
                                  <v:shape id="Paveikslėlis 185" o:spid="_x0000_i1073" type="#_x0000_t75" style="width:10.5pt;height:12.75pt;visibility:visible">
                                    <v:imagedata r:id="rId16"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631011B1"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A839FDE" w14:textId="77777777" w:rsidR="00BD07A1" w:rsidRPr="006258E5" w:rsidRDefault="00BD07A1" w:rsidP="00947C75">
                              <w:pPr>
                                <w:spacing w:after="0" w:line="240" w:lineRule="auto"/>
                                <w:jc w:val="right"/>
                                <w:rPr>
                                  <w:lang w:val="lt-LT"/>
                                </w:rPr>
                              </w:pPr>
                              <w:r w:rsidRPr="006258E5">
                                <w:rPr>
                                  <w:color w:val="000000"/>
                                  <w:sz w:val="16"/>
                                  <w:lang w:val="lt-LT"/>
                                </w:rPr>
                                <w:t>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6990F6C" w14:textId="77777777" w:rsidR="00BD07A1" w:rsidRPr="006258E5" w:rsidRDefault="00BD07A1" w:rsidP="00947C75">
                              <w:pPr>
                                <w:spacing w:after="0" w:line="240" w:lineRule="auto"/>
                                <w:jc w:val="right"/>
                                <w:rPr>
                                  <w:lang w:val="lt-LT"/>
                                </w:rPr>
                              </w:pPr>
                              <w:r w:rsidRPr="006258E5">
                                <w:rPr>
                                  <w:color w:val="000000"/>
                                  <w:sz w:val="16"/>
                                  <w:lang w:val="lt-LT"/>
                                </w:rPr>
                                <w:t>13.8</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8F15ACE" w14:textId="77777777" w:rsidR="00BD07A1" w:rsidRPr="006258E5" w:rsidRDefault="00BD07A1" w:rsidP="00947C75">
                              <w:pPr>
                                <w:spacing w:after="0" w:line="240" w:lineRule="auto"/>
                                <w:jc w:val="right"/>
                                <w:rPr>
                                  <w:lang w:val="lt-LT"/>
                                </w:rPr>
                              </w:pPr>
                              <w:r w:rsidRPr="006258E5">
                                <w:rPr>
                                  <w:color w:val="000000"/>
                                  <w:sz w:val="16"/>
                                  <w:lang w:val="lt-LT"/>
                                </w:rPr>
                                <w:t>0.00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E356FFF" w14:textId="77777777" w:rsidR="00BD07A1" w:rsidRPr="006258E5" w:rsidRDefault="00BD07A1" w:rsidP="00947C75">
                              <w:pPr>
                                <w:spacing w:after="0" w:line="240" w:lineRule="auto"/>
                                <w:jc w:val="right"/>
                                <w:rPr>
                                  <w:lang w:val="lt-LT"/>
                                </w:rPr>
                              </w:pPr>
                              <w:r w:rsidRPr="006258E5">
                                <w:rPr>
                                  <w:color w:val="000000"/>
                                  <w:sz w:val="16"/>
                                  <w:lang w:val="lt-LT"/>
                                </w:rPr>
                                <w:t>6.6</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3165757" w14:textId="77777777" w:rsidR="00BD07A1" w:rsidRPr="006258E5" w:rsidRDefault="00BD07A1" w:rsidP="00947C75">
                              <w:pPr>
                                <w:spacing w:after="0" w:line="240" w:lineRule="auto"/>
                                <w:jc w:val="right"/>
                                <w:rPr>
                                  <w:lang w:val="lt-LT"/>
                                </w:rPr>
                              </w:pPr>
                              <w:r w:rsidRPr="006258E5">
                                <w:rPr>
                                  <w:color w:val="000000"/>
                                  <w:sz w:val="16"/>
                                  <w:lang w:val="lt-LT"/>
                                </w:rPr>
                                <w:t>19.5</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2B2165F2" w14:textId="77777777" w:rsidR="00BD07A1" w:rsidRPr="006258E5" w:rsidRDefault="00000000" w:rsidP="00947C75">
                              <w:pPr>
                                <w:spacing w:after="0" w:line="240" w:lineRule="auto"/>
                                <w:rPr>
                                  <w:lang w:val="lt-LT"/>
                                </w:rPr>
                              </w:pPr>
                              <w:r>
                                <w:rPr>
                                  <w:noProof/>
                                  <w:lang w:val="lt-LT" w:eastAsia="lt-LT"/>
                                </w:rPr>
                                <w:pict w14:anchorId="4F08C347">
                                  <v:shape id="Paveikslėlis 183" o:spid="_x0000_i1074" type="#_x0000_t75" style="width:157.5pt;height:22.5pt;visibility:visible">
                                    <v:imagedata r:id="rId40"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3B50B760"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4670BD9D"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32195186" w14:textId="77777777" w:rsidR="00BD07A1" w:rsidRPr="006258E5" w:rsidRDefault="00BD07A1" w:rsidP="00947C75">
                              <w:pPr>
                                <w:spacing w:after="0" w:line="240" w:lineRule="auto"/>
                                <w:rPr>
                                  <w:lang w:val="lt-LT"/>
                                </w:rPr>
                              </w:pPr>
                              <w:r w:rsidRPr="006258E5">
                                <w:rPr>
                                  <w:color w:val="000000"/>
                                  <w:sz w:val="16"/>
                                  <w:lang w:val="lt-LT"/>
                                </w:rPr>
                                <w:t>SMR transporto įvykiuose (V00-V99)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0594E1C" w14:textId="77777777" w:rsidR="00BD07A1" w:rsidRPr="006258E5" w:rsidRDefault="00000000" w:rsidP="00947C75">
                              <w:pPr>
                                <w:spacing w:after="0" w:line="240" w:lineRule="auto"/>
                                <w:rPr>
                                  <w:lang w:val="lt-LT"/>
                                </w:rPr>
                              </w:pPr>
                              <w:r>
                                <w:rPr>
                                  <w:noProof/>
                                  <w:lang w:val="lt-LT" w:eastAsia="lt-LT"/>
                                </w:rPr>
                                <w:pict w14:anchorId="1E3863EB">
                                  <v:shape id="Paveikslėlis 181" o:spid="_x0000_i1075" type="#_x0000_t75" style="width:10.5pt;height:12.75pt;visibility:visible">
                                    <v:imagedata r:id="rId16"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4D164623"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A8D8EDE" w14:textId="77777777" w:rsidR="00BD07A1" w:rsidRPr="006258E5" w:rsidRDefault="00BD07A1" w:rsidP="00947C75">
                              <w:pPr>
                                <w:spacing w:after="0" w:line="240" w:lineRule="auto"/>
                                <w:jc w:val="right"/>
                                <w:rPr>
                                  <w:lang w:val="lt-LT"/>
                                </w:rPr>
                              </w:pPr>
                              <w:r w:rsidRPr="006258E5">
                                <w:rPr>
                                  <w:color w:val="000000"/>
                                  <w:sz w:val="16"/>
                                  <w:lang w:val="lt-LT"/>
                                </w:rPr>
                                <w:t>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3AED8E7" w14:textId="77777777" w:rsidR="00BD07A1" w:rsidRPr="006258E5" w:rsidRDefault="00BD07A1" w:rsidP="00947C75">
                              <w:pPr>
                                <w:spacing w:after="0" w:line="240" w:lineRule="auto"/>
                                <w:jc w:val="right"/>
                                <w:rPr>
                                  <w:lang w:val="lt-LT"/>
                                </w:rPr>
                              </w:pPr>
                              <w:r w:rsidRPr="006258E5">
                                <w:rPr>
                                  <w:color w:val="000000"/>
                                  <w:sz w:val="16"/>
                                  <w:lang w:val="lt-LT"/>
                                </w:rPr>
                                <w:t>12.8</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5C3F23A" w14:textId="77777777" w:rsidR="00BD07A1" w:rsidRPr="006258E5" w:rsidRDefault="00BD07A1" w:rsidP="00947C75">
                              <w:pPr>
                                <w:spacing w:after="0" w:line="240" w:lineRule="auto"/>
                                <w:jc w:val="right"/>
                                <w:rPr>
                                  <w:lang w:val="lt-LT"/>
                                </w:rPr>
                              </w:pPr>
                              <w:r w:rsidRPr="006258E5">
                                <w:rPr>
                                  <w:color w:val="000000"/>
                                  <w:sz w:val="16"/>
                                  <w:lang w:val="lt-LT"/>
                                </w:rPr>
                                <w:t>0.00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93092E1" w14:textId="77777777" w:rsidR="00BD07A1" w:rsidRPr="006258E5" w:rsidRDefault="00BD07A1" w:rsidP="00947C75">
                              <w:pPr>
                                <w:spacing w:after="0" w:line="240" w:lineRule="auto"/>
                                <w:jc w:val="right"/>
                                <w:rPr>
                                  <w:lang w:val="lt-LT"/>
                                </w:rPr>
                              </w:pPr>
                              <w:r w:rsidRPr="006258E5">
                                <w:rPr>
                                  <w:color w:val="000000"/>
                                  <w:sz w:val="16"/>
                                  <w:lang w:val="lt-LT"/>
                                </w:rPr>
                                <w:t>6.3</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77FACA9" w14:textId="77777777" w:rsidR="00BD07A1" w:rsidRPr="006258E5" w:rsidRDefault="00BD07A1" w:rsidP="00947C75">
                              <w:pPr>
                                <w:spacing w:after="0" w:line="240" w:lineRule="auto"/>
                                <w:jc w:val="right"/>
                                <w:rPr>
                                  <w:lang w:val="lt-LT"/>
                                </w:rPr>
                              </w:pPr>
                              <w:r w:rsidRPr="006258E5">
                                <w:rPr>
                                  <w:color w:val="000000"/>
                                  <w:sz w:val="16"/>
                                  <w:lang w:val="lt-LT"/>
                                </w:rPr>
                                <w:t>19.7</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580FB106" w14:textId="77777777" w:rsidR="00BD07A1" w:rsidRPr="006258E5" w:rsidRDefault="00000000" w:rsidP="00947C75">
                              <w:pPr>
                                <w:spacing w:after="0" w:line="240" w:lineRule="auto"/>
                                <w:rPr>
                                  <w:lang w:val="lt-LT"/>
                                </w:rPr>
                              </w:pPr>
                              <w:r>
                                <w:rPr>
                                  <w:noProof/>
                                  <w:lang w:val="lt-LT" w:eastAsia="lt-LT"/>
                                </w:rPr>
                                <w:pict w14:anchorId="745E0223">
                                  <v:shape id="Paveikslėlis 179" o:spid="_x0000_i1076" type="#_x0000_t75" style="width:157.5pt;height:22.5pt;visibility:visible">
                                    <v:imagedata r:id="rId41"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6D072704"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30E994FF"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6E26FEEF" w14:textId="77777777" w:rsidR="00BD07A1" w:rsidRPr="006258E5" w:rsidRDefault="00BD07A1" w:rsidP="00947C75">
                              <w:pPr>
                                <w:spacing w:after="0" w:line="240" w:lineRule="auto"/>
                                <w:rPr>
                                  <w:lang w:val="lt-LT"/>
                                </w:rPr>
                              </w:pPr>
                              <w:r w:rsidRPr="006258E5">
                                <w:rPr>
                                  <w:color w:val="000000"/>
                                  <w:sz w:val="16"/>
                                  <w:lang w:val="lt-LT"/>
                                </w:rPr>
                                <w:t>Pėsčiųjų mirt. nuo transporto įvykių (V00-V09)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90EFAED" w14:textId="77777777" w:rsidR="00BD07A1" w:rsidRPr="006258E5" w:rsidRDefault="00000000" w:rsidP="00947C75">
                              <w:pPr>
                                <w:spacing w:after="0" w:line="240" w:lineRule="auto"/>
                                <w:rPr>
                                  <w:lang w:val="lt-LT"/>
                                </w:rPr>
                              </w:pPr>
                              <w:r>
                                <w:rPr>
                                  <w:noProof/>
                                  <w:lang w:val="lt-LT" w:eastAsia="lt-LT"/>
                                </w:rPr>
                                <w:pict w14:anchorId="5584FBC3">
                                  <v:shape id="Paveikslėlis 177" o:spid="_x0000_i1077" type="#_x0000_t75" style="width:10.5pt;height:12.75pt;visibility:visible">
                                    <v:imagedata r:id="rId16"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7EBD49B5"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EC1AF5F" w14:textId="77777777" w:rsidR="00BD07A1" w:rsidRPr="006258E5" w:rsidRDefault="00BD07A1" w:rsidP="00947C75">
                              <w:pPr>
                                <w:spacing w:after="0" w:line="240" w:lineRule="auto"/>
                                <w:jc w:val="right"/>
                                <w:rPr>
                                  <w:lang w:val="lt-LT"/>
                                </w:rPr>
                              </w:pPr>
                              <w:r w:rsidRPr="006258E5">
                                <w:rPr>
                                  <w:color w:val="000000"/>
                                  <w:sz w:val="16"/>
                                  <w:lang w:val="lt-LT"/>
                                </w:rPr>
                                <w:t>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771AADA" w14:textId="77777777" w:rsidR="00BD07A1" w:rsidRPr="006258E5" w:rsidRDefault="00BD07A1" w:rsidP="00947C75">
                              <w:pPr>
                                <w:spacing w:after="0" w:line="240" w:lineRule="auto"/>
                                <w:jc w:val="right"/>
                                <w:rPr>
                                  <w:lang w:val="lt-LT"/>
                                </w:rPr>
                              </w:pPr>
                              <w:r w:rsidRPr="006258E5">
                                <w:rPr>
                                  <w:color w:val="000000"/>
                                  <w:sz w:val="16"/>
                                  <w:lang w:val="lt-LT"/>
                                </w:rPr>
                                <w:t>4.6</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EB430C8" w14:textId="77777777" w:rsidR="00BD07A1" w:rsidRPr="006258E5" w:rsidRDefault="00BD07A1" w:rsidP="00947C75">
                              <w:pPr>
                                <w:spacing w:after="0" w:line="240" w:lineRule="auto"/>
                                <w:jc w:val="right"/>
                                <w:rPr>
                                  <w:lang w:val="lt-LT"/>
                                </w:rPr>
                              </w:pPr>
                              <w:r w:rsidRPr="006258E5">
                                <w:rPr>
                                  <w:color w:val="000000"/>
                                  <w:sz w:val="16"/>
                                  <w:lang w:val="lt-LT"/>
                                </w:rPr>
                                <w:t>0.00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1C03C59" w14:textId="77777777" w:rsidR="00BD07A1" w:rsidRPr="006258E5" w:rsidRDefault="00BD07A1" w:rsidP="00947C75">
                              <w:pPr>
                                <w:spacing w:after="0" w:line="240" w:lineRule="auto"/>
                                <w:jc w:val="right"/>
                                <w:rPr>
                                  <w:lang w:val="lt-LT"/>
                                </w:rPr>
                              </w:pPr>
                              <w:r w:rsidRPr="006258E5">
                                <w:rPr>
                                  <w:color w:val="000000"/>
                                  <w:sz w:val="16"/>
                                  <w:lang w:val="lt-LT"/>
                                </w:rPr>
                                <w:t>1.6</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6D81E69" w14:textId="77777777" w:rsidR="00BD07A1" w:rsidRPr="006258E5" w:rsidRDefault="00BD07A1" w:rsidP="00947C75">
                              <w:pPr>
                                <w:spacing w:after="0" w:line="240" w:lineRule="auto"/>
                                <w:jc w:val="right"/>
                                <w:rPr>
                                  <w:lang w:val="lt-LT"/>
                                </w:rPr>
                              </w:pPr>
                              <w:r w:rsidRPr="006258E5">
                                <w:rPr>
                                  <w:color w:val="000000"/>
                                  <w:sz w:val="16"/>
                                  <w:lang w:val="lt-LT"/>
                                </w:rPr>
                                <w:t>9.7</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5C139A8E" w14:textId="77777777" w:rsidR="00BD07A1" w:rsidRPr="006258E5" w:rsidRDefault="00000000" w:rsidP="00947C75">
                              <w:pPr>
                                <w:spacing w:after="0" w:line="240" w:lineRule="auto"/>
                                <w:rPr>
                                  <w:lang w:val="lt-LT"/>
                                </w:rPr>
                              </w:pPr>
                              <w:r>
                                <w:rPr>
                                  <w:noProof/>
                                  <w:lang w:val="lt-LT" w:eastAsia="lt-LT"/>
                                </w:rPr>
                                <w:pict w14:anchorId="69BB5C34">
                                  <v:shape id="Paveikslėlis 175" o:spid="_x0000_i1078" type="#_x0000_t75" style="width:157.5pt;height:22.5pt;visibility:visible">
                                    <v:imagedata r:id="rId42"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771D0F87"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2C15D44A"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0C05C44B" w14:textId="77777777" w:rsidR="00BD07A1" w:rsidRPr="006258E5" w:rsidRDefault="00BD07A1" w:rsidP="00947C75">
                              <w:pPr>
                                <w:spacing w:after="0" w:line="240" w:lineRule="auto"/>
                                <w:rPr>
                                  <w:lang w:val="lt-LT"/>
                                </w:rPr>
                              </w:pPr>
                              <w:r w:rsidRPr="006258E5">
                                <w:rPr>
                                  <w:color w:val="000000"/>
                                  <w:sz w:val="16"/>
                                  <w:lang w:val="lt-LT"/>
                                </w:rPr>
                                <w:t>Pėsčiųjų standartizuotas mirtingumas nuo transporto įvykių (V00-V09)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44839ED" w14:textId="77777777" w:rsidR="00BD07A1" w:rsidRPr="006258E5" w:rsidRDefault="00000000" w:rsidP="00947C75">
                              <w:pPr>
                                <w:spacing w:after="0" w:line="240" w:lineRule="auto"/>
                                <w:rPr>
                                  <w:lang w:val="lt-LT"/>
                                </w:rPr>
                              </w:pPr>
                              <w:r>
                                <w:rPr>
                                  <w:noProof/>
                                  <w:lang w:val="lt-LT" w:eastAsia="lt-LT"/>
                                </w:rPr>
                                <w:pict w14:anchorId="53CD141A">
                                  <v:shape id="Paveikslėlis 173" o:spid="_x0000_i1079" type="#_x0000_t75" style="width:10.5pt;height:12.75pt;visibility:visible">
                                    <v:imagedata r:id="rId16"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71E31A47"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0740630" w14:textId="77777777" w:rsidR="00BD07A1" w:rsidRPr="006258E5" w:rsidRDefault="00BD07A1" w:rsidP="00947C75">
                              <w:pPr>
                                <w:spacing w:after="0" w:line="240" w:lineRule="auto"/>
                                <w:jc w:val="right"/>
                                <w:rPr>
                                  <w:lang w:val="lt-LT"/>
                                </w:rPr>
                              </w:pPr>
                              <w:r w:rsidRPr="006258E5">
                                <w:rPr>
                                  <w:color w:val="000000"/>
                                  <w:sz w:val="16"/>
                                  <w:lang w:val="lt-LT"/>
                                </w:rPr>
                                <w:t>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E1E2498" w14:textId="77777777" w:rsidR="00BD07A1" w:rsidRPr="006258E5" w:rsidRDefault="00BD07A1" w:rsidP="00947C75">
                              <w:pPr>
                                <w:spacing w:after="0" w:line="240" w:lineRule="auto"/>
                                <w:jc w:val="right"/>
                                <w:rPr>
                                  <w:lang w:val="lt-LT"/>
                                </w:rPr>
                              </w:pPr>
                              <w:r w:rsidRPr="006258E5">
                                <w:rPr>
                                  <w:color w:val="000000"/>
                                  <w:sz w:val="16"/>
                                  <w:lang w:val="lt-LT"/>
                                </w:rPr>
                                <w:t>3.5</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56ECE29" w14:textId="77777777" w:rsidR="00BD07A1" w:rsidRPr="006258E5" w:rsidRDefault="00BD07A1" w:rsidP="00947C75">
                              <w:pPr>
                                <w:spacing w:after="0" w:line="240" w:lineRule="auto"/>
                                <w:jc w:val="right"/>
                                <w:rPr>
                                  <w:lang w:val="lt-LT"/>
                                </w:rPr>
                              </w:pPr>
                              <w:r w:rsidRPr="006258E5">
                                <w:rPr>
                                  <w:color w:val="000000"/>
                                  <w:sz w:val="16"/>
                                  <w:lang w:val="lt-LT"/>
                                </w:rPr>
                                <w:t>0.00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6E7C6F2" w14:textId="77777777" w:rsidR="00BD07A1" w:rsidRPr="006258E5" w:rsidRDefault="00BD07A1" w:rsidP="00947C75">
                              <w:pPr>
                                <w:spacing w:after="0" w:line="240" w:lineRule="auto"/>
                                <w:jc w:val="right"/>
                                <w:rPr>
                                  <w:lang w:val="lt-LT"/>
                                </w:rPr>
                              </w:pPr>
                              <w:r w:rsidRPr="006258E5">
                                <w:rPr>
                                  <w:color w:val="000000"/>
                                  <w:sz w:val="16"/>
                                  <w:lang w:val="lt-LT"/>
                                </w:rPr>
                                <w:t>1.5</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4C819C5" w14:textId="77777777" w:rsidR="00BD07A1" w:rsidRPr="006258E5" w:rsidRDefault="00BD07A1" w:rsidP="00947C75">
                              <w:pPr>
                                <w:spacing w:after="0" w:line="240" w:lineRule="auto"/>
                                <w:jc w:val="right"/>
                                <w:rPr>
                                  <w:lang w:val="lt-LT"/>
                                </w:rPr>
                              </w:pPr>
                              <w:r w:rsidRPr="006258E5">
                                <w:rPr>
                                  <w:color w:val="000000"/>
                                  <w:sz w:val="16"/>
                                  <w:lang w:val="lt-LT"/>
                                </w:rPr>
                                <w:t>9.6</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5B91449A" w14:textId="77777777" w:rsidR="00BD07A1" w:rsidRPr="006258E5" w:rsidRDefault="00000000" w:rsidP="00947C75">
                              <w:pPr>
                                <w:spacing w:after="0" w:line="240" w:lineRule="auto"/>
                                <w:rPr>
                                  <w:lang w:val="lt-LT"/>
                                </w:rPr>
                              </w:pPr>
                              <w:r>
                                <w:rPr>
                                  <w:noProof/>
                                  <w:lang w:val="lt-LT" w:eastAsia="lt-LT"/>
                                </w:rPr>
                                <w:pict w14:anchorId="7D8901C8">
                                  <v:shape id="Paveikslėlis 171" o:spid="_x0000_i1080" type="#_x0000_t75" style="width:157.5pt;height:22.5pt;visibility:visible">
                                    <v:imagedata r:id="rId43"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6F019DF6"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0A47F708"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5C7DE057" w14:textId="77777777" w:rsidR="00BD07A1" w:rsidRPr="006258E5" w:rsidRDefault="00BD07A1" w:rsidP="00947C75">
                              <w:pPr>
                                <w:spacing w:after="0" w:line="240" w:lineRule="auto"/>
                                <w:rPr>
                                  <w:lang w:val="lt-LT"/>
                                </w:rPr>
                              </w:pPr>
                              <w:r w:rsidRPr="006258E5">
                                <w:rPr>
                                  <w:color w:val="000000"/>
                                  <w:sz w:val="16"/>
                                  <w:lang w:val="lt-LT"/>
                                </w:rPr>
                                <w:lastRenderedPageBreak/>
                                <w:t>Traumų dėl transporto įvykių (V00-V99) sk. 10 000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414520E" w14:textId="77777777" w:rsidR="00BD07A1" w:rsidRPr="006258E5" w:rsidRDefault="00000000" w:rsidP="00947C75">
                              <w:pPr>
                                <w:spacing w:after="0" w:line="240" w:lineRule="auto"/>
                                <w:rPr>
                                  <w:lang w:val="lt-LT"/>
                                </w:rPr>
                              </w:pPr>
                              <w:r>
                                <w:rPr>
                                  <w:noProof/>
                                  <w:lang w:val="lt-LT" w:eastAsia="lt-LT"/>
                                </w:rPr>
                                <w:pict w14:anchorId="0C165BC8">
                                  <v:shape id="Paveikslėlis 169" o:spid="_x0000_i1081"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7A9CC4DD" w14:textId="77777777" w:rsidR="00BD07A1" w:rsidRPr="006258E5" w:rsidRDefault="00BD07A1" w:rsidP="00947C75">
                              <w:pPr>
                                <w:spacing w:after="0" w:line="240" w:lineRule="auto"/>
                                <w:jc w:val="right"/>
                                <w:rPr>
                                  <w:lang w:val="lt-LT"/>
                                </w:rPr>
                              </w:pPr>
                              <w:r w:rsidRPr="006258E5">
                                <w:rPr>
                                  <w:color w:val="000000"/>
                                  <w:sz w:val="16"/>
                                  <w:lang w:val="lt-LT"/>
                                </w:rPr>
                                <w:t>1.4</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B39540F" w14:textId="77777777" w:rsidR="00BD07A1" w:rsidRPr="006258E5" w:rsidRDefault="00BD07A1" w:rsidP="00947C75">
                              <w:pPr>
                                <w:spacing w:after="0" w:line="240" w:lineRule="auto"/>
                                <w:jc w:val="right"/>
                                <w:rPr>
                                  <w:lang w:val="lt-LT"/>
                                </w:rPr>
                              </w:pPr>
                              <w:r w:rsidRPr="006258E5">
                                <w:rPr>
                                  <w:color w:val="000000"/>
                                  <w:sz w:val="16"/>
                                  <w:lang w:val="lt-LT"/>
                                </w:rPr>
                                <w:t>1</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15AB45F"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FC649CC" w14:textId="77777777" w:rsidR="00BD07A1" w:rsidRPr="006258E5" w:rsidRDefault="00BD07A1" w:rsidP="00947C75">
                              <w:pPr>
                                <w:spacing w:after="0" w:line="240" w:lineRule="auto"/>
                                <w:jc w:val="right"/>
                                <w:rPr>
                                  <w:lang w:val="lt-LT"/>
                                </w:rPr>
                              </w:pPr>
                              <w:r w:rsidRPr="006258E5">
                                <w:rPr>
                                  <w:color w:val="000000"/>
                                  <w:sz w:val="16"/>
                                  <w:lang w:val="lt-LT"/>
                                </w:rPr>
                                <w:t>0.27</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509F42B" w14:textId="77777777" w:rsidR="00BD07A1" w:rsidRPr="006258E5" w:rsidRDefault="00BD07A1" w:rsidP="00947C75">
                              <w:pPr>
                                <w:spacing w:after="0" w:line="240" w:lineRule="auto"/>
                                <w:jc w:val="right"/>
                                <w:rPr>
                                  <w:lang w:val="lt-LT"/>
                                </w:rPr>
                              </w:pPr>
                              <w:r w:rsidRPr="006258E5">
                                <w:rPr>
                                  <w:color w:val="000000"/>
                                  <w:sz w:val="16"/>
                                  <w:lang w:val="lt-LT"/>
                                </w:rPr>
                                <w:t>5.1</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9E90663" w14:textId="77777777" w:rsidR="00BD07A1" w:rsidRPr="006258E5" w:rsidRDefault="00BD07A1" w:rsidP="00947C75">
                              <w:pPr>
                                <w:spacing w:after="0" w:line="240" w:lineRule="auto"/>
                                <w:jc w:val="right"/>
                                <w:rPr>
                                  <w:lang w:val="lt-LT"/>
                                </w:rPr>
                              </w:pPr>
                              <w:r w:rsidRPr="006258E5">
                                <w:rPr>
                                  <w:color w:val="000000"/>
                                  <w:sz w:val="16"/>
                                  <w:lang w:val="lt-LT"/>
                                </w:rPr>
                                <w:t>10.9</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7BA6EBF6" w14:textId="77777777" w:rsidR="00BD07A1" w:rsidRPr="006258E5" w:rsidRDefault="00000000" w:rsidP="00947C75">
                              <w:pPr>
                                <w:spacing w:after="0" w:line="240" w:lineRule="auto"/>
                                <w:rPr>
                                  <w:lang w:val="lt-LT"/>
                                </w:rPr>
                              </w:pPr>
                              <w:r>
                                <w:rPr>
                                  <w:noProof/>
                                  <w:lang w:val="lt-LT" w:eastAsia="lt-LT"/>
                                </w:rPr>
                                <w:pict w14:anchorId="50CBC087">
                                  <v:shape id="Paveikslėlis 167" o:spid="_x0000_i1082" type="#_x0000_t75" style="width:157.5pt;height:22.5pt;visibility:visible">
                                    <v:imagedata r:id="rId44"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4DB74111"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7A92B081"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99" w:type="dxa"/>
                                <w:bottom w:w="39" w:type="dxa"/>
                                <w:right w:w="39" w:type="dxa"/>
                              </w:tcMar>
                            </w:tcPr>
                            <w:p w14:paraId="05DC96D2" w14:textId="77777777" w:rsidR="00BD07A1" w:rsidRPr="006258E5" w:rsidRDefault="00BD07A1" w:rsidP="00947C75">
                              <w:pPr>
                                <w:spacing w:after="0" w:line="240" w:lineRule="auto"/>
                                <w:rPr>
                                  <w:lang w:val="lt-LT"/>
                                </w:rPr>
                              </w:pPr>
                              <w:r w:rsidRPr="006258E5">
                                <w:rPr>
                                  <w:color w:val="000000"/>
                                  <w:sz w:val="16"/>
                                  <w:lang w:val="lt-LT"/>
                                </w:rPr>
                                <w:t>2.4. Mažinti oro, vandens ir dirvožemio užterštumą, triukšmą</w:t>
                              </w:r>
                            </w:p>
                          </w:tc>
                        </w:tr>
                        <w:tr w:rsidR="00BD07A1" w:rsidRPr="006258E5" w14:paraId="3D705FB7"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688A4A3C" w14:textId="77777777" w:rsidR="00BD07A1" w:rsidRPr="006258E5" w:rsidRDefault="00BD07A1" w:rsidP="00947C75">
                              <w:pPr>
                                <w:spacing w:after="0" w:line="240" w:lineRule="auto"/>
                                <w:rPr>
                                  <w:lang w:val="lt-LT"/>
                                </w:rPr>
                              </w:pPr>
                              <w:r w:rsidRPr="006258E5">
                                <w:rPr>
                                  <w:color w:val="000000"/>
                                  <w:sz w:val="16"/>
                                  <w:lang w:val="lt-LT"/>
                                </w:rPr>
                                <w:t>Į atmosferą iš stacionarių taršos šaltinių išmestų teršalų kiekis, tenkantis 1 kv. km</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C4EC5ED" w14:textId="77777777" w:rsidR="00BD07A1" w:rsidRPr="006258E5" w:rsidRDefault="00000000" w:rsidP="00947C75">
                              <w:pPr>
                                <w:spacing w:after="0" w:line="240" w:lineRule="auto"/>
                                <w:rPr>
                                  <w:lang w:val="lt-LT"/>
                                </w:rPr>
                              </w:pPr>
                              <w:r>
                                <w:rPr>
                                  <w:noProof/>
                                  <w:lang w:val="lt-LT" w:eastAsia="lt-LT"/>
                                </w:rPr>
                                <w:pict w14:anchorId="33A5CFB7">
                                  <v:shape id="Paveikslėlis 165" o:spid="_x0000_i1083" type="#_x0000_t75" style="width:10.5pt;height:12.75pt;visibility:visible">
                                    <v:imagedata r:id="rId24"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150BDEAE" w14:textId="77777777" w:rsidR="00BD07A1" w:rsidRPr="006258E5" w:rsidRDefault="00BD07A1" w:rsidP="00947C75">
                              <w:pPr>
                                <w:spacing w:after="0" w:line="240" w:lineRule="auto"/>
                                <w:jc w:val="right"/>
                                <w:rPr>
                                  <w:lang w:val="lt-LT"/>
                                </w:rPr>
                              </w:pPr>
                              <w:r w:rsidRPr="006258E5">
                                <w:rPr>
                                  <w:color w:val="000000"/>
                                  <w:sz w:val="16"/>
                                  <w:lang w:val="lt-LT"/>
                                </w:rPr>
                                <w:t>38.8</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36A7AED" w14:textId="77777777" w:rsidR="00BD07A1" w:rsidRPr="006258E5" w:rsidRDefault="00BD07A1" w:rsidP="00947C75">
                              <w:pPr>
                                <w:spacing w:after="0" w:line="240" w:lineRule="auto"/>
                                <w:jc w:val="right"/>
                                <w:rPr>
                                  <w:lang w:val="lt-LT"/>
                                </w:rPr>
                              </w:pPr>
                              <w:r w:rsidRPr="006258E5">
                                <w:rPr>
                                  <w:color w:val="000000"/>
                                  <w:sz w:val="16"/>
                                  <w:lang w:val="lt-LT"/>
                                </w:rPr>
                                <w:t>39</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6FA950A" w14:textId="77777777" w:rsidR="00BD07A1" w:rsidRPr="006258E5" w:rsidRDefault="00BD07A1" w:rsidP="00947C75">
                              <w:pPr>
                                <w:spacing w:after="0" w:line="240" w:lineRule="auto"/>
                                <w:jc w:val="right"/>
                                <w:rPr>
                                  <w:lang w:val="lt-LT"/>
                                </w:rPr>
                              </w:pPr>
                              <w:r w:rsidRPr="006258E5">
                                <w:rPr>
                                  <w:color w:val="000000"/>
                                  <w:sz w:val="16"/>
                                  <w:lang w:val="lt-LT"/>
                                </w:rPr>
                                <w:t>36.4</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6346A49" w14:textId="77777777" w:rsidR="00BD07A1" w:rsidRPr="006258E5" w:rsidRDefault="00BD07A1" w:rsidP="00947C75">
                              <w:pPr>
                                <w:spacing w:after="0" w:line="240" w:lineRule="auto"/>
                                <w:jc w:val="right"/>
                                <w:rPr>
                                  <w:lang w:val="lt-LT"/>
                                </w:rPr>
                              </w:pPr>
                              <w:r w:rsidRPr="006258E5">
                                <w:rPr>
                                  <w:color w:val="000000"/>
                                  <w:sz w:val="16"/>
                                  <w:lang w:val="lt-LT"/>
                                </w:rPr>
                                <w:t>0.04</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3DE6190" w14:textId="77777777" w:rsidR="00BD07A1" w:rsidRPr="006258E5" w:rsidRDefault="00BD07A1" w:rsidP="00947C75">
                              <w:pPr>
                                <w:spacing w:after="0" w:line="240" w:lineRule="auto"/>
                                <w:jc w:val="right"/>
                                <w:rPr>
                                  <w:lang w:val="lt-LT"/>
                                </w:rPr>
                              </w:pPr>
                              <w:r w:rsidRPr="006258E5">
                                <w:rPr>
                                  <w:color w:val="000000"/>
                                  <w:sz w:val="16"/>
                                  <w:lang w:val="lt-LT"/>
                                </w:rPr>
                                <w:t>932.7</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551B2A6" w14:textId="77777777" w:rsidR="00BD07A1" w:rsidRPr="006258E5" w:rsidRDefault="00BD07A1" w:rsidP="00947C75">
                              <w:pPr>
                                <w:spacing w:after="0" w:line="240" w:lineRule="auto"/>
                                <w:jc w:val="right"/>
                                <w:rPr>
                                  <w:lang w:val="lt-LT"/>
                                </w:rPr>
                              </w:pPr>
                              <w:r w:rsidRPr="006258E5">
                                <w:rPr>
                                  <w:color w:val="000000"/>
                                  <w:sz w:val="16"/>
                                  <w:lang w:val="lt-LT"/>
                                </w:rPr>
                                <w:t>32956.2</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7A3F3BE7" w14:textId="77777777" w:rsidR="00BD07A1" w:rsidRPr="006258E5" w:rsidRDefault="00000000" w:rsidP="00947C75">
                              <w:pPr>
                                <w:spacing w:after="0" w:line="240" w:lineRule="auto"/>
                                <w:rPr>
                                  <w:lang w:val="lt-LT"/>
                                </w:rPr>
                              </w:pPr>
                              <w:r>
                                <w:rPr>
                                  <w:noProof/>
                                  <w:lang w:val="lt-LT" w:eastAsia="lt-LT"/>
                                </w:rPr>
                                <w:pict w14:anchorId="7B1E5CB2">
                                  <v:shape id="Paveikslėlis 163" o:spid="_x0000_i1084" type="#_x0000_t75" style="width:157.5pt;height:22.5pt;visibility:visible">
                                    <v:imagedata r:id="rId45"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66EA168F" w14:textId="77777777" w:rsidR="00BD07A1" w:rsidRPr="006258E5" w:rsidRDefault="00BD07A1" w:rsidP="00947C75">
                              <w:pPr>
                                <w:spacing w:after="0" w:line="240" w:lineRule="auto"/>
                                <w:jc w:val="right"/>
                                <w:rPr>
                                  <w:lang w:val="lt-LT"/>
                                </w:rPr>
                              </w:pPr>
                              <w:r w:rsidRPr="006258E5">
                                <w:rPr>
                                  <w:color w:val="000000"/>
                                  <w:sz w:val="16"/>
                                  <w:lang w:val="lt-LT"/>
                                </w:rPr>
                                <w:t>38.8</w:t>
                              </w:r>
                            </w:p>
                          </w:tc>
                        </w:tr>
                        <w:tr w:rsidR="00BD07A1" w:rsidRPr="006258E5" w14:paraId="056298A6"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39" w:type="dxa"/>
                                <w:bottom w:w="39" w:type="dxa"/>
                                <w:right w:w="39" w:type="dxa"/>
                              </w:tcMar>
                            </w:tcPr>
                            <w:p w14:paraId="1B14BB4F" w14:textId="77777777" w:rsidR="00BD07A1" w:rsidRPr="006258E5" w:rsidRDefault="00BD07A1" w:rsidP="00947C75">
                              <w:pPr>
                                <w:spacing w:after="0" w:line="240" w:lineRule="auto"/>
                                <w:rPr>
                                  <w:lang w:val="lt-LT"/>
                                </w:rPr>
                              </w:pPr>
                              <w:r w:rsidRPr="006258E5">
                                <w:rPr>
                                  <w:color w:val="000000"/>
                                  <w:sz w:val="16"/>
                                  <w:lang w:val="lt-LT"/>
                                </w:rPr>
                                <w:t>3 tikslas. Formuoti sveiką gyvenseną ir jos kultūrą</w:t>
                              </w:r>
                            </w:p>
                          </w:tc>
                        </w:tr>
                        <w:tr w:rsidR="00BD07A1" w:rsidRPr="006258E5" w14:paraId="78B4A448"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99" w:type="dxa"/>
                                <w:bottom w:w="39" w:type="dxa"/>
                                <w:right w:w="39" w:type="dxa"/>
                              </w:tcMar>
                            </w:tcPr>
                            <w:p w14:paraId="3286CEB4" w14:textId="77777777" w:rsidR="00BD07A1" w:rsidRPr="006258E5" w:rsidRDefault="00BD07A1" w:rsidP="00947C75">
                              <w:pPr>
                                <w:spacing w:after="0" w:line="240" w:lineRule="auto"/>
                                <w:rPr>
                                  <w:lang w:val="lt-LT"/>
                                </w:rPr>
                              </w:pPr>
                              <w:r w:rsidRPr="006258E5">
                                <w:rPr>
                                  <w:color w:val="000000"/>
                                  <w:sz w:val="16"/>
                                  <w:lang w:val="lt-LT"/>
                                </w:rPr>
                                <w:t xml:space="preserve">3.1. Sumažinti alk. gėrimų, tabako, neteisėtą narkotinių ir </w:t>
                              </w:r>
                              <w:proofErr w:type="spellStart"/>
                              <w:r w:rsidRPr="006258E5">
                                <w:rPr>
                                  <w:color w:val="000000"/>
                                  <w:sz w:val="16"/>
                                  <w:lang w:val="lt-LT"/>
                                </w:rPr>
                                <w:t>psich</w:t>
                              </w:r>
                              <w:proofErr w:type="spellEnd"/>
                              <w:r w:rsidRPr="006258E5">
                                <w:rPr>
                                  <w:color w:val="000000"/>
                                  <w:sz w:val="16"/>
                                  <w:lang w:val="lt-LT"/>
                                </w:rPr>
                                <w:t>. medžiagų vartojimą ir prieinamumą</w:t>
                              </w:r>
                            </w:p>
                          </w:tc>
                        </w:tr>
                        <w:tr w:rsidR="00BD07A1" w:rsidRPr="006258E5" w14:paraId="72656298"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450F56A4" w14:textId="77777777" w:rsidR="00BD07A1" w:rsidRPr="006258E5" w:rsidRDefault="00BD07A1" w:rsidP="00947C75">
                              <w:pPr>
                                <w:spacing w:after="0" w:line="240" w:lineRule="auto"/>
                                <w:rPr>
                                  <w:lang w:val="lt-LT"/>
                                </w:rPr>
                              </w:pPr>
                              <w:r w:rsidRPr="006258E5">
                                <w:rPr>
                                  <w:color w:val="000000"/>
                                  <w:sz w:val="16"/>
                                  <w:lang w:val="lt-LT"/>
                                </w:rPr>
                                <w:t>Mirt. nuo narkotikų sąlygotų priežasčių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87BAE69" w14:textId="77777777" w:rsidR="00BD07A1" w:rsidRPr="006258E5" w:rsidRDefault="00000000" w:rsidP="00947C75">
                              <w:pPr>
                                <w:spacing w:after="0" w:line="240" w:lineRule="auto"/>
                                <w:rPr>
                                  <w:lang w:val="lt-LT"/>
                                </w:rPr>
                              </w:pPr>
                              <w:r>
                                <w:rPr>
                                  <w:noProof/>
                                  <w:lang w:val="lt-LT" w:eastAsia="lt-LT"/>
                                </w:rPr>
                                <w:pict w14:anchorId="56D701DD">
                                  <v:shape id="Paveikslėlis 161" o:spid="_x0000_i1085" type="#_x0000_t75" style="width:10.5pt;height:12.75pt;visibility:visible">
                                    <v:imagedata r:id="rId16"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3BDEF45F"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351AEA9" w14:textId="77777777" w:rsidR="00BD07A1" w:rsidRPr="006258E5" w:rsidRDefault="00BD07A1" w:rsidP="00947C75">
                              <w:pPr>
                                <w:spacing w:after="0" w:line="240" w:lineRule="auto"/>
                                <w:jc w:val="right"/>
                                <w:rPr>
                                  <w:lang w:val="lt-LT"/>
                                </w:rPr>
                              </w:pPr>
                              <w:r w:rsidRPr="006258E5">
                                <w:rPr>
                                  <w:color w:val="000000"/>
                                  <w:sz w:val="16"/>
                                  <w:lang w:val="lt-LT"/>
                                </w:rPr>
                                <w:t>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FA6748B"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FD1C8BE" w14:textId="77777777" w:rsidR="00BD07A1" w:rsidRPr="006258E5" w:rsidRDefault="00BD07A1" w:rsidP="00947C75">
                              <w:pPr>
                                <w:spacing w:after="0" w:line="240" w:lineRule="auto"/>
                                <w:jc w:val="right"/>
                                <w:rPr>
                                  <w:lang w:val="lt-LT"/>
                                </w:rPr>
                              </w:pPr>
                              <w:r w:rsidRPr="006258E5">
                                <w:rPr>
                                  <w:color w:val="000000"/>
                                  <w:sz w:val="16"/>
                                  <w:lang w:val="lt-LT"/>
                                </w:rPr>
                                <w:t>0.00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E0F0F78" w14:textId="77777777" w:rsidR="00BD07A1" w:rsidRPr="006258E5" w:rsidRDefault="00BD07A1" w:rsidP="00947C75">
                              <w:pPr>
                                <w:spacing w:after="0" w:line="240" w:lineRule="auto"/>
                                <w:jc w:val="right"/>
                                <w:rPr>
                                  <w:lang w:val="lt-LT"/>
                                </w:rPr>
                              </w:pPr>
                              <w:r w:rsidRPr="006258E5">
                                <w:rPr>
                                  <w:color w:val="000000"/>
                                  <w:sz w:val="16"/>
                                  <w:lang w:val="lt-LT"/>
                                </w:rPr>
                                <w:t>2.9</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2D13E64" w14:textId="77777777" w:rsidR="00BD07A1" w:rsidRPr="006258E5" w:rsidRDefault="00BD07A1" w:rsidP="00947C75">
                              <w:pPr>
                                <w:spacing w:after="0" w:line="240" w:lineRule="auto"/>
                                <w:jc w:val="right"/>
                                <w:rPr>
                                  <w:lang w:val="lt-LT"/>
                                </w:rPr>
                              </w:pPr>
                              <w:r w:rsidRPr="006258E5">
                                <w:rPr>
                                  <w:color w:val="000000"/>
                                  <w:sz w:val="16"/>
                                  <w:lang w:val="lt-LT"/>
                                </w:rPr>
                                <w:t>16.0</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10536D54" w14:textId="77777777" w:rsidR="00BD07A1" w:rsidRPr="006258E5" w:rsidRDefault="00000000" w:rsidP="00947C75">
                              <w:pPr>
                                <w:spacing w:after="0" w:line="240" w:lineRule="auto"/>
                                <w:rPr>
                                  <w:lang w:val="lt-LT"/>
                                </w:rPr>
                              </w:pPr>
                              <w:r>
                                <w:rPr>
                                  <w:noProof/>
                                  <w:lang w:val="lt-LT" w:eastAsia="lt-LT"/>
                                </w:rPr>
                                <w:pict w14:anchorId="116F5607">
                                  <v:shape id="Paveikslėlis 159" o:spid="_x0000_i1086" type="#_x0000_t75" style="width:157.5pt;height:22.5pt;visibility:visible">
                                    <v:imagedata r:id="rId46"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6B95F1AD"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2AF9706A"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36845F06" w14:textId="77777777" w:rsidR="00BD07A1" w:rsidRPr="006258E5" w:rsidRDefault="00BD07A1" w:rsidP="00947C75">
                              <w:pPr>
                                <w:spacing w:after="0" w:line="240" w:lineRule="auto"/>
                                <w:rPr>
                                  <w:lang w:val="lt-LT"/>
                                </w:rPr>
                              </w:pPr>
                              <w:r w:rsidRPr="006258E5">
                                <w:rPr>
                                  <w:color w:val="000000"/>
                                  <w:sz w:val="16"/>
                                  <w:lang w:val="lt-LT"/>
                                </w:rPr>
                                <w:t>SMR nuo narkotikų sąlygotų priežasčių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F3E421F" w14:textId="77777777" w:rsidR="00BD07A1" w:rsidRPr="006258E5" w:rsidRDefault="00000000" w:rsidP="00947C75">
                              <w:pPr>
                                <w:spacing w:after="0" w:line="240" w:lineRule="auto"/>
                                <w:rPr>
                                  <w:lang w:val="lt-LT"/>
                                </w:rPr>
                              </w:pPr>
                              <w:r>
                                <w:rPr>
                                  <w:noProof/>
                                  <w:lang w:val="lt-LT" w:eastAsia="lt-LT"/>
                                </w:rPr>
                                <w:pict w14:anchorId="7743FCBE">
                                  <v:shape id="Paveikslėlis 157" o:spid="_x0000_i1087" type="#_x0000_t75" style="width:10.5pt;height:12.75pt;visibility:visible">
                                    <v:imagedata r:id="rId16"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627B6A0A"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39FE61D" w14:textId="77777777" w:rsidR="00BD07A1" w:rsidRPr="006258E5" w:rsidRDefault="00BD07A1" w:rsidP="00947C75">
                              <w:pPr>
                                <w:spacing w:after="0" w:line="240" w:lineRule="auto"/>
                                <w:jc w:val="right"/>
                                <w:rPr>
                                  <w:lang w:val="lt-LT"/>
                                </w:rPr>
                              </w:pPr>
                              <w:r w:rsidRPr="006258E5">
                                <w:rPr>
                                  <w:color w:val="000000"/>
                                  <w:sz w:val="16"/>
                                  <w:lang w:val="lt-LT"/>
                                </w:rPr>
                                <w:t>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84BB044"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AB5F05B" w14:textId="77777777" w:rsidR="00BD07A1" w:rsidRPr="006258E5" w:rsidRDefault="00BD07A1" w:rsidP="00947C75">
                              <w:pPr>
                                <w:spacing w:after="0" w:line="240" w:lineRule="auto"/>
                                <w:jc w:val="right"/>
                                <w:rPr>
                                  <w:lang w:val="lt-LT"/>
                                </w:rPr>
                              </w:pPr>
                              <w:r w:rsidRPr="006258E5">
                                <w:rPr>
                                  <w:color w:val="000000"/>
                                  <w:sz w:val="16"/>
                                  <w:lang w:val="lt-LT"/>
                                </w:rPr>
                                <w:t>0.00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0D289C2" w14:textId="77777777" w:rsidR="00BD07A1" w:rsidRPr="006258E5" w:rsidRDefault="00BD07A1" w:rsidP="00947C75">
                              <w:pPr>
                                <w:spacing w:after="0" w:line="240" w:lineRule="auto"/>
                                <w:jc w:val="right"/>
                                <w:rPr>
                                  <w:lang w:val="lt-LT"/>
                                </w:rPr>
                              </w:pPr>
                              <w:r w:rsidRPr="006258E5">
                                <w:rPr>
                                  <w:color w:val="000000"/>
                                  <w:sz w:val="16"/>
                                  <w:lang w:val="lt-LT"/>
                                </w:rPr>
                                <w:t>2.9</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7FBA1E1" w14:textId="77777777" w:rsidR="00BD07A1" w:rsidRPr="006258E5" w:rsidRDefault="00BD07A1" w:rsidP="00947C75">
                              <w:pPr>
                                <w:spacing w:after="0" w:line="240" w:lineRule="auto"/>
                                <w:jc w:val="right"/>
                                <w:rPr>
                                  <w:lang w:val="lt-LT"/>
                                </w:rPr>
                              </w:pPr>
                              <w:r w:rsidRPr="006258E5">
                                <w:rPr>
                                  <w:color w:val="000000"/>
                                  <w:sz w:val="16"/>
                                  <w:lang w:val="lt-LT"/>
                                </w:rPr>
                                <w:t>18.5</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1B7E1CBE" w14:textId="77777777" w:rsidR="00BD07A1" w:rsidRPr="006258E5" w:rsidRDefault="00000000" w:rsidP="00947C75">
                              <w:pPr>
                                <w:spacing w:after="0" w:line="240" w:lineRule="auto"/>
                                <w:rPr>
                                  <w:lang w:val="lt-LT"/>
                                </w:rPr>
                              </w:pPr>
                              <w:r>
                                <w:rPr>
                                  <w:noProof/>
                                  <w:lang w:val="lt-LT" w:eastAsia="lt-LT"/>
                                </w:rPr>
                                <w:pict w14:anchorId="0643F9B1">
                                  <v:shape id="Paveikslėlis 155" o:spid="_x0000_i1088" type="#_x0000_t75" style="width:157.5pt;height:22.5pt;visibility:visible">
                                    <v:imagedata r:id="rId47"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50215CFF"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4007AEAF"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3E5A5AD0" w14:textId="77777777" w:rsidR="00BD07A1" w:rsidRPr="006258E5" w:rsidRDefault="00BD07A1" w:rsidP="00947C75">
                              <w:pPr>
                                <w:spacing w:after="0" w:line="240" w:lineRule="auto"/>
                                <w:rPr>
                                  <w:lang w:val="lt-LT"/>
                                </w:rPr>
                              </w:pPr>
                              <w:r w:rsidRPr="006258E5">
                                <w:rPr>
                                  <w:color w:val="000000"/>
                                  <w:sz w:val="16"/>
                                  <w:lang w:val="lt-LT"/>
                                </w:rPr>
                                <w:t>Mirt. nuo alkoholio sąlygotų priežasčių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B5AC245" w14:textId="77777777" w:rsidR="00BD07A1" w:rsidRPr="006258E5" w:rsidRDefault="00000000" w:rsidP="00947C75">
                              <w:pPr>
                                <w:spacing w:after="0" w:line="240" w:lineRule="auto"/>
                                <w:rPr>
                                  <w:lang w:val="lt-LT"/>
                                </w:rPr>
                              </w:pPr>
                              <w:r>
                                <w:rPr>
                                  <w:noProof/>
                                  <w:lang w:val="lt-LT" w:eastAsia="lt-LT"/>
                                </w:rPr>
                                <w:pict w14:anchorId="78CEA7BB">
                                  <v:shape id="Paveikslėlis 153" o:spid="_x0000_i1089" type="#_x0000_t75" style="width:10.5pt;height:12.75pt;visibility:visible">
                                    <v:imagedata r:id="rId16"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53DB8956"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83091E5" w14:textId="77777777" w:rsidR="00BD07A1" w:rsidRPr="006258E5" w:rsidRDefault="00BD07A1" w:rsidP="00947C75">
                              <w:pPr>
                                <w:spacing w:after="0" w:line="240" w:lineRule="auto"/>
                                <w:jc w:val="right"/>
                                <w:rPr>
                                  <w:lang w:val="lt-LT"/>
                                </w:rPr>
                              </w:pPr>
                              <w:r w:rsidRPr="006258E5">
                                <w:rPr>
                                  <w:color w:val="000000"/>
                                  <w:sz w:val="16"/>
                                  <w:lang w:val="lt-LT"/>
                                </w:rPr>
                                <w:t>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A59B603"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EA8774C" w14:textId="77777777" w:rsidR="00BD07A1" w:rsidRPr="006258E5" w:rsidRDefault="00BD07A1" w:rsidP="00947C75">
                              <w:pPr>
                                <w:spacing w:after="0" w:line="240" w:lineRule="auto"/>
                                <w:jc w:val="right"/>
                                <w:rPr>
                                  <w:lang w:val="lt-LT"/>
                                </w:rPr>
                              </w:pPr>
                              <w:r w:rsidRPr="006258E5">
                                <w:rPr>
                                  <w:color w:val="000000"/>
                                  <w:sz w:val="16"/>
                                  <w:lang w:val="lt-LT"/>
                                </w:rPr>
                                <w:t>0.00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FF548CB" w14:textId="77777777" w:rsidR="00BD07A1" w:rsidRPr="006258E5" w:rsidRDefault="00BD07A1" w:rsidP="00947C75">
                              <w:pPr>
                                <w:spacing w:after="0" w:line="240" w:lineRule="auto"/>
                                <w:jc w:val="right"/>
                                <w:rPr>
                                  <w:lang w:val="lt-LT"/>
                                </w:rPr>
                              </w:pPr>
                              <w:r w:rsidRPr="006258E5">
                                <w:rPr>
                                  <w:color w:val="000000"/>
                                  <w:sz w:val="16"/>
                                  <w:lang w:val="lt-LT"/>
                                </w:rPr>
                                <w:t>24.2</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FF677B4" w14:textId="77777777" w:rsidR="00BD07A1" w:rsidRPr="006258E5" w:rsidRDefault="00BD07A1" w:rsidP="00947C75">
                              <w:pPr>
                                <w:spacing w:after="0" w:line="240" w:lineRule="auto"/>
                                <w:jc w:val="right"/>
                                <w:rPr>
                                  <w:lang w:val="lt-LT"/>
                                </w:rPr>
                              </w:pPr>
                              <w:r w:rsidRPr="006258E5">
                                <w:rPr>
                                  <w:color w:val="000000"/>
                                  <w:sz w:val="16"/>
                                  <w:lang w:val="lt-LT"/>
                                </w:rPr>
                                <w:t>80.5</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1D5AF3DB" w14:textId="77777777" w:rsidR="00BD07A1" w:rsidRPr="006258E5" w:rsidRDefault="00000000" w:rsidP="00947C75">
                              <w:pPr>
                                <w:spacing w:after="0" w:line="240" w:lineRule="auto"/>
                                <w:rPr>
                                  <w:lang w:val="lt-LT"/>
                                </w:rPr>
                              </w:pPr>
                              <w:r>
                                <w:rPr>
                                  <w:noProof/>
                                  <w:lang w:val="lt-LT" w:eastAsia="lt-LT"/>
                                </w:rPr>
                                <w:pict w14:anchorId="2B05A61F">
                                  <v:shape id="Paveikslėlis 151" o:spid="_x0000_i1090" type="#_x0000_t75" style="width:157.5pt;height:22.5pt;visibility:visible">
                                    <v:imagedata r:id="rId48"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4549ECA1"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3167BEB1"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01C55362" w14:textId="77777777" w:rsidR="00BD07A1" w:rsidRPr="006258E5" w:rsidRDefault="00BD07A1" w:rsidP="00947C75">
                              <w:pPr>
                                <w:spacing w:after="0" w:line="240" w:lineRule="auto"/>
                                <w:rPr>
                                  <w:lang w:val="lt-LT"/>
                                </w:rPr>
                              </w:pPr>
                              <w:r w:rsidRPr="006258E5">
                                <w:rPr>
                                  <w:color w:val="000000"/>
                                  <w:sz w:val="16"/>
                                  <w:lang w:val="lt-LT"/>
                                </w:rPr>
                                <w:t>SMR nuo alkoholio sąlygotų priežasčių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A1C87FC" w14:textId="77777777" w:rsidR="00BD07A1" w:rsidRPr="006258E5" w:rsidRDefault="00000000" w:rsidP="00947C75">
                              <w:pPr>
                                <w:spacing w:after="0" w:line="240" w:lineRule="auto"/>
                                <w:rPr>
                                  <w:lang w:val="lt-LT"/>
                                </w:rPr>
                              </w:pPr>
                              <w:r>
                                <w:rPr>
                                  <w:noProof/>
                                  <w:lang w:val="lt-LT" w:eastAsia="lt-LT"/>
                                </w:rPr>
                                <w:pict w14:anchorId="12C2D067">
                                  <v:shape id="Paveikslėlis 149" o:spid="_x0000_i1091" type="#_x0000_t75" style="width:10.5pt;height:12.75pt;visibility:visible">
                                    <v:imagedata r:id="rId16"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03997691"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1663CA2" w14:textId="77777777" w:rsidR="00BD07A1" w:rsidRPr="006258E5" w:rsidRDefault="00BD07A1" w:rsidP="00947C75">
                              <w:pPr>
                                <w:spacing w:after="0" w:line="240" w:lineRule="auto"/>
                                <w:jc w:val="right"/>
                                <w:rPr>
                                  <w:lang w:val="lt-LT"/>
                                </w:rPr>
                              </w:pPr>
                              <w:r w:rsidRPr="006258E5">
                                <w:rPr>
                                  <w:color w:val="000000"/>
                                  <w:sz w:val="16"/>
                                  <w:lang w:val="lt-LT"/>
                                </w:rPr>
                                <w:t>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A30E4A1"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0BFB5E8" w14:textId="77777777" w:rsidR="00BD07A1" w:rsidRPr="006258E5" w:rsidRDefault="00BD07A1" w:rsidP="00947C75">
                              <w:pPr>
                                <w:spacing w:after="0" w:line="240" w:lineRule="auto"/>
                                <w:jc w:val="right"/>
                                <w:rPr>
                                  <w:lang w:val="lt-LT"/>
                                </w:rPr>
                              </w:pPr>
                              <w:r w:rsidRPr="006258E5">
                                <w:rPr>
                                  <w:color w:val="000000"/>
                                  <w:sz w:val="16"/>
                                  <w:lang w:val="lt-LT"/>
                                </w:rPr>
                                <w:t>0.00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5B22859" w14:textId="77777777" w:rsidR="00BD07A1" w:rsidRPr="006258E5" w:rsidRDefault="00BD07A1" w:rsidP="00947C75">
                              <w:pPr>
                                <w:spacing w:after="0" w:line="240" w:lineRule="auto"/>
                                <w:jc w:val="right"/>
                                <w:rPr>
                                  <w:lang w:val="lt-LT"/>
                                </w:rPr>
                              </w:pPr>
                              <w:r w:rsidRPr="006258E5">
                                <w:rPr>
                                  <w:color w:val="000000"/>
                                  <w:sz w:val="16"/>
                                  <w:lang w:val="lt-LT"/>
                                </w:rPr>
                                <w:t>22.9</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EC2B879" w14:textId="77777777" w:rsidR="00BD07A1" w:rsidRPr="006258E5" w:rsidRDefault="00BD07A1" w:rsidP="00947C75">
                              <w:pPr>
                                <w:spacing w:after="0" w:line="240" w:lineRule="auto"/>
                                <w:jc w:val="right"/>
                                <w:rPr>
                                  <w:lang w:val="lt-LT"/>
                                </w:rPr>
                              </w:pPr>
                              <w:r w:rsidRPr="006258E5">
                                <w:rPr>
                                  <w:color w:val="000000"/>
                                  <w:sz w:val="16"/>
                                  <w:lang w:val="lt-LT"/>
                                </w:rPr>
                                <w:t>79.6</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7F2BCC99" w14:textId="77777777" w:rsidR="00BD07A1" w:rsidRPr="006258E5" w:rsidRDefault="00000000" w:rsidP="00947C75">
                              <w:pPr>
                                <w:spacing w:after="0" w:line="240" w:lineRule="auto"/>
                                <w:rPr>
                                  <w:lang w:val="lt-LT"/>
                                </w:rPr>
                              </w:pPr>
                              <w:r>
                                <w:rPr>
                                  <w:noProof/>
                                  <w:lang w:val="lt-LT" w:eastAsia="lt-LT"/>
                                </w:rPr>
                                <w:pict w14:anchorId="56C1AA6D">
                                  <v:shape id="Paveikslėlis 147" o:spid="_x0000_i1092" type="#_x0000_t75" style="width:157.5pt;height:22.5pt;visibility:visible">
                                    <v:imagedata r:id="rId49"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4E551732"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384C819E"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740B6ADC" w14:textId="77777777" w:rsidR="00BD07A1" w:rsidRPr="006258E5" w:rsidRDefault="00BD07A1" w:rsidP="00947C75">
                              <w:pPr>
                                <w:spacing w:after="0" w:line="240" w:lineRule="auto"/>
                                <w:rPr>
                                  <w:lang w:val="lt-LT"/>
                                </w:rPr>
                              </w:pPr>
                              <w:r w:rsidRPr="006258E5">
                                <w:rPr>
                                  <w:color w:val="000000"/>
                                  <w:sz w:val="16"/>
                                  <w:lang w:val="lt-LT"/>
                                </w:rPr>
                                <w:t>Gyv. sk., tenkantis 1 tabako licencijai</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50F5C99" w14:textId="77777777" w:rsidR="00BD07A1" w:rsidRPr="006258E5" w:rsidRDefault="00000000" w:rsidP="00947C75">
                              <w:pPr>
                                <w:spacing w:after="0" w:line="240" w:lineRule="auto"/>
                                <w:rPr>
                                  <w:lang w:val="lt-LT"/>
                                </w:rPr>
                              </w:pPr>
                              <w:r>
                                <w:rPr>
                                  <w:noProof/>
                                  <w:lang w:val="lt-LT" w:eastAsia="lt-LT"/>
                                </w:rPr>
                                <w:pict w14:anchorId="5EB3FB7A">
                                  <v:shape id="Paveikslėlis 145" o:spid="_x0000_i1093"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69606253" w14:textId="77777777" w:rsidR="00BD07A1" w:rsidRPr="006258E5" w:rsidRDefault="00BD07A1" w:rsidP="00947C75">
                              <w:pPr>
                                <w:spacing w:after="0" w:line="240" w:lineRule="auto"/>
                                <w:jc w:val="right"/>
                                <w:rPr>
                                  <w:lang w:val="lt-LT"/>
                                </w:rPr>
                              </w:pPr>
                              <w:r w:rsidRPr="006258E5">
                                <w:rPr>
                                  <w:color w:val="000000"/>
                                  <w:sz w:val="16"/>
                                  <w:lang w:val="lt-LT"/>
                                </w:rPr>
                                <w:t>135.5</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1A8F706" w14:textId="77777777" w:rsidR="00BD07A1" w:rsidRPr="006258E5" w:rsidRDefault="00BD07A1" w:rsidP="00947C75">
                              <w:pPr>
                                <w:spacing w:after="0" w:line="240" w:lineRule="auto"/>
                                <w:jc w:val="right"/>
                                <w:rPr>
                                  <w:lang w:val="lt-LT"/>
                                </w:rPr>
                              </w:pPr>
                              <w:r w:rsidRPr="006258E5">
                                <w:rPr>
                                  <w:color w:val="000000"/>
                                  <w:sz w:val="16"/>
                                  <w:lang w:val="lt-LT"/>
                                </w:rPr>
                                <w:t>7181</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A197819"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E212587" w14:textId="77777777" w:rsidR="00BD07A1" w:rsidRPr="006258E5" w:rsidRDefault="00BD07A1" w:rsidP="00947C75">
                              <w:pPr>
                                <w:spacing w:after="0" w:line="240" w:lineRule="auto"/>
                                <w:jc w:val="right"/>
                                <w:rPr>
                                  <w:lang w:val="lt-LT"/>
                                </w:rPr>
                              </w:pPr>
                              <w:r w:rsidRPr="006258E5">
                                <w:rPr>
                                  <w:color w:val="000000"/>
                                  <w:sz w:val="16"/>
                                  <w:lang w:val="lt-LT"/>
                                </w:rPr>
                                <w:t>0.68</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8A9B310" w14:textId="77777777" w:rsidR="00BD07A1" w:rsidRPr="006258E5" w:rsidRDefault="00BD07A1" w:rsidP="00947C75">
                              <w:pPr>
                                <w:spacing w:after="0" w:line="240" w:lineRule="auto"/>
                                <w:jc w:val="right"/>
                                <w:rPr>
                                  <w:lang w:val="lt-LT"/>
                                </w:rPr>
                              </w:pPr>
                              <w:r w:rsidRPr="006258E5">
                                <w:rPr>
                                  <w:color w:val="000000"/>
                                  <w:sz w:val="16"/>
                                  <w:lang w:val="lt-LT"/>
                                </w:rPr>
                                <w:t>198.7</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14752F2" w14:textId="77777777" w:rsidR="00BD07A1" w:rsidRPr="006258E5" w:rsidRDefault="00BD07A1" w:rsidP="00947C75">
                              <w:pPr>
                                <w:spacing w:after="0" w:line="240" w:lineRule="auto"/>
                                <w:jc w:val="right"/>
                                <w:rPr>
                                  <w:lang w:val="lt-LT"/>
                                </w:rPr>
                              </w:pPr>
                              <w:r w:rsidRPr="006258E5">
                                <w:rPr>
                                  <w:color w:val="000000"/>
                                  <w:sz w:val="16"/>
                                  <w:lang w:val="lt-LT"/>
                                </w:rPr>
                                <w:t>68.7</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2845B122" w14:textId="77777777" w:rsidR="00BD07A1" w:rsidRPr="006258E5" w:rsidRDefault="00000000" w:rsidP="00947C75">
                              <w:pPr>
                                <w:spacing w:after="0" w:line="240" w:lineRule="auto"/>
                                <w:rPr>
                                  <w:lang w:val="lt-LT"/>
                                </w:rPr>
                              </w:pPr>
                              <w:r>
                                <w:rPr>
                                  <w:noProof/>
                                  <w:lang w:val="lt-LT" w:eastAsia="lt-LT"/>
                                </w:rPr>
                                <w:pict w14:anchorId="39C35608">
                                  <v:shape id="Paveikslėlis 143" o:spid="_x0000_i1094" type="#_x0000_t75" style="width:157.5pt;height:22.5pt;visibility:visible">
                                    <v:imagedata r:id="rId50"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14A92711" w14:textId="77777777" w:rsidR="00BD07A1" w:rsidRPr="006258E5" w:rsidRDefault="00BD07A1" w:rsidP="00947C75">
                              <w:pPr>
                                <w:spacing w:after="0" w:line="240" w:lineRule="auto"/>
                                <w:jc w:val="right"/>
                                <w:rPr>
                                  <w:lang w:val="lt-LT"/>
                                </w:rPr>
                              </w:pPr>
                              <w:r w:rsidRPr="006258E5">
                                <w:rPr>
                                  <w:color w:val="000000"/>
                                  <w:sz w:val="16"/>
                                  <w:lang w:val="lt-LT"/>
                                </w:rPr>
                                <w:t>378.0</w:t>
                              </w:r>
                            </w:p>
                          </w:tc>
                        </w:tr>
                        <w:tr w:rsidR="00BD07A1" w:rsidRPr="006258E5" w14:paraId="7B189477"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6A1562B3" w14:textId="77777777" w:rsidR="00BD07A1" w:rsidRPr="006258E5" w:rsidRDefault="00BD07A1" w:rsidP="00947C75">
                              <w:pPr>
                                <w:spacing w:after="0" w:line="240" w:lineRule="auto"/>
                                <w:rPr>
                                  <w:lang w:val="lt-LT"/>
                                </w:rPr>
                              </w:pPr>
                              <w:r w:rsidRPr="006258E5">
                                <w:rPr>
                                  <w:color w:val="000000"/>
                                  <w:sz w:val="16"/>
                                  <w:lang w:val="lt-LT"/>
                                </w:rPr>
                                <w:t>Gyv. sk., tenkantis 1 alkoholio licencijai</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1785C85" w14:textId="77777777" w:rsidR="00BD07A1" w:rsidRPr="006258E5" w:rsidRDefault="00000000" w:rsidP="00947C75">
                              <w:pPr>
                                <w:spacing w:after="0" w:line="240" w:lineRule="auto"/>
                                <w:rPr>
                                  <w:lang w:val="lt-LT"/>
                                </w:rPr>
                              </w:pPr>
                              <w:r>
                                <w:rPr>
                                  <w:noProof/>
                                  <w:lang w:val="lt-LT" w:eastAsia="lt-LT"/>
                                </w:rPr>
                                <w:pict w14:anchorId="15C83B2A">
                                  <v:shape id="Paveikslėlis 141" o:spid="_x0000_i1095"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11823EF3" w14:textId="77777777" w:rsidR="00BD07A1" w:rsidRPr="006258E5" w:rsidRDefault="00BD07A1" w:rsidP="00947C75">
                              <w:pPr>
                                <w:spacing w:after="0" w:line="240" w:lineRule="auto"/>
                                <w:jc w:val="right"/>
                                <w:rPr>
                                  <w:lang w:val="lt-LT"/>
                                </w:rPr>
                              </w:pPr>
                              <w:r w:rsidRPr="006258E5">
                                <w:rPr>
                                  <w:color w:val="000000"/>
                                  <w:sz w:val="16"/>
                                  <w:lang w:val="lt-LT"/>
                                </w:rPr>
                                <w:t>128.2</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CB5A194" w14:textId="77777777" w:rsidR="00BD07A1" w:rsidRPr="006258E5" w:rsidRDefault="00BD07A1" w:rsidP="00947C75">
                              <w:pPr>
                                <w:spacing w:after="0" w:line="240" w:lineRule="auto"/>
                                <w:jc w:val="right"/>
                                <w:rPr>
                                  <w:lang w:val="lt-LT"/>
                                </w:rPr>
                              </w:pPr>
                              <w:r w:rsidRPr="006258E5">
                                <w:rPr>
                                  <w:color w:val="000000"/>
                                  <w:sz w:val="16"/>
                                  <w:lang w:val="lt-LT"/>
                                </w:rPr>
                                <w:t>7181</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F049888" w14:textId="77777777" w:rsidR="00BD07A1" w:rsidRPr="006258E5" w:rsidRDefault="00BD07A1" w:rsidP="00947C75">
                              <w:pPr>
                                <w:spacing w:after="0" w:line="240" w:lineRule="auto"/>
                                <w:jc w:val="right"/>
                                <w:rPr>
                                  <w:lang w:val="lt-LT"/>
                                </w:rPr>
                              </w:pPr>
                              <w:r w:rsidRPr="006258E5">
                                <w:rPr>
                                  <w:color w:val="000000"/>
                                  <w:sz w:val="16"/>
                                  <w:lang w:val="lt-LT"/>
                                </w:rPr>
                                <w:t>137.1</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E5C9D95" w14:textId="77777777" w:rsidR="00BD07A1" w:rsidRPr="006258E5" w:rsidRDefault="00BD07A1" w:rsidP="00947C75">
                              <w:pPr>
                                <w:spacing w:after="0" w:line="240" w:lineRule="auto"/>
                                <w:jc w:val="right"/>
                                <w:rPr>
                                  <w:lang w:val="lt-LT"/>
                                </w:rPr>
                              </w:pPr>
                              <w:r w:rsidRPr="006258E5">
                                <w:rPr>
                                  <w:color w:val="000000"/>
                                  <w:sz w:val="16"/>
                                  <w:lang w:val="lt-LT"/>
                                </w:rPr>
                                <w:t>0.73</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216207D" w14:textId="77777777" w:rsidR="00BD07A1" w:rsidRPr="006258E5" w:rsidRDefault="00BD07A1" w:rsidP="00947C75">
                              <w:pPr>
                                <w:spacing w:after="0" w:line="240" w:lineRule="auto"/>
                                <w:jc w:val="right"/>
                                <w:rPr>
                                  <w:lang w:val="lt-LT"/>
                                </w:rPr>
                              </w:pPr>
                              <w:r w:rsidRPr="006258E5">
                                <w:rPr>
                                  <w:color w:val="000000"/>
                                  <w:sz w:val="16"/>
                                  <w:lang w:val="lt-LT"/>
                                </w:rPr>
                                <w:t>174.7</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5E94091" w14:textId="77777777" w:rsidR="00BD07A1" w:rsidRPr="006258E5" w:rsidRDefault="00BD07A1" w:rsidP="00947C75">
                              <w:pPr>
                                <w:spacing w:after="0" w:line="240" w:lineRule="auto"/>
                                <w:jc w:val="right"/>
                                <w:rPr>
                                  <w:lang w:val="lt-LT"/>
                                </w:rPr>
                              </w:pPr>
                              <w:r w:rsidRPr="006258E5">
                                <w:rPr>
                                  <w:color w:val="000000"/>
                                  <w:sz w:val="16"/>
                                  <w:lang w:val="lt-LT"/>
                                </w:rPr>
                                <w:t>35.3</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605EB664" w14:textId="77777777" w:rsidR="00BD07A1" w:rsidRPr="006258E5" w:rsidRDefault="00000000" w:rsidP="00947C75">
                              <w:pPr>
                                <w:spacing w:after="0" w:line="240" w:lineRule="auto"/>
                                <w:rPr>
                                  <w:lang w:val="lt-LT"/>
                                </w:rPr>
                              </w:pPr>
                              <w:r>
                                <w:rPr>
                                  <w:noProof/>
                                  <w:lang w:val="lt-LT" w:eastAsia="lt-LT"/>
                                </w:rPr>
                                <w:pict w14:anchorId="3D926DF5">
                                  <v:shape id="Paveikslėlis 139" o:spid="_x0000_i1096" type="#_x0000_t75" style="width:157.5pt;height:22.5pt;visibility:visible">
                                    <v:imagedata r:id="rId51"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2C88119E" w14:textId="77777777" w:rsidR="00BD07A1" w:rsidRPr="006258E5" w:rsidRDefault="00BD07A1" w:rsidP="00947C75">
                              <w:pPr>
                                <w:spacing w:after="0" w:line="240" w:lineRule="auto"/>
                                <w:jc w:val="right"/>
                                <w:rPr>
                                  <w:lang w:val="lt-LT"/>
                                </w:rPr>
                              </w:pPr>
                              <w:r w:rsidRPr="006258E5">
                                <w:rPr>
                                  <w:color w:val="000000"/>
                                  <w:sz w:val="16"/>
                                  <w:lang w:val="lt-LT"/>
                                </w:rPr>
                                <w:t>350.0</w:t>
                              </w:r>
                            </w:p>
                          </w:tc>
                        </w:tr>
                        <w:tr w:rsidR="00BD07A1" w:rsidRPr="006258E5" w14:paraId="3F2EB847"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99" w:type="dxa"/>
                                <w:bottom w:w="39" w:type="dxa"/>
                                <w:right w:w="39" w:type="dxa"/>
                              </w:tcMar>
                            </w:tcPr>
                            <w:p w14:paraId="790490AA" w14:textId="77777777" w:rsidR="00BD07A1" w:rsidRPr="006258E5" w:rsidRDefault="00BD07A1" w:rsidP="00947C75">
                              <w:pPr>
                                <w:spacing w:after="0" w:line="240" w:lineRule="auto"/>
                                <w:rPr>
                                  <w:lang w:val="lt-LT"/>
                                </w:rPr>
                              </w:pPr>
                              <w:r w:rsidRPr="006258E5">
                                <w:rPr>
                                  <w:color w:val="000000"/>
                                  <w:sz w:val="16"/>
                                  <w:lang w:val="lt-LT"/>
                                </w:rPr>
                                <w:t>3.2. Skatinti sveikos mitybos įpročius</w:t>
                              </w:r>
                            </w:p>
                          </w:tc>
                        </w:tr>
                        <w:tr w:rsidR="00BD07A1" w:rsidRPr="006258E5" w14:paraId="1F76D010"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7E6052A2" w14:textId="77777777" w:rsidR="00BD07A1" w:rsidRPr="006258E5" w:rsidRDefault="00BD07A1" w:rsidP="00947C75">
                              <w:pPr>
                                <w:spacing w:after="0" w:line="240" w:lineRule="auto"/>
                                <w:rPr>
                                  <w:lang w:val="lt-LT"/>
                                </w:rPr>
                              </w:pPr>
                              <w:r w:rsidRPr="006258E5">
                                <w:rPr>
                                  <w:color w:val="000000"/>
                                  <w:sz w:val="16"/>
                                  <w:lang w:val="lt-LT"/>
                                </w:rPr>
                                <w:t>Kūdikių, žindytų išimtinai krūtimi iki 6 mėn. amžiaus, dalis (proc.) (2019)</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04EFEB2" w14:textId="77777777" w:rsidR="00BD07A1" w:rsidRPr="006258E5" w:rsidRDefault="00000000" w:rsidP="00947C75">
                              <w:pPr>
                                <w:spacing w:after="0" w:line="240" w:lineRule="auto"/>
                                <w:rPr>
                                  <w:lang w:val="lt-LT"/>
                                </w:rPr>
                              </w:pPr>
                              <w:r>
                                <w:rPr>
                                  <w:noProof/>
                                  <w:lang w:val="lt-LT" w:eastAsia="lt-LT"/>
                                </w:rPr>
                                <w:pict w14:anchorId="35913695">
                                  <v:shape id="Paveikslėlis 137" o:spid="_x0000_i1097" type="#_x0000_t75" style="width:10.5pt;height:12.75pt;visibility:visible">
                                    <v:imagedata r:id="rId19"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018DD799" w14:textId="77777777" w:rsidR="00BD07A1" w:rsidRPr="006258E5" w:rsidRDefault="00BD07A1" w:rsidP="00947C75">
                              <w:pPr>
                                <w:spacing w:after="0" w:line="240" w:lineRule="auto"/>
                                <w:jc w:val="right"/>
                                <w:rPr>
                                  <w:lang w:val="lt-LT"/>
                                </w:rPr>
                              </w:pPr>
                              <w:r w:rsidRPr="006258E5">
                                <w:rPr>
                                  <w:color w:val="000000"/>
                                  <w:sz w:val="16"/>
                                  <w:lang w:val="lt-LT"/>
                                </w:rPr>
                                <w:t>20.0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994AF65" w14:textId="77777777" w:rsidR="00BD07A1" w:rsidRPr="006258E5" w:rsidRDefault="00BD07A1" w:rsidP="00947C75">
                              <w:pPr>
                                <w:spacing w:after="0" w:line="240" w:lineRule="auto"/>
                                <w:jc w:val="right"/>
                                <w:rPr>
                                  <w:lang w:val="lt-LT"/>
                                </w:rPr>
                              </w:pPr>
                              <w:r w:rsidRPr="006258E5">
                                <w:rPr>
                                  <w:color w:val="000000"/>
                                  <w:sz w:val="16"/>
                                  <w:lang w:val="lt-LT"/>
                                </w:rPr>
                                <w:t>1</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81992FB" w14:textId="77777777" w:rsidR="00BD07A1" w:rsidRPr="006258E5" w:rsidRDefault="00BD07A1" w:rsidP="00947C75">
                              <w:pPr>
                                <w:spacing w:after="0" w:line="240" w:lineRule="auto"/>
                                <w:jc w:val="right"/>
                                <w:rPr>
                                  <w:lang w:val="lt-LT"/>
                                </w:rPr>
                              </w:pPr>
                              <w:r w:rsidRPr="006258E5">
                                <w:rPr>
                                  <w:color w:val="000000"/>
                                  <w:sz w:val="16"/>
                                  <w:lang w:val="lt-LT"/>
                                </w:rPr>
                                <w:t>26.7</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8286B98" w14:textId="77777777" w:rsidR="00BD07A1" w:rsidRPr="006258E5" w:rsidRDefault="00BD07A1" w:rsidP="00947C75">
                              <w:pPr>
                                <w:spacing w:after="0" w:line="240" w:lineRule="auto"/>
                                <w:jc w:val="right"/>
                                <w:rPr>
                                  <w:lang w:val="lt-LT"/>
                                </w:rPr>
                              </w:pPr>
                              <w:r w:rsidRPr="006258E5">
                                <w:rPr>
                                  <w:color w:val="000000"/>
                                  <w:sz w:val="16"/>
                                  <w:lang w:val="lt-LT"/>
                                </w:rPr>
                                <w:t>0.53</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1B479D7" w14:textId="77777777" w:rsidR="00BD07A1" w:rsidRPr="006258E5" w:rsidRDefault="00BD07A1" w:rsidP="00947C75">
                              <w:pPr>
                                <w:spacing w:after="0" w:line="240" w:lineRule="auto"/>
                                <w:jc w:val="right"/>
                                <w:rPr>
                                  <w:lang w:val="lt-LT"/>
                                </w:rPr>
                              </w:pPr>
                              <w:r w:rsidRPr="006258E5">
                                <w:rPr>
                                  <w:color w:val="000000"/>
                                  <w:sz w:val="16"/>
                                  <w:lang w:val="lt-LT"/>
                                </w:rPr>
                                <w:t>37.8</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3B2FBDA" w14:textId="77777777" w:rsidR="00BD07A1" w:rsidRPr="006258E5" w:rsidRDefault="00BD07A1" w:rsidP="00947C75">
                              <w:pPr>
                                <w:spacing w:after="0" w:line="240" w:lineRule="auto"/>
                                <w:jc w:val="right"/>
                                <w:rPr>
                                  <w:lang w:val="lt-LT"/>
                                </w:rPr>
                              </w:pPr>
                              <w:r w:rsidRPr="006258E5">
                                <w:rPr>
                                  <w:color w:val="000000"/>
                                  <w:sz w:val="16"/>
                                  <w:lang w:val="lt-LT"/>
                                </w:rPr>
                                <w:t>6.6</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3474D6BA" w14:textId="77777777" w:rsidR="00BD07A1" w:rsidRPr="006258E5" w:rsidRDefault="00000000" w:rsidP="00947C75">
                              <w:pPr>
                                <w:spacing w:after="0" w:line="240" w:lineRule="auto"/>
                                <w:rPr>
                                  <w:lang w:val="lt-LT"/>
                                </w:rPr>
                              </w:pPr>
                              <w:r>
                                <w:rPr>
                                  <w:noProof/>
                                  <w:lang w:val="lt-LT" w:eastAsia="lt-LT"/>
                                </w:rPr>
                                <w:pict w14:anchorId="1EE7BF28">
                                  <v:shape id="Paveikslėlis 135" o:spid="_x0000_i1098" type="#_x0000_t75" style="width:157.5pt;height:22.5pt;visibility:visible">
                                    <v:imagedata r:id="rId52"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015E7338" w14:textId="77777777" w:rsidR="00BD07A1" w:rsidRPr="006258E5" w:rsidRDefault="00BD07A1" w:rsidP="00947C75">
                              <w:pPr>
                                <w:spacing w:after="0" w:line="240" w:lineRule="auto"/>
                                <w:jc w:val="right"/>
                                <w:rPr>
                                  <w:lang w:val="lt-LT"/>
                                </w:rPr>
                              </w:pPr>
                              <w:r w:rsidRPr="006258E5">
                                <w:rPr>
                                  <w:color w:val="000000"/>
                                  <w:sz w:val="16"/>
                                  <w:lang w:val="lt-LT"/>
                                </w:rPr>
                                <w:t>62.1</w:t>
                              </w:r>
                            </w:p>
                          </w:tc>
                        </w:tr>
                        <w:tr w:rsidR="00BD07A1" w:rsidRPr="006258E5" w14:paraId="492918CC"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39" w:type="dxa"/>
                                <w:bottom w:w="39" w:type="dxa"/>
                                <w:right w:w="39" w:type="dxa"/>
                              </w:tcMar>
                            </w:tcPr>
                            <w:p w14:paraId="2C18A971" w14:textId="77777777" w:rsidR="00BD07A1" w:rsidRPr="006258E5" w:rsidRDefault="00BD07A1" w:rsidP="00947C75">
                              <w:pPr>
                                <w:spacing w:after="0" w:line="240" w:lineRule="auto"/>
                                <w:rPr>
                                  <w:lang w:val="lt-LT"/>
                                </w:rPr>
                              </w:pPr>
                              <w:r w:rsidRPr="006258E5">
                                <w:rPr>
                                  <w:color w:val="000000"/>
                                  <w:sz w:val="16"/>
                                  <w:lang w:val="lt-LT"/>
                                </w:rPr>
                                <w:t>4 tikslas. Užtikrinti kokybišką ir efektyvią sveikatos priežiūrą, orientuotą į gyventojų poreikius</w:t>
                              </w:r>
                            </w:p>
                          </w:tc>
                        </w:tr>
                        <w:tr w:rsidR="00BD07A1" w:rsidRPr="006258E5" w14:paraId="1CB978B5"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99" w:type="dxa"/>
                                <w:bottom w:w="39" w:type="dxa"/>
                                <w:right w:w="39" w:type="dxa"/>
                              </w:tcMar>
                            </w:tcPr>
                            <w:p w14:paraId="48A929E8" w14:textId="77777777" w:rsidR="00BD07A1" w:rsidRPr="006258E5" w:rsidRDefault="00BD07A1" w:rsidP="00947C75">
                              <w:pPr>
                                <w:spacing w:after="0" w:line="240" w:lineRule="auto"/>
                                <w:rPr>
                                  <w:lang w:val="lt-LT"/>
                                </w:rPr>
                              </w:pPr>
                              <w:r w:rsidRPr="006258E5">
                                <w:rPr>
                                  <w:color w:val="000000"/>
                                  <w:sz w:val="16"/>
                                  <w:lang w:val="lt-LT"/>
                                </w:rPr>
                                <w:t>4.1. Užtikrinti sveikatos sistemos tvarumą ir kokybę, plėtojant sveikatos technologijas, kurių efektyvumas pagrįstas mokslo įrodymais</w:t>
                              </w:r>
                            </w:p>
                          </w:tc>
                        </w:tr>
                        <w:tr w:rsidR="00BD07A1" w:rsidRPr="006258E5" w14:paraId="347A7FA3"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12587FEA" w14:textId="77777777" w:rsidR="00BD07A1" w:rsidRPr="006258E5" w:rsidRDefault="00BD07A1" w:rsidP="00947C75">
                              <w:pPr>
                                <w:spacing w:after="0" w:line="240" w:lineRule="auto"/>
                                <w:rPr>
                                  <w:lang w:val="lt-LT"/>
                                </w:rPr>
                              </w:pPr>
                              <w:r w:rsidRPr="006258E5">
                                <w:rPr>
                                  <w:color w:val="000000"/>
                                  <w:sz w:val="16"/>
                                  <w:lang w:val="lt-LT"/>
                                </w:rPr>
                                <w:t>Išvengiamų hospitalizacijų (IH) sk. 1 000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82FE469" w14:textId="77777777" w:rsidR="00BD07A1" w:rsidRPr="006258E5" w:rsidRDefault="00000000" w:rsidP="00947C75">
                              <w:pPr>
                                <w:spacing w:after="0" w:line="240" w:lineRule="auto"/>
                                <w:rPr>
                                  <w:lang w:val="lt-LT"/>
                                </w:rPr>
                              </w:pPr>
                              <w:r>
                                <w:rPr>
                                  <w:noProof/>
                                  <w:lang w:val="lt-LT" w:eastAsia="lt-LT"/>
                                </w:rPr>
                                <w:pict w14:anchorId="3B9D30E2">
                                  <v:shape id="Paveikslėlis 133" o:spid="_x0000_i1099" type="#_x0000_t75" style="width:10.5pt;height:12.75pt;visibility:visible">
                                    <v:imagedata r:id="rId24"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105A7706" w14:textId="77777777" w:rsidR="00BD07A1" w:rsidRPr="006258E5" w:rsidRDefault="00BD07A1" w:rsidP="00947C75">
                              <w:pPr>
                                <w:spacing w:after="0" w:line="240" w:lineRule="auto"/>
                                <w:jc w:val="right"/>
                                <w:rPr>
                                  <w:lang w:val="lt-LT"/>
                                </w:rPr>
                              </w:pPr>
                              <w:r w:rsidRPr="006258E5">
                                <w:rPr>
                                  <w:color w:val="000000"/>
                                  <w:sz w:val="16"/>
                                  <w:lang w:val="lt-LT"/>
                                </w:rPr>
                                <w:t>23.2</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994E3B6" w14:textId="77777777" w:rsidR="00BD07A1" w:rsidRPr="006258E5" w:rsidRDefault="00BD07A1" w:rsidP="00947C75">
                              <w:pPr>
                                <w:spacing w:after="0" w:line="240" w:lineRule="auto"/>
                                <w:jc w:val="right"/>
                                <w:rPr>
                                  <w:lang w:val="lt-LT"/>
                                </w:rPr>
                              </w:pPr>
                              <w:r w:rsidRPr="006258E5">
                                <w:rPr>
                                  <w:color w:val="000000"/>
                                  <w:sz w:val="16"/>
                                  <w:lang w:val="lt-LT"/>
                                </w:rPr>
                                <w:t>165</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FF0C8B5" w14:textId="77777777" w:rsidR="00BD07A1" w:rsidRPr="006258E5" w:rsidRDefault="00BD07A1" w:rsidP="00947C75">
                              <w:pPr>
                                <w:spacing w:after="0" w:line="240" w:lineRule="auto"/>
                                <w:jc w:val="right"/>
                                <w:rPr>
                                  <w:lang w:val="lt-LT"/>
                                </w:rPr>
                              </w:pPr>
                              <w:r w:rsidRPr="006258E5">
                                <w:rPr>
                                  <w:color w:val="000000"/>
                                  <w:sz w:val="16"/>
                                  <w:lang w:val="lt-LT"/>
                                </w:rPr>
                                <w:t>26.5</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350B0E1" w14:textId="77777777" w:rsidR="00BD07A1" w:rsidRPr="006258E5" w:rsidRDefault="00BD07A1" w:rsidP="00947C75">
                              <w:pPr>
                                <w:spacing w:after="0" w:line="240" w:lineRule="auto"/>
                                <w:jc w:val="right"/>
                                <w:rPr>
                                  <w:lang w:val="lt-LT"/>
                                </w:rPr>
                              </w:pPr>
                              <w:r w:rsidRPr="006258E5">
                                <w:rPr>
                                  <w:color w:val="000000"/>
                                  <w:sz w:val="16"/>
                                  <w:lang w:val="lt-LT"/>
                                </w:rPr>
                                <w:t>1.55</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99E7B82" w14:textId="77777777" w:rsidR="00BD07A1" w:rsidRPr="006258E5" w:rsidRDefault="00BD07A1" w:rsidP="00947C75">
                              <w:pPr>
                                <w:spacing w:after="0" w:line="240" w:lineRule="auto"/>
                                <w:jc w:val="right"/>
                                <w:rPr>
                                  <w:lang w:val="lt-LT"/>
                                </w:rPr>
                              </w:pPr>
                              <w:r w:rsidRPr="006258E5">
                                <w:rPr>
                                  <w:color w:val="000000"/>
                                  <w:sz w:val="16"/>
                                  <w:lang w:val="lt-LT"/>
                                </w:rPr>
                                <w:t>15.0</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FF506EB" w14:textId="77777777" w:rsidR="00BD07A1" w:rsidRPr="006258E5" w:rsidRDefault="00BD07A1" w:rsidP="00947C75">
                              <w:pPr>
                                <w:spacing w:after="0" w:line="240" w:lineRule="auto"/>
                                <w:jc w:val="right"/>
                                <w:rPr>
                                  <w:lang w:val="lt-LT"/>
                                </w:rPr>
                              </w:pPr>
                              <w:r w:rsidRPr="006258E5">
                                <w:rPr>
                                  <w:color w:val="000000"/>
                                  <w:sz w:val="16"/>
                                  <w:lang w:val="lt-LT"/>
                                </w:rPr>
                                <w:t>30.2</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46170CEF" w14:textId="77777777" w:rsidR="00BD07A1" w:rsidRPr="006258E5" w:rsidRDefault="00000000" w:rsidP="00947C75">
                              <w:pPr>
                                <w:spacing w:after="0" w:line="240" w:lineRule="auto"/>
                                <w:rPr>
                                  <w:lang w:val="lt-LT"/>
                                </w:rPr>
                              </w:pPr>
                              <w:r>
                                <w:rPr>
                                  <w:noProof/>
                                  <w:lang w:val="lt-LT" w:eastAsia="lt-LT"/>
                                </w:rPr>
                                <w:pict w14:anchorId="18690F4B">
                                  <v:shape id="Paveikslėlis 131" o:spid="_x0000_i1100" type="#_x0000_t75" style="width:157.5pt;height:22.5pt;visibility:visible">
                                    <v:imagedata r:id="rId53"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7D580310" w14:textId="77777777" w:rsidR="00BD07A1" w:rsidRPr="006258E5" w:rsidRDefault="00BD07A1" w:rsidP="00947C75">
                              <w:pPr>
                                <w:spacing w:after="0" w:line="240" w:lineRule="auto"/>
                                <w:jc w:val="right"/>
                                <w:rPr>
                                  <w:lang w:val="lt-LT"/>
                                </w:rPr>
                              </w:pPr>
                              <w:r w:rsidRPr="006258E5">
                                <w:rPr>
                                  <w:color w:val="000000"/>
                                  <w:sz w:val="16"/>
                                  <w:lang w:val="lt-LT"/>
                                </w:rPr>
                                <w:t>9.8</w:t>
                              </w:r>
                            </w:p>
                          </w:tc>
                        </w:tr>
                        <w:tr w:rsidR="00BD07A1" w:rsidRPr="006258E5" w14:paraId="0A1F810D"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5A7F6FBF" w14:textId="77777777" w:rsidR="00BD07A1" w:rsidRPr="006258E5" w:rsidRDefault="00BD07A1" w:rsidP="00947C75">
                              <w:pPr>
                                <w:spacing w:after="0" w:line="240" w:lineRule="auto"/>
                                <w:rPr>
                                  <w:lang w:val="lt-LT"/>
                                </w:rPr>
                              </w:pPr>
                              <w:r w:rsidRPr="006258E5">
                                <w:rPr>
                                  <w:color w:val="000000"/>
                                  <w:sz w:val="16"/>
                                  <w:lang w:val="lt-LT"/>
                                </w:rPr>
                                <w:t>IH dėl cukrinio diabeto sk. (18+ m.) 1 000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5EEE2ED" w14:textId="77777777" w:rsidR="00BD07A1" w:rsidRPr="006258E5" w:rsidRDefault="00000000" w:rsidP="00947C75">
                              <w:pPr>
                                <w:spacing w:after="0" w:line="240" w:lineRule="auto"/>
                                <w:rPr>
                                  <w:lang w:val="lt-LT"/>
                                </w:rPr>
                              </w:pPr>
                              <w:r>
                                <w:rPr>
                                  <w:noProof/>
                                  <w:lang w:val="lt-LT" w:eastAsia="lt-LT"/>
                                </w:rPr>
                                <w:pict w14:anchorId="117C64C6">
                                  <v:shape id="Paveikslėlis 129" o:spid="_x0000_i1101" type="#_x0000_t75" style="width:10.5pt;height:12.75pt;visibility:visible">
                                    <v:imagedata r:id="rId24"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FF6C9"/>
                              <w:tcMar>
                                <w:top w:w="39" w:type="dxa"/>
                                <w:bottom w:w="39" w:type="dxa"/>
                                <w:right w:w="39" w:type="dxa"/>
                              </w:tcMar>
                            </w:tcPr>
                            <w:p w14:paraId="1884978F" w14:textId="77777777" w:rsidR="00BD07A1" w:rsidRPr="006258E5" w:rsidRDefault="00BD07A1" w:rsidP="00947C75">
                              <w:pPr>
                                <w:spacing w:after="0" w:line="240" w:lineRule="auto"/>
                                <w:jc w:val="right"/>
                                <w:rPr>
                                  <w:lang w:val="lt-LT"/>
                                </w:rPr>
                              </w:pPr>
                              <w:r w:rsidRPr="006258E5">
                                <w:rPr>
                                  <w:color w:val="000000"/>
                                  <w:sz w:val="16"/>
                                  <w:lang w:val="lt-LT"/>
                                </w:rPr>
                                <w:t>1.8</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1B70D49" w14:textId="77777777" w:rsidR="00BD07A1" w:rsidRPr="006258E5" w:rsidRDefault="00BD07A1" w:rsidP="00947C75">
                              <w:pPr>
                                <w:spacing w:after="0" w:line="240" w:lineRule="auto"/>
                                <w:jc w:val="right"/>
                                <w:rPr>
                                  <w:lang w:val="lt-LT"/>
                                </w:rPr>
                              </w:pPr>
                              <w:r w:rsidRPr="006258E5">
                                <w:rPr>
                                  <w:color w:val="000000"/>
                                  <w:sz w:val="16"/>
                                  <w:lang w:val="lt-LT"/>
                                </w:rPr>
                                <w:t>11</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685762C" w14:textId="77777777" w:rsidR="00BD07A1" w:rsidRPr="006258E5" w:rsidRDefault="00BD07A1" w:rsidP="00947C75">
                              <w:pPr>
                                <w:spacing w:after="0" w:line="240" w:lineRule="auto"/>
                                <w:jc w:val="right"/>
                                <w:rPr>
                                  <w:lang w:val="lt-LT"/>
                                </w:rPr>
                              </w:pPr>
                              <w:r w:rsidRPr="006258E5">
                                <w:rPr>
                                  <w:color w:val="000000"/>
                                  <w:sz w:val="16"/>
                                  <w:lang w:val="lt-LT"/>
                                </w:rPr>
                                <w:t>2.0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91348DB" w14:textId="77777777" w:rsidR="00BD07A1" w:rsidRPr="006258E5" w:rsidRDefault="00BD07A1" w:rsidP="00947C75">
                              <w:pPr>
                                <w:spacing w:after="0" w:line="240" w:lineRule="auto"/>
                                <w:jc w:val="right"/>
                                <w:rPr>
                                  <w:lang w:val="lt-LT"/>
                                </w:rPr>
                              </w:pPr>
                              <w:r w:rsidRPr="006258E5">
                                <w:rPr>
                                  <w:color w:val="000000"/>
                                  <w:sz w:val="16"/>
                                  <w:lang w:val="lt-LT"/>
                                </w:rPr>
                                <w:t>1.13</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3DECF5A" w14:textId="77777777" w:rsidR="00BD07A1" w:rsidRPr="006258E5" w:rsidRDefault="00BD07A1" w:rsidP="00947C75">
                              <w:pPr>
                                <w:spacing w:after="0" w:line="240" w:lineRule="auto"/>
                                <w:jc w:val="right"/>
                                <w:rPr>
                                  <w:lang w:val="lt-LT"/>
                                </w:rPr>
                              </w:pPr>
                              <w:r w:rsidRPr="006258E5">
                                <w:rPr>
                                  <w:color w:val="000000"/>
                                  <w:sz w:val="16"/>
                                  <w:lang w:val="lt-LT"/>
                                </w:rPr>
                                <w:t>1.6</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5C588B6" w14:textId="77777777" w:rsidR="00BD07A1" w:rsidRPr="006258E5" w:rsidRDefault="00BD07A1" w:rsidP="00947C75">
                              <w:pPr>
                                <w:spacing w:after="0" w:line="240" w:lineRule="auto"/>
                                <w:jc w:val="right"/>
                                <w:rPr>
                                  <w:lang w:val="lt-LT"/>
                                </w:rPr>
                              </w:pPr>
                              <w:r w:rsidRPr="006258E5">
                                <w:rPr>
                                  <w:color w:val="000000"/>
                                  <w:sz w:val="16"/>
                                  <w:lang w:val="lt-LT"/>
                                </w:rPr>
                                <w:t>3.0</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261A7FDE" w14:textId="77777777" w:rsidR="00BD07A1" w:rsidRPr="006258E5" w:rsidRDefault="00000000" w:rsidP="00947C75">
                              <w:pPr>
                                <w:spacing w:after="0" w:line="240" w:lineRule="auto"/>
                                <w:rPr>
                                  <w:lang w:val="lt-LT"/>
                                </w:rPr>
                              </w:pPr>
                              <w:r>
                                <w:rPr>
                                  <w:noProof/>
                                  <w:lang w:val="lt-LT" w:eastAsia="lt-LT"/>
                                </w:rPr>
                                <w:pict w14:anchorId="6C32C011">
                                  <v:shape id="Paveikslėlis 127" o:spid="_x0000_i1102" type="#_x0000_t75" style="width:157.5pt;height:22.5pt;visibility:visible">
                                    <v:imagedata r:id="rId54"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61A821A4" w14:textId="77777777" w:rsidR="00BD07A1" w:rsidRPr="006258E5" w:rsidRDefault="00BD07A1" w:rsidP="00947C75">
                              <w:pPr>
                                <w:spacing w:after="0" w:line="240" w:lineRule="auto"/>
                                <w:jc w:val="right"/>
                                <w:rPr>
                                  <w:lang w:val="lt-LT"/>
                                </w:rPr>
                              </w:pPr>
                              <w:r w:rsidRPr="006258E5">
                                <w:rPr>
                                  <w:color w:val="000000"/>
                                  <w:sz w:val="16"/>
                                  <w:lang w:val="lt-LT"/>
                                </w:rPr>
                                <w:t>0.7</w:t>
                              </w:r>
                            </w:p>
                          </w:tc>
                        </w:tr>
                        <w:tr w:rsidR="00BD07A1" w:rsidRPr="006258E5" w14:paraId="0DF604DF"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99" w:type="dxa"/>
                                <w:bottom w:w="39" w:type="dxa"/>
                                <w:right w:w="39" w:type="dxa"/>
                              </w:tcMar>
                            </w:tcPr>
                            <w:p w14:paraId="75A6757C" w14:textId="77777777" w:rsidR="00BD07A1" w:rsidRPr="006258E5" w:rsidRDefault="00BD07A1" w:rsidP="00947C75">
                              <w:pPr>
                                <w:spacing w:after="0" w:line="240" w:lineRule="auto"/>
                                <w:rPr>
                                  <w:lang w:val="lt-LT"/>
                                </w:rPr>
                              </w:pPr>
                              <w:r w:rsidRPr="006258E5">
                                <w:rPr>
                                  <w:color w:val="000000"/>
                                  <w:sz w:val="16"/>
                                  <w:lang w:val="lt-LT"/>
                                </w:rPr>
                                <w:t>4.2. Plėtoti sveikatos infrastuktūrą ir gerinti sveikatos priežiūros paslaugų kokybę, saugą, prieinamumą ir į pacientą orientuotą sveikatos priežiūrą</w:t>
                              </w:r>
                            </w:p>
                          </w:tc>
                        </w:tr>
                        <w:tr w:rsidR="00BD07A1" w:rsidRPr="006258E5" w14:paraId="259CB4E9"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32258500" w14:textId="77777777" w:rsidR="00BD07A1" w:rsidRPr="006258E5" w:rsidRDefault="00BD07A1" w:rsidP="00947C75">
                              <w:pPr>
                                <w:spacing w:after="0" w:line="240" w:lineRule="auto"/>
                                <w:rPr>
                                  <w:lang w:val="lt-LT"/>
                                </w:rPr>
                              </w:pPr>
                              <w:r w:rsidRPr="006258E5">
                                <w:rPr>
                                  <w:color w:val="000000"/>
                                  <w:sz w:val="16"/>
                                  <w:lang w:val="lt-LT"/>
                                </w:rPr>
                                <w:t>Slaugytojų, tenkančių vienam gydytojui, sk. (2019)</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46C2E5C" w14:textId="77777777" w:rsidR="00BD07A1" w:rsidRPr="006258E5" w:rsidRDefault="00000000" w:rsidP="00947C75">
                              <w:pPr>
                                <w:spacing w:after="0" w:line="240" w:lineRule="auto"/>
                                <w:rPr>
                                  <w:lang w:val="lt-LT"/>
                                </w:rPr>
                              </w:pPr>
                              <w:r>
                                <w:rPr>
                                  <w:noProof/>
                                  <w:lang w:val="lt-LT" w:eastAsia="lt-LT"/>
                                </w:rPr>
                                <w:pict w14:anchorId="71FF3898">
                                  <v:shape id="Paveikslėlis 125" o:spid="_x0000_i1103" type="#_x0000_t75" style="width:10.5pt;height:12.75pt;visibility:visible">
                                    <v:imagedata r:id="rId19"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253B65B3" w14:textId="77777777" w:rsidR="00BD07A1" w:rsidRPr="006258E5" w:rsidRDefault="00BD07A1" w:rsidP="00947C75">
                              <w:pPr>
                                <w:spacing w:after="0" w:line="240" w:lineRule="auto"/>
                                <w:jc w:val="right"/>
                                <w:rPr>
                                  <w:lang w:val="lt-LT"/>
                                </w:rPr>
                              </w:pPr>
                              <w:r w:rsidRPr="006258E5">
                                <w:rPr>
                                  <w:color w:val="000000"/>
                                  <w:sz w:val="16"/>
                                  <w:lang w:val="lt-LT"/>
                                </w:rPr>
                                <w:t>6.0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2B95B8A" w14:textId="77777777" w:rsidR="00BD07A1" w:rsidRPr="006258E5" w:rsidRDefault="00BD07A1" w:rsidP="00947C75">
                              <w:pPr>
                                <w:spacing w:after="0" w:line="240" w:lineRule="auto"/>
                                <w:jc w:val="right"/>
                                <w:rPr>
                                  <w:lang w:val="lt-LT"/>
                                </w:rPr>
                              </w:pPr>
                              <w:r w:rsidRPr="006258E5">
                                <w:rPr>
                                  <w:color w:val="000000"/>
                                  <w:sz w:val="16"/>
                                  <w:lang w:val="lt-LT"/>
                                </w:rPr>
                                <w:t>18</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BF9C354" w14:textId="77777777" w:rsidR="00BD07A1" w:rsidRPr="006258E5" w:rsidRDefault="00BD07A1" w:rsidP="00947C75">
                              <w:pPr>
                                <w:spacing w:after="0" w:line="240" w:lineRule="auto"/>
                                <w:jc w:val="right"/>
                                <w:rPr>
                                  <w:lang w:val="lt-LT"/>
                                </w:rPr>
                              </w:pPr>
                              <w:r w:rsidRPr="006258E5">
                                <w:rPr>
                                  <w:color w:val="000000"/>
                                  <w:sz w:val="16"/>
                                  <w:lang w:val="lt-LT"/>
                                </w:rPr>
                                <w:t>4.0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7C753A5" w14:textId="77777777" w:rsidR="00BD07A1" w:rsidRPr="006258E5" w:rsidRDefault="00BD07A1" w:rsidP="00947C75">
                              <w:pPr>
                                <w:spacing w:after="0" w:line="240" w:lineRule="auto"/>
                                <w:jc w:val="right"/>
                                <w:rPr>
                                  <w:lang w:val="lt-LT"/>
                                </w:rPr>
                              </w:pPr>
                              <w:r w:rsidRPr="006258E5">
                                <w:rPr>
                                  <w:color w:val="000000"/>
                                  <w:sz w:val="16"/>
                                  <w:lang w:val="lt-LT"/>
                                </w:rPr>
                                <w:t>3.53</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4E0AA85" w14:textId="77777777" w:rsidR="00BD07A1" w:rsidRPr="006258E5" w:rsidRDefault="00BD07A1" w:rsidP="00947C75">
                              <w:pPr>
                                <w:spacing w:after="0" w:line="240" w:lineRule="auto"/>
                                <w:jc w:val="right"/>
                                <w:rPr>
                                  <w:lang w:val="lt-LT"/>
                                </w:rPr>
                              </w:pPr>
                              <w:r w:rsidRPr="006258E5">
                                <w:rPr>
                                  <w:color w:val="000000"/>
                                  <w:sz w:val="16"/>
                                  <w:lang w:val="lt-LT"/>
                                </w:rPr>
                                <w:t>1.7</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9FA9863" w14:textId="77777777" w:rsidR="00BD07A1" w:rsidRPr="006258E5" w:rsidRDefault="00BD07A1" w:rsidP="00947C75">
                              <w:pPr>
                                <w:spacing w:after="0" w:line="240" w:lineRule="auto"/>
                                <w:jc w:val="right"/>
                                <w:rPr>
                                  <w:lang w:val="lt-LT"/>
                                </w:rPr>
                              </w:pPr>
                              <w:r w:rsidRPr="006258E5">
                                <w:rPr>
                                  <w:color w:val="000000"/>
                                  <w:sz w:val="16"/>
                                  <w:lang w:val="lt-LT"/>
                                </w:rPr>
                                <w:t>1.1</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1DB519A2" w14:textId="77777777" w:rsidR="00BD07A1" w:rsidRPr="006258E5" w:rsidRDefault="00000000" w:rsidP="00947C75">
                              <w:pPr>
                                <w:spacing w:after="0" w:line="240" w:lineRule="auto"/>
                                <w:rPr>
                                  <w:lang w:val="lt-LT"/>
                                </w:rPr>
                              </w:pPr>
                              <w:r>
                                <w:rPr>
                                  <w:noProof/>
                                  <w:lang w:val="lt-LT" w:eastAsia="lt-LT"/>
                                </w:rPr>
                                <w:pict w14:anchorId="672B1920">
                                  <v:shape id="Paveikslėlis 123" o:spid="_x0000_i1104" type="#_x0000_t75" style="width:157.5pt;height:22.5pt;visibility:visible">
                                    <v:imagedata r:id="rId55"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47A52582" w14:textId="77777777" w:rsidR="00BD07A1" w:rsidRPr="006258E5" w:rsidRDefault="00BD07A1" w:rsidP="00947C75">
                              <w:pPr>
                                <w:spacing w:after="0" w:line="240" w:lineRule="auto"/>
                                <w:jc w:val="right"/>
                                <w:rPr>
                                  <w:lang w:val="lt-LT"/>
                                </w:rPr>
                              </w:pPr>
                              <w:r w:rsidRPr="006258E5">
                                <w:rPr>
                                  <w:color w:val="000000"/>
                                  <w:sz w:val="16"/>
                                  <w:lang w:val="lt-LT"/>
                                </w:rPr>
                                <w:t>6.0</w:t>
                              </w:r>
                            </w:p>
                          </w:tc>
                        </w:tr>
                        <w:tr w:rsidR="00BD07A1" w:rsidRPr="006258E5" w14:paraId="0DA45CCF"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07D50978" w14:textId="77777777" w:rsidR="00BD07A1" w:rsidRPr="006258E5" w:rsidRDefault="00BD07A1" w:rsidP="00947C75">
                              <w:pPr>
                                <w:spacing w:after="0" w:line="240" w:lineRule="auto"/>
                                <w:rPr>
                                  <w:lang w:val="lt-LT"/>
                                </w:rPr>
                              </w:pPr>
                              <w:r w:rsidRPr="006258E5">
                                <w:rPr>
                                  <w:color w:val="000000"/>
                                  <w:sz w:val="16"/>
                                  <w:lang w:val="lt-LT"/>
                                </w:rPr>
                                <w:t>Šeimos gydytojų sk. 10 000 gyv. (2019)</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2D8E443" w14:textId="77777777" w:rsidR="00BD07A1" w:rsidRPr="006258E5" w:rsidRDefault="00000000" w:rsidP="00947C75">
                              <w:pPr>
                                <w:spacing w:after="0" w:line="240" w:lineRule="auto"/>
                                <w:rPr>
                                  <w:lang w:val="lt-LT"/>
                                </w:rPr>
                              </w:pPr>
                              <w:r>
                                <w:rPr>
                                  <w:noProof/>
                                  <w:lang w:val="lt-LT" w:eastAsia="lt-LT"/>
                                </w:rPr>
                                <w:pict w14:anchorId="7B6FCED7">
                                  <v:shape id="Paveikslėlis 121" o:spid="_x0000_i1105" type="#_x0000_t75" style="width:10.5pt;height:12.75pt;visibility:visible">
                                    <v:imagedata r:id="rId24"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25B9A380" w14:textId="77777777" w:rsidR="00BD07A1" w:rsidRPr="006258E5" w:rsidRDefault="00BD07A1" w:rsidP="00947C75">
                              <w:pPr>
                                <w:spacing w:after="0" w:line="240" w:lineRule="auto"/>
                                <w:jc w:val="right"/>
                                <w:rPr>
                                  <w:lang w:val="lt-LT"/>
                                </w:rPr>
                              </w:pPr>
                              <w:r w:rsidRPr="006258E5">
                                <w:rPr>
                                  <w:color w:val="000000"/>
                                  <w:sz w:val="16"/>
                                  <w:lang w:val="lt-LT"/>
                                </w:rPr>
                                <w:t>4.1</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DC23213" w14:textId="77777777" w:rsidR="00BD07A1" w:rsidRPr="006258E5" w:rsidRDefault="00BD07A1" w:rsidP="00947C75">
                              <w:pPr>
                                <w:spacing w:after="0" w:line="240" w:lineRule="auto"/>
                                <w:jc w:val="right"/>
                                <w:rPr>
                                  <w:lang w:val="lt-LT"/>
                                </w:rPr>
                              </w:pPr>
                              <w:r w:rsidRPr="006258E5">
                                <w:rPr>
                                  <w:color w:val="000000"/>
                                  <w:sz w:val="16"/>
                                  <w:lang w:val="lt-LT"/>
                                </w:rPr>
                                <w:t>3</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E07F52A" w14:textId="77777777" w:rsidR="00BD07A1" w:rsidRPr="006258E5" w:rsidRDefault="00BD07A1" w:rsidP="00947C75">
                              <w:pPr>
                                <w:spacing w:after="0" w:line="240" w:lineRule="auto"/>
                                <w:jc w:val="right"/>
                                <w:rPr>
                                  <w:lang w:val="lt-LT"/>
                                </w:rPr>
                              </w:pPr>
                              <w:r w:rsidRPr="006258E5">
                                <w:rPr>
                                  <w:color w:val="000000"/>
                                  <w:sz w:val="16"/>
                                  <w:lang w:val="lt-LT"/>
                                </w:rPr>
                                <w:t>5.4</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2554C8A" w14:textId="77777777" w:rsidR="00BD07A1" w:rsidRPr="006258E5" w:rsidRDefault="00BD07A1" w:rsidP="00947C75">
                              <w:pPr>
                                <w:spacing w:after="0" w:line="240" w:lineRule="auto"/>
                                <w:jc w:val="right"/>
                                <w:rPr>
                                  <w:lang w:val="lt-LT"/>
                                </w:rPr>
                              </w:pPr>
                              <w:r w:rsidRPr="006258E5">
                                <w:rPr>
                                  <w:color w:val="000000"/>
                                  <w:sz w:val="16"/>
                                  <w:lang w:val="lt-LT"/>
                                </w:rPr>
                                <w:t>0.57</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D65FC68" w14:textId="77777777" w:rsidR="00BD07A1" w:rsidRPr="006258E5" w:rsidRDefault="00BD07A1" w:rsidP="00947C75">
                              <w:pPr>
                                <w:spacing w:after="0" w:line="240" w:lineRule="auto"/>
                                <w:jc w:val="right"/>
                                <w:rPr>
                                  <w:lang w:val="lt-LT"/>
                                </w:rPr>
                              </w:pPr>
                              <w:r w:rsidRPr="006258E5">
                                <w:rPr>
                                  <w:color w:val="000000"/>
                                  <w:sz w:val="16"/>
                                  <w:lang w:val="lt-LT"/>
                                </w:rPr>
                                <w:t>7.2</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C911D69" w14:textId="77777777" w:rsidR="00BD07A1" w:rsidRPr="006258E5" w:rsidRDefault="00BD07A1" w:rsidP="00947C75">
                              <w:pPr>
                                <w:spacing w:after="0" w:line="240" w:lineRule="auto"/>
                                <w:jc w:val="right"/>
                                <w:rPr>
                                  <w:lang w:val="lt-LT"/>
                                </w:rPr>
                              </w:pPr>
                              <w:r w:rsidRPr="006258E5">
                                <w:rPr>
                                  <w:color w:val="000000"/>
                                  <w:sz w:val="16"/>
                                  <w:lang w:val="lt-LT"/>
                                </w:rPr>
                                <w:t>2.5</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66223A41" w14:textId="77777777" w:rsidR="00BD07A1" w:rsidRPr="006258E5" w:rsidRDefault="00000000" w:rsidP="00947C75">
                              <w:pPr>
                                <w:spacing w:after="0" w:line="240" w:lineRule="auto"/>
                                <w:rPr>
                                  <w:lang w:val="lt-LT"/>
                                </w:rPr>
                              </w:pPr>
                              <w:r>
                                <w:rPr>
                                  <w:noProof/>
                                  <w:lang w:val="lt-LT" w:eastAsia="lt-LT"/>
                                </w:rPr>
                                <w:pict w14:anchorId="0B5F15BB">
                                  <v:shape id="Paveikslėlis 119" o:spid="_x0000_i1106" type="#_x0000_t75" style="width:157.5pt;height:22.5pt;visibility:visible">
                                    <v:imagedata r:id="rId56"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4A21CC38" w14:textId="77777777" w:rsidR="00BD07A1" w:rsidRPr="006258E5" w:rsidRDefault="00BD07A1" w:rsidP="00947C75">
                              <w:pPr>
                                <w:spacing w:after="0" w:line="240" w:lineRule="auto"/>
                                <w:jc w:val="right"/>
                                <w:rPr>
                                  <w:lang w:val="lt-LT"/>
                                </w:rPr>
                              </w:pPr>
                              <w:r w:rsidRPr="006258E5">
                                <w:rPr>
                                  <w:color w:val="000000"/>
                                  <w:sz w:val="16"/>
                                  <w:lang w:val="lt-LT"/>
                                </w:rPr>
                                <w:t>13.8</w:t>
                              </w:r>
                            </w:p>
                          </w:tc>
                        </w:tr>
                        <w:tr w:rsidR="00BD07A1" w:rsidRPr="006258E5" w14:paraId="7C6CC78E"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75892A37" w14:textId="77777777" w:rsidR="00BD07A1" w:rsidRPr="006258E5" w:rsidRDefault="00BD07A1" w:rsidP="00947C75">
                              <w:pPr>
                                <w:spacing w:after="0" w:line="240" w:lineRule="auto"/>
                                <w:rPr>
                                  <w:lang w:val="lt-LT"/>
                                </w:rPr>
                              </w:pPr>
                              <w:r w:rsidRPr="006258E5">
                                <w:rPr>
                                  <w:color w:val="000000"/>
                                  <w:sz w:val="16"/>
                                  <w:lang w:val="lt-LT"/>
                                </w:rPr>
                                <w:t>Apsilankymų pas gydytojus sk. 1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A2588F3" w14:textId="77777777" w:rsidR="00BD07A1" w:rsidRPr="006258E5" w:rsidRDefault="00000000" w:rsidP="00947C75">
                              <w:pPr>
                                <w:spacing w:after="0" w:line="240" w:lineRule="auto"/>
                                <w:rPr>
                                  <w:lang w:val="lt-LT"/>
                                </w:rPr>
                              </w:pPr>
                              <w:r>
                                <w:rPr>
                                  <w:noProof/>
                                  <w:lang w:val="lt-LT" w:eastAsia="lt-LT"/>
                                </w:rPr>
                                <w:pict w14:anchorId="59D151B7">
                                  <v:shape id="Paveikslėlis 117" o:spid="_x0000_i1107"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7D03AD9D" w14:textId="77777777" w:rsidR="00BD07A1" w:rsidRPr="006258E5" w:rsidRDefault="00BD07A1" w:rsidP="00947C75">
                              <w:pPr>
                                <w:spacing w:after="0" w:line="240" w:lineRule="auto"/>
                                <w:jc w:val="right"/>
                                <w:rPr>
                                  <w:lang w:val="lt-LT"/>
                                </w:rPr>
                              </w:pPr>
                              <w:r w:rsidRPr="006258E5">
                                <w:rPr>
                                  <w:color w:val="000000"/>
                                  <w:sz w:val="16"/>
                                  <w:lang w:val="lt-LT"/>
                                </w:rPr>
                                <w:t>9.6</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12849FD" w14:textId="77777777" w:rsidR="00BD07A1" w:rsidRPr="006258E5" w:rsidRDefault="00BD07A1" w:rsidP="00947C75">
                              <w:pPr>
                                <w:spacing w:after="0" w:line="240" w:lineRule="auto"/>
                                <w:jc w:val="right"/>
                                <w:rPr>
                                  <w:lang w:val="lt-LT"/>
                                </w:rPr>
                              </w:pPr>
                              <w:r w:rsidRPr="006258E5">
                                <w:rPr>
                                  <w:color w:val="000000"/>
                                  <w:sz w:val="16"/>
                                  <w:lang w:val="lt-LT"/>
                                </w:rPr>
                                <w:t>68987</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1AB1C64" w14:textId="77777777" w:rsidR="00BD07A1" w:rsidRPr="006258E5" w:rsidRDefault="00BD07A1" w:rsidP="00947C75">
                              <w:pPr>
                                <w:spacing w:after="0" w:line="240" w:lineRule="auto"/>
                                <w:jc w:val="right"/>
                                <w:rPr>
                                  <w:lang w:val="lt-LT"/>
                                </w:rPr>
                              </w:pPr>
                              <w:r w:rsidRPr="006258E5">
                                <w:rPr>
                                  <w:color w:val="000000"/>
                                  <w:sz w:val="16"/>
                                  <w:lang w:val="lt-LT"/>
                                </w:rPr>
                                <w:t>9.1</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C6D0BFC" w14:textId="77777777" w:rsidR="00BD07A1" w:rsidRPr="006258E5" w:rsidRDefault="00BD07A1" w:rsidP="00947C75">
                              <w:pPr>
                                <w:spacing w:after="0" w:line="240" w:lineRule="auto"/>
                                <w:jc w:val="right"/>
                                <w:rPr>
                                  <w:lang w:val="lt-LT"/>
                                </w:rPr>
                              </w:pPr>
                              <w:r w:rsidRPr="006258E5">
                                <w:rPr>
                                  <w:color w:val="000000"/>
                                  <w:sz w:val="16"/>
                                  <w:lang w:val="lt-LT"/>
                                </w:rPr>
                                <w:t>1.08</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E718C59" w14:textId="77777777" w:rsidR="00BD07A1" w:rsidRPr="006258E5" w:rsidRDefault="00BD07A1" w:rsidP="00947C75">
                              <w:pPr>
                                <w:spacing w:after="0" w:line="240" w:lineRule="auto"/>
                                <w:jc w:val="right"/>
                                <w:rPr>
                                  <w:lang w:val="lt-LT"/>
                                </w:rPr>
                              </w:pPr>
                              <w:r w:rsidRPr="006258E5">
                                <w:rPr>
                                  <w:color w:val="000000"/>
                                  <w:sz w:val="16"/>
                                  <w:lang w:val="lt-LT"/>
                                </w:rPr>
                                <w:t>8.9</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5222F51" w14:textId="77777777" w:rsidR="00BD07A1" w:rsidRPr="006258E5" w:rsidRDefault="00BD07A1" w:rsidP="00947C75">
                              <w:pPr>
                                <w:spacing w:after="0" w:line="240" w:lineRule="auto"/>
                                <w:jc w:val="right"/>
                                <w:rPr>
                                  <w:lang w:val="lt-LT"/>
                                </w:rPr>
                              </w:pPr>
                              <w:r w:rsidRPr="006258E5">
                                <w:rPr>
                                  <w:color w:val="000000"/>
                                  <w:sz w:val="16"/>
                                  <w:lang w:val="lt-LT"/>
                                </w:rPr>
                                <w:t>11.7</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5B7DE900" w14:textId="77777777" w:rsidR="00BD07A1" w:rsidRPr="006258E5" w:rsidRDefault="00000000" w:rsidP="00947C75">
                              <w:pPr>
                                <w:spacing w:after="0" w:line="240" w:lineRule="auto"/>
                                <w:rPr>
                                  <w:lang w:val="lt-LT"/>
                                </w:rPr>
                              </w:pPr>
                              <w:r>
                                <w:rPr>
                                  <w:noProof/>
                                  <w:lang w:val="lt-LT" w:eastAsia="lt-LT"/>
                                </w:rPr>
                                <w:pict w14:anchorId="4E38CED1">
                                  <v:shape id="Paveikslėlis 115" o:spid="_x0000_i1108" type="#_x0000_t75" style="width:157.5pt;height:22.5pt;visibility:visible">
                                    <v:imagedata r:id="rId57"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08609625" w14:textId="77777777" w:rsidR="00BD07A1" w:rsidRPr="006258E5" w:rsidRDefault="00BD07A1" w:rsidP="00947C75">
                              <w:pPr>
                                <w:spacing w:after="0" w:line="240" w:lineRule="auto"/>
                                <w:jc w:val="right"/>
                                <w:rPr>
                                  <w:lang w:val="lt-LT"/>
                                </w:rPr>
                              </w:pPr>
                              <w:r w:rsidRPr="006258E5">
                                <w:rPr>
                                  <w:color w:val="000000"/>
                                  <w:sz w:val="16"/>
                                  <w:lang w:val="lt-LT"/>
                                </w:rPr>
                                <w:t>6.6</w:t>
                              </w:r>
                            </w:p>
                          </w:tc>
                        </w:tr>
                        <w:tr w:rsidR="00BD07A1" w:rsidRPr="006258E5" w14:paraId="5A12632A"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743082AD" w14:textId="77777777" w:rsidR="00BD07A1" w:rsidRPr="006258E5" w:rsidRDefault="00BD07A1" w:rsidP="00947C75">
                              <w:pPr>
                                <w:spacing w:after="0" w:line="240" w:lineRule="auto"/>
                                <w:rPr>
                                  <w:lang w:val="lt-LT"/>
                                </w:rPr>
                              </w:pPr>
                              <w:r w:rsidRPr="006258E5">
                                <w:rPr>
                                  <w:color w:val="000000"/>
                                  <w:sz w:val="16"/>
                                  <w:lang w:val="lt-LT"/>
                                </w:rPr>
                                <w:t>Sergamumas vaistams atsparia tuberkulioze (A15-A19) (visi) 10 000 gyv. (TB registro duomenys)</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4121CDD" w14:textId="77777777" w:rsidR="00BD07A1" w:rsidRPr="006258E5" w:rsidRDefault="00000000" w:rsidP="00947C75">
                              <w:pPr>
                                <w:spacing w:after="0" w:line="240" w:lineRule="auto"/>
                                <w:rPr>
                                  <w:lang w:val="lt-LT"/>
                                </w:rPr>
                              </w:pPr>
                              <w:r>
                                <w:rPr>
                                  <w:noProof/>
                                  <w:lang w:val="lt-LT" w:eastAsia="lt-LT"/>
                                </w:rPr>
                                <w:pict w14:anchorId="746312FF">
                                  <v:shape id="Paveikslėlis 113" o:spid="_x0000_i1109" type="#_x0000_t75" style="width:10.5pt;height:12.75pt;visibility:visible">
                                    <v:imagedata r:id="rId16"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45EA010F"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D376DD2" w14:textId="77777777" w:rsidR="00BD07A1" w:rsidRPr="006258E5" w:rsidRDefault="00BD07A1" w:rsidP="00947C75">
                              <w:pPr>
                                <w:spacing w:after="0" w:line="240" w:lineRule="auto"/>
                                <w:jc w:val="right"/>
                                <w:rPr>
                                  <w:lang w:val="lt-LT"/>
                                </w:rPr>
                              </w:pPr>
                              <w:r w:rsidRPr="006258E5">
                                <w:rPr>
                                  <w:color w:val="000000"/>
                                  <w:sz w:val="16"/>
                                  <w:lang w:val="lt-LT"/>
                                </w:rPr>
                                <w:t>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27CF52C"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ED65154" w14:textId="77777777" w:rsidR="00BD07A1" w:rsidRPr="006258E5" w:rsidRDefault="00BD07A1" w:rsidP="00947C75">
                              <w:pPr>
                                <w:spacing w:after="0" w:line="240" w:lineRule="auto"/>
                                <w:jc w:val="right"/>
                                <w:rPr>
                                  <w:lang w:val="lt-LT"/>
                                </w:rPr>
                              </w:pPr>
                              <w:r w:rsidRPr="006258E5">
                                <w:rPr>
                                  <w:color w:val="000000"/>
                                  <w:sz w:val="16"/>
                                  <w:lang w:val="lt-LT"/>
                                </w:rPr>
                                <w:t>0.00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EFAF422" w14:textId="77777777" w:rsidR="00BD07A1" w:rsidRPr="006258E5" w:rsidRDefault="00BD07A1" w:rsidP="00947C75">
                              <w:pPr>
                                <w:spacing w:after="0" w:line="240" w:lineRule="auto"/>
                                <w:jc w:val="right"/>
                                <w:rPr>
                                  <w:lang w:val="lt-LT"/>
                                </w:rPr>
                              </w:pPr>
                              <w:r w:rsidRPr="006258E5">
                                <w:rPr>
                                  <w:color w:val="000000"/>
                                  <w:sz w:val="16"/>
                                  <w:lang w:val="lt-LT"/>
                                </w:rPr>
                                <w:t>0.3</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C74966A" w14:textId="77777777" w:rsidR="00BD07A1" w:rsidRPr="006258E5" w:rsidRDefault="00BD07A1" w:rsidP="00947C75">
                              <w:pPr>
                                <w:spacing w:after="0" w:line="240" w:lineRule="auto"/>
                                <w:jc w:val="right"/>
                                <w:rPr>
                                  <w:lang w:val="lt-LT"/>
                                </w:rPr>
                              </w:pPr>
                              <w:r w:rsidRPr="006258E5">
                                <w:rPr>
                                  <w:color w:val="000000"/>
                                  <w:sz w:val="16"/>
                                  <w:lang w:val="lt-LT"/>
                                </w:rPr>
                                <w:t>2.0</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7FBB4715" w14:textId="77777777" w:rsidR="00BD07A1" w:rsidRPr="006258E5" w:rsidRDefault="00000000" w:rsidP="00947C75">
                              <w:pPr>
                                <w:spacing w:after="0" w:line="240" w:lineRule="auto"/>
                                <w:rPr>
                                  <w:lang w:val="lt-LT"/>
                                </w:rPr>
                              </w:pPr>
                              <w:r>
                                <w:rPr>
                                  <w:noProof/>
                                  <w:lang w:val="lt-LT" w:eastAsia="lt-LT"/>
                                </w:rPr>
                                <w:pict w14:anchorId="17DCB022">
                                  <v:shape id="Paveikslėlis 111" o:spid="_x0000_i1110" type="#_x0000_t75" style="width:157.5pt;height:22.5pt;visibility:visible">
                                    <v:imagedata r:id="rId58"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4EA2E405"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1F733C93"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0E7329D0" w14:textId="77777777" w:rsidR="00BD07A1" w:rsidRPr="006258E5" w:rsidRDefault="00BD07A1" w:rsidP="00947C75">
                              <w:pPr>
                                <w:spacing w:after="0" w:line="240" w:lineRule="auto"/>
                                <w:rPr>
                                  <w:lang w:val="lt-LT"/>
                                </w:rPr>
                              </w:pPr>
                              <w:proofErr w:type="spellStart"/>
                              <w:r w:rsidRPr="006258E5">
                                <w:rPr>
                                  <w:color w:val="000000"/>
                                  <w:sz w:val="16"/>
                                  <w:lang w:val="lt-LT"/>
                                </w:rPr>
                                <w:t>Serg</w:t>
                              </w:r>
                              <w:proofErr w:type="spellEnd"/>
                              <w:r w:rsidRPr="006258E5">
                                <w:rPr>
                                  <w:color w:val="000000"/>
                                  <w:sz w:val="16"/>
                                  <w:lang w:val="lt-LT"/>
                                </w:rPr>
                                <w:t>. vaistams atsparia tuberkulioze (A15-A19) 10 000 gyv. (TB registro duomenys)</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317C516" w14:textId="77777777" w:rsidR="00BD07A1" w:rsidRPr="006258E5" w:rsidRDefault="00000000" w:rsidP="00947C75">
                              <w:pPr>
                                <w:spacing w:after="0" w:line="240" w:lineRule="auto"/>
                                <w:rPr>
                                  <w:lang w:val="lt-LT"/>
                                </w:rPr>
                              </w:pPr>
                              <w:r>
                                <w:rPr>
                                  <w:noProof/>
                                  <w:lang w:val="lt-LT" w:eastAsia="lt-LT"/>
                                </w:rPr>
                                <w:pict w14:anchorId="085DC69F">
                                  <v:shape id="Paveikslėlis 109" o:spid="_x0000_i1111"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FF6C9"/>
                              <w:tcMar>
                                <w:top w:w="39" w:type="dxa"/>
                                <w:bottom w:w="39" w:type="dxa"/>
                                <w:right w:w="39" w:type="dxa"/>
                              </w:tcMar>
                            </w:tcPr>
                            <w:p w14:paraId="71F0C37E" w14:textId="77777777" w:rsidR="00BD07A1" w:rsidRPr="006258E5" w:rsidRDefault="00BD07A1" w:rsidP="00947C75">
                              <w:pPr>
                                <w:spacing w:after="0" w:line="240" w:lineRule="auto"/>
                                <w:jc w:val="right"/>
                                <w:rPr>
                                  <w:lang w:val="lt-LT"/>
                                </w:rPr>
                              </w:pPr>
                              <w:r w:rsidRPr="006258E5">
                                <w:rPr>
                                  <w:color w:val="000000"/>
                                  <w:sz w:val="16"/>
                                  <w:lang w:val="lt-LT"/>
                                </w:rPr>
                                <w:t>2.8</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C88A532" w14:textId="77777777" w:rsidR="00BD07A1" w:rsidRPr="006258E5" w:rsidRDefault="00BD07A1" w:rsidP="00947C75">
                              <w:pPr>
                                <w:spacing w:after="0" w:line="240" w:lineRule="auto"/>
                                <w:jc w:val="right"/>
                                <w:rPr>
                                  <w:lang w:val="lt-LT"/>
                                </w:rPr>
                              </w:pPr>
                              <w:r w:rsidRPr="006258E5">
                                <w:rPr>
                                  <w:color w:val="000000"/>
                                  <w:sz w:val="16"/>
                                  <w:lang w:val="lt-LT"/>
                                </w:rPr>
                                <w:t>2</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13642B5"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9AA07E5" w14:textId="77777777" w:rsidR="00BD07A1" w:rsidRPr="006258E5" w:rsidRDefault="00BD07A1" w:rsidP="00947C75">
                              <w:pPr>
                                <w:spacing w:after="0" w:line="240" w:lineRule="auto"/>
                                <w:jc w:val="right"/>
                                <w:rPr>
                                  <w:lang w:val="lt-LT"/>
                                </w:rPr>
                              </w:pPr>
                              <w:r w:rsidRPr="006258E5">
                                <w:rPr>
                                  <w:color w:val="000000"/>
                                  <w:sz w:val="16"/>
                                  <w:lang w:val="lt-LT"/>
                                </w:rPr>
                                <w:t>1.47</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AFDDCD9" w14:textId="77777777" w:rsidR="00BD07A1" w:rsidRPr="006258E5" w:rsidRDefault="00BD07A1" w:rsidP="00947C75">
                              <w:pPr>
                                <w:spacing w:after="0" w:line="240" w:lineRule="auto"/>
                                <w:jc w:val="right"/>
                                <w:rPr>
                                  <w:lang w:val="lt-LT"/>
                                </w:rPr>
                              </w:pPr>
                              <w:r w:rsidRPr="006258E5">
                                <w:rPr>
                                  <w:color w:val="000000"/>
                                  <w:sz w:val="16"/>
                                  <w:lang w:val="lt-LT"/>
                                </w:rPr>
                                <w:t>1.9</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80E1FA9" w14:textId="77777777" w:rsidR="00BD07A1" w:rsidRPr="006258E5" w:rsidRDefault="00BD07A1" w:rsidP="00947C75">
                              <w:pPr>
                                <w:spacing w:after="0" w:line="240" w:lineRule="auto"/>
                                <w:jc w:val="right"/>
                                <w:rPr>
                                  <w:lang w:val="lt-LT"/>
                                </w:rPr>
                              </w:pPr>
                              <w:r w:rsidRPr="006258E5">
                                <w:rPr>
                                  <w:color w:val="000000"/>
                                  <w:sz w:val="16"/>
                                  <w:lang w:val="lt-LT"/>
                                </w:rPr>
                                <w:t>6.1</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60E18463" w14:textId="77777777" w:rsidR="00BD07A1" w:rsidRPr="006258E5" w:rsidRDefault="00000000" w:rsidP="00947C75">
                              <w:pPr>
                                <w:spacing w:after="0" w:line="240" w:lineRule="auto"/>
                                <w:rPr>
                                  <w:lang w:val="lt-LT"/>
                                </w:rPr>
                              </w:pPr>
                              <w:r>
                                <w:rPr>
                                  <w:noProof/>
                                  <w:lang w:val="lt-LT" w:eastAsia="lt-LT"/>
                                </w:rPr>
                                <w:pict w14:anchorId="10997311">
                                  <v:shape id="Paveikslėlis 107" o:spid="_x0000_i1112" type="#_x0000_t75" style="width:157.5pt;height:22.5pt;visibility:visible">
                                    <v:imagedata r:id="rId30"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46A0BCAE"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4DD13758"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22E79351" w14:textId="77777777" w:rsidR="00BD07A1" w:rsidRPr="006258E5" w:rsidRDefault="00BD07A1" w:rsidP="00947C75">
                              <w:pPr>
                                <w:spacing w:after="0" w:line="240" w:lineRule="auto"/>
                                <w:rPr>
                                  <w:lang w:val="lt-LT"/>
                                </w:rPr>
                              </w:pPr>
                              <w:proofErr w:type="spellStart"/>
                              <w:r w:rsidRPr="006258E5">
                                <w:rPr>
                                  <w:color w:val="000000"/>
                                  <w:sz w:val="16"/>
                                  <w:lang w:val="lt-LT"/>
                                </w:rPr>
                                <w:t>Serg</w:t>
                              </w:r>
                              <w:proofErr w:type="spellEnd"/>
                              <w:r w:rsidRPr="006258E5">
                                <w:rPr>
                                  <w:color w:val="000000"/>
                                  <w:sz w:val="16"/>
                                  <w:lang w:val="lt-LT"/>
                                </w:rPr>
                                <w:t>. ŽIV ir LPL (B20-B24, Z21, A50-A54, A56) 10 000 gyv. (ULAC duomenys)</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90B61F2" w14:textId="77777777" w:rsidR="00BD07A1" w:rsidRPr="006258E5" w:rsidRDefault="00000000" w:rsidP="00947C75">
                              <w:pPr>
                                <w:spacing w:after="0" w:line="240" w:lineRule="auto"/>
                                <w:rPr>
                                  <w:lang w:val="lt-LT"/>
                                </w:rPr>
                              </w:pPr>
                              <w:r>
                                <w:rPr>
                                  <w:noProof/>
                                  <w:lang w:val="lt-LT" w:eastAsia="lt-LT"/>
                                </w:rPr>
                                <w:pict w14:anchorId="69E01A95">
                                  <v:shape id="Paveikslėlis 105" o:spid="_x0000_i1113" type="#_x0000_t75" style="width:10.5pt;height:12.75pt;visibility:visible">
                                    <v:imagedata r:id="rId16"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34B93A63"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101A7A7" w14:textId="77777777" w:rsidR="00BD07A1" w:rsidRPr="006258E5" w:rsidRDefault="00BD07A1" w:rsidP="00947C75">
                              <w:pPr>
                                <w:spacing w:after="0" w:line="240" w:lineRule="auto"/>
                                <w:jc w:val="right"/>
                                <w:rPr>
                                  <w:lang w:val="lt-LT"/>
                                </w:rPr>
                              </w:pPr>
                              <w:r w:rsidRPr="006258E5">
                                <w:rPr>
                                  <w:color w:val="000000"/>
                                  <w:sz w:val="16"/>
                                  <w:lang w:val="lt-LT"/>
                                </w:rPr>
                                <w:t>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7899AA4"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4FE71C6" w14:textId="77777777" w:rsidR="00BD07A1" w:rsidRPr="006258E5" w:rsidRDefault="00BD07A1" w:rsidP="00947C75">
                              <w:pPr>
                                <w:spacing w:after="0" w:line="240" w:lineRule="auto"/>
                                <w:jc w:val="right"/>
                                <w:rPr>
                                  <w:lang w:val="lt-LT"/>
                                </w:rPr>
                              </w:pPr>
                              <w:r w:rsidRPr="006258E5">
                                <w:rPr>
                                  <w:color w:val="000000"/>
                                  <w:sz w:val="16"/>
                                  <w:lang w:val="lt-LT"/>
                                </w:rPr>
                                <w:t>0.00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05F9DDB" w14:textId="77777777" w:rsidR="00BD07A1" w:rsidRPr="006258E5" w:rsidRDefault="00BD07A1" w:rsidP="00947C75">
                              <w:pPr>
                                <w:spacing w:after="0" w:line="240" w:lineRule="auto"/>
                                <w:jc w:val="right"/>
                                <w:rPr>
                                  <w:lang w:val="lt-LT"/>
                                </w:rPr>
                              </w:pPr>
                              <w:r w:rsidRPr="006258E5">
                                <w:rPr>
                                  <w:color w:val="000000"/>
                                  <w:sz w:val="16"/>
                                  <w:lang w:val="lt-LT"/>
                                </w:rPr>
                                <w:t>1.7</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F37CE2C" w14:textId="77777777" w:rsidR="00BD07A1" w:rsidRPr="006258E5" w:rsidRDefault="00BD07A1" w:rsidP="00947C75">
                              <w:pPr>
                                <w:spacing w:after="0" w:line="240" w:lineRule="auto"/>
                                <w:jc w:val="right"/>
                                <w:rPr>
                                  <w:lang w:val="lt-LT"/>
                                </w:rPr>
                              </w:pPr>
                              <w:r w:rsidRPr="006258E5">
                                <w:rPr>
                                  <w:color w:val="000000"/>
                                  <w:sz w:val="16"/>
                                  <w:lang w:val="lt-LT"/>
                                </w:rPr>
                                <w:t>4.7</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2AED523D" w14:textId="77777777" w:rsidR="00BD07A1" w:rsidRPr="006258E5" w:rsidRDefault="00000000" w:rsidP="00947C75">
                              <w:pPr>
                                <w:spacing w:after="0" w:line="240" w:lineRule="auto"/>
                                <w:rPr>
                                  <w:lang w:val="lt-LT"/>
                                </w:rPr>
                              </w:pPr>
                              <w:r>
                                <w:rPr>
                                  <w:noProof/>
                                  <w:lang w:val="lt-LT" w:eastAsia="lt-LT"/>
                                </w:rPr>
                                <w:pict w14:anchorId="5568A3F0">
                                  <v:shape id="Paveikslėlis 103" o:spid="_x0000_i1114" type="#_x0000_t75" style="width:157.5pt;height:22.5pt;visibility:visible">
                                    <v:imagedata r:id="rId59"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6D78C958"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6926C73F"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99" w:type="dxa"/>
                                <w:bottom w:w="39" w:type="dxa"/>
                                <w:right w:w="39" w:type="dxa"/>
                              </w:tcMar>
                            </w:tcPr>
                            <w:p w14:paraId="6E4506E7" w14:textId="77777777" w:rsidR="00BD07A1" w:rsidRPr="006258E5" w:rsidRDefault="00BD07A1" w:rsidP="00947C75">
                              <w:pPr>
                                <w:spacing w:after="0" w:line="240" w:lineRule="auto"/>
                                <w:rPr>
                                  <w:lang w:val="lt-LT"/>
                                </w:rPr>
                              </w:pPr>
                              <w:r w:rsidRPr="006258E5">
                                <w:rPr>
                                  <w:color w:val="000000"/>
                                  <w:sz w:val="16"/>
                                  <w:lang w:val="lt-LT"/>
                                </w:rPr>
                                <w:t>4.3. Pagerinti motinos ir vaiko sveikatą</w:t>
                              </w:r>
                            </w:p>
                          </w:tc>
                        </w:tr>
                        <w:tr w:rsidR="00BD07A1" w:rsidRPr="006258E5" w14:paraId="71A3FA3D"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0FB6BB7E" w14:textId="77777777" w:rsidR="00BD07A1" w:rsidRPr="006258E5" w:rsidRDefault="00BD07A1" w:rsidP="00947C75">
                              <w:pPr>
                                <w:spacing w:after="0" w:line="240" w:lineRule="auto"/>
                                <w:rPr>
                                  <w:lang w:val="lt-LT"/>
                                </w:rPr>
                              </w:pPr>
                              <w:r w:rsidRPr="006258E5">
                                <w:rPr>
                                  <w:color w:val="000000"/>
                                  <w:sz w:val="16"/>
                                  <w:lang w:val="lt-LT"/>
                                </w:rPr>
                                <w:t>Kūdikių mirtingumas 1000 gyvų gimusių</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043910F" w14:textId="77777777" w:rsidR="00BD07A1" w:rsidRPr="006258E5" w:rsidRDefault="00000000" w:rsidP="00947C75">
                              <w:pPr>
                                <w:spacing w:after="0" w:line="240" w:lineRule="auto"/>
                                <w:rPr>
                                  <w:lang w:val="lt-LT"/>
                                </w:rPr>
                              </w:pPr>
                              <w:r>
                                <w:rPr>
                                  <w:noProof/>
                                  <w:lang w:val="lt-LT" w:eastAsia="lt-LT"/>
                                </w:rPr>
                                <w:pict w14:anchorId="2A6617EA">
                                  <v:shape id="Paveikslėlis 101" o:spid="_x0000_i1115" type="#_x0000_t75" style="width:10.5pt;height:12.75pt;visibility:visible">
                                    <v:imagedata r:id="rId19"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6B20E6CE" w14:textId="77777777" w:rsidR="00BD07A1" w:rsidRPr="006258E5" w:rsidRDefault="00BD07A1" w:rsidP="00947C75">
                              <w:pPr>
                                <w:spacing w:after="0" w:line="240" w:lineRule="auto"/>
                                <w:jc w:val="right"/>
                                <w:rPr>
                                  <w:lang w:val="lt-LT"/>
                                </w:rPr>
                              </w:pPr>
                              <w:r w:rsidRPr="006258E5">
                                <w:rPr>
                                  <w:color w:val="000000"/>
                                  <w:sz w:val="16"/>
                                  <w:lang w:val="lt-LT"/>
                                </w:rPr>
                                <w:t>32.3</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8435E80" w14:textId="77777777" w:rsidR="00BD07A1" w:rsidRPr="006258E5" w:rsidRDefault="00BD07A1" w:rsidP="00947C75">
                              <w:pPr>
                                <w:spacing w:after="0" w:line="240" w:lineRule="auto"/>
                                <w:jc w:val="right"/>
                                <w:rPr>
                                  <w:lang w:val="lt-LT"/>
                                </w:rPr>
                              </w:pPr>
                              <w:r w:rsidRPr="006258E5">
                                <w:rPr>
                                  <w:color w:val="000000"/>
                                  <w:sz w:val="16"/>
                                  <w:lang w:val="lt-LT"/>
                                </w:rPr>
                                <w:t>2</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B8D4377" w14:textId="77777777" w:rsidR="00BD07A1" w:rsidRPr="006258E5" w:rsidRDefault="00BD07A1" w:rsidP="00947C75">
                              <w:pPr>
                                <w:spacing w:after="0" w:line="240" w:lineRule="auto"/>
                                <w:jc w:val="right"/>
                                <w:rPr>
                                  <w:lang w:val="lt-LT"/>
                                </w:rPr>
                              </w:pPr>
                              <w:r w:rsidRPr="006258E5">
                                <w:rPr>
                                  <w:color w:val="000000"/>
                                  <w:sz w:val="16"/>
                                  <w:lang w:val="lt-LT"/>
                                </w:rPr>
                                <w:t>13.8</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5622CCE" w14:textId="77777777" w:rsidR="00BD07A1" w:rsidRPr="006258E5" w:rsidRDefault="00BD07A1" w:rsidP="00947C75">
                              <w:pPr>
                                <w:spacing w:after="0" w:line="240" w:lineRule="auto"/>
                                <w:jc w:val="right"/>
                                <w:rPr>
                                  <w:lang w:val="lt-LT"/>
                                </w:rPr>
                              </w:pPr>
                              <w:r w:rsidRPr="006258E5">
                                <w:rPr>
                                  <w:color w:val="000000"/>
                                  <w:sz w:val="16"/>
                                  <w:lang w:val="lt-LT"/>
                                </w:rPr>
                                <w:t>10.77</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25DCF59" w14:textId="77777777" w:rsidR="00BD07A1" w:rsidRPr="006258E5" w:rsidRDefault="00BD07A1" w:rsidP="00947C75">
                              <w:pPr>
                                <w:spacing w:after="0" w:line="240" w:lineRule="auto"/>
                                <w:jc w:val="right"/>
                                <w:rPr>
                                  <w:lang w:val="lt-LT"/>
                                </w:rPr>
                              </w:pPr>
                              <w:r w:rsidRPr="006258E5">
                                <w:rPr>
                                  <w:color w:val="000000"/>
                                  <w:sz w:val="16"/>
                                  <w:lang w:val="lt-LT"/>
                                </w:rPr>
                                <w:t>3.0</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3E8748D" w14:textId="77777777" w:rsidR="00BD07A1" w:rsidRPr="006258E5" w:rsidRDefault="00BD07A1" w:rsidP="00947C75">
                              <w:pPr>
                                <w:spacing w:after="0" w:line="240" w:lineRule="auto"/>
                                <w:jc w:val="right"/>
                                <w:rPr>
                                  <w:lang w:val="lt-LT"/>
                                </w:rPr>
                              </w:pPr>
                              <w:r w:rsidRPr="006258E5">
                                <w:rPr>
                                  <w:color w:val="000000"/>
                                  <w:sz w:val="16"/>
                                  <w:lang w:val="lt-LT"/>
                                </w:rPr>
                                <w:t>32.3</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37CC42A7" w14:textId="77777777" w:rsidR="00BD07A1" w:rsidRPr="006258E5" w:rsidRDefault="00000000" w:rsidP="00947C75">
                              <w:pPr>
                                <w:spacing w:after="0" w:line="240" w:lineRule="auto"/>
                                <w:rPr>
                                  <w:lang w:val="lt-LT"/>
                                </w:rPr>
                              </w:pPr>
                              <w:r>
                                <w:rPr>
                                  <w:noProof/>
                                  <w:lang w:val="lt-LT" w:eastAsia="lt-LT"/>
                                </w:rPr>
                                <w:pict w14:anchorId="29B02ACD">
                                  <v:shape id="Paveikslėlis 99" o:spid="_x0000_i1116" type="#_x0000_t75" style="width:157.5pt;height:22.5pt;visibility:visible">
                                    <v:imagedata r:id="rId60"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3225DD35"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5975B8FE"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3AC3FB02" w14:textId="77777777" w:rsidR="00BD07A1" w:rsidRPr="006258E5" w:rsidRDefault="00BD07A1" w:rsidP="00947C75">
                              <w:pPr>
                                <w:spacing w:after="0" w:line="240" w:lineRule="auto"/>
                                <w:rPr>
                                  <w:lang w:val="lt-LT"/>
                                </w:rPr>
                              </w:pPr>
                              <w:r w:rsidRPr="006258E5">
                                <w:rPr>
                                  <w:color w:val="000000"/>
                                  <w:sz w:val="16"/>
                                  <w:lang w:val="lt-LT"/>
                                </w:rPr>
                                <w:t>2 m. vaikų tymų, epideminio parotito, raudonukės (1 dozė) skiepijimo apimtys, %</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B815784" w14:textId="77777777" w:rsidR="00BD07A1" w:rsidRPr="006258E5" w:rsidRDefault="00000000" w:rsidP="00947C75">
                              <w:pPr>
                                <w:spacing w:after="0" w:line="240" w:lineRule="auto"/>
                                <w:rPr>
                                  <w:lang w:val="lt-LT"/>
                                </w:rPr>
                              </w:pPr>
                              <w:r>
                                <w:rPr>
                                  <w:noProof/>
                                  <w:lang w:val="lt-LT" w:eastAsia="lt-LT"/>
                                </w:rPr>
                                <w:pict w14:anchorId="6666B630">
                                  <v:shape id="Paveikslėlis 97" o:spid="_x0000_i1117"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7C0729FB" w14:textId="77777777" w:rsidR="00BD07A1" w:rsidRPr="006258E5" w:rsidRDefault="00BD07A1" w:rsidP="00947C75">
                              <w:pPr>
                                <w:spacing w:after="0" w:line="240" w:lineRule="auto"/>
                                <w:jc w:val="right"/>
                                <w:rPr>
                                  <w:lang w:val="lt-LT"/>
                                </w:rPr>
                              </w:pPr>
                              <w:r w:rsidRPr="006258E5">
                                <w:rPr>
                                  <w:color w:val="000000"/>
                                  <w:sz w:val="16"/>
                                  <w:lang w:val="lt-LT"/>
                                </w:rPr>
                                <w:t>97.8</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9E289E1" w14:textId="77777777" w:rsidR="00BD07A1" w:rsidRPr="006258E5" w:rsidRDefault="00BD07A1" w:rsidP="00947C75">
                              <w:pPr>
                                <w:spacing w:after="0" w:line="240" w:lineRule="auto"/>
                                <w:jc w:val="right"/>
                                <w:rPr>
                                  <w:lang w:val="lt-LT"/>
                                </w:rPr>
                              </w:pPr>
                              <w:r w:rsidRPr="006258E5">
                                <w:rPr>
                                  <w:color w:val="000000"/>
                                  <w:sz w:val="16"/>
                                  <w:lang w:val="lt-LT"/>
                                </w:rPr>
                                <w:t>416</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2D054C7"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D51408A" w14:textId="77777777" w:rsidR="00BD07A1" w:rsidRPr="006258E5" w:rsidRDefault="00BD07A1" w:rsidP="00947C75">
                              <w:pPr>
                                <w:spacing w:after="0" w:line="240" w:lineRule="auto"/>
                                <w:jc w:val="right"/>
                                <w:rPr>
                                  <w:lang w:val="lt-LT"/>
                                </w:rPr>
                              </w:pPr>
                              <w:r w:rsidRPr="006258E5">
                                <w:rPr>
                                  <w:color w:val="000000"/>
                                  <w:sz w:val="16"/>
                                  <w:lang w:val="lt-LT"/>
                                </w:rPr>
                                <w:t>1.11</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125DDB4" w14:textId="77777777" w:rsidR="00BD07A1" w:rsidRPr="006258E5" w:rsidRDefault="00BD07A1" w:rsidP="00947C75">
                              <w:pPr>
                                <w:spacing w:after="0" w:line="240" w:lineRule="auto"/>
                                <w:jc w:val="right"/>
                                <w:rPr>
                                  <w:lang w:val="lt-LT"/>
                                </w:rPr>
                              </w:pPr>
                              <w:r w:rsidRPr="006258E5">
                                <w:rPr>
                                  <w:color w:val="000000"/>
                                  <w:sz w:val="16"/>
                                  <w:lang w:val="lt-LT"/>
                                </w:rPr>
                                <w:t>88.2</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4B7079F" w14:textId="77777777" w:rsidR="00BD07A1" w:rsidRPr="006258E5" w:rsidRDefault="00BD07A1" w:rsidP="00947C75">
                              <w:pPr>
                                <w:spacing w:after="0" w:line="240" w:lineRule="auto"/>
                                <w:jc w:val="right"/>
                                <w:rPr>
                                  <w:lang w:val="lt-LT"/>
                                </w:rPr>
                              </w:pPr>
                              <w:r w:rsidRPr="006258E5">
                                <w:rPr>
                                  <w:color w:val="000000"/>
                                  <w:sz w:val="16"/>
                                  <w:lang w:val="lt-LT"/>
                                </w:rPr>
                                <w:t>65.6</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5CAC58AB" w14:textId="77777777" w:rsidR="00BD07A1" w:rsidRPr="006258E5" w:rsidRDefault="00000000" w:rsidP="00947C75">
                              <w:pPr>
                                <w:spacing w:after="0" w:line="240" w:lineRule="auto"/>
                                <w:rPr>
                                  <w:lang w:val="lt-LT"/>
                                </w:rPr>
                              </w:pPr>
                              <w:r>
                                <w:rPr>
                                  <w:noProof/>
                                  <w:lang w:val="lt-LT" w:eastAsia="lt-LT"/>
                                </w:rPr>
                                <w:pict w14:anchorId="0D6846BA">
                                  <v:shape id="Paveikslėlis 95" o:spid="_x0000_i1118" type="#_x0000_t75" style="width:157.5pt;height:22.5pt;visibility:visible">
                                    <v:imagedata r:id="rId61"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5AD28644" w14:textId="77777777" w:rsidR="00BD07A1" w:rsidRPr="006258E5" w:rsidRDefault="00BD07A1" w:rsidP="00947C75">
                              <w:pPr>
                                <w:spacing w:after="0" w:line="240" w:lineRule="auto"/>
                                <w:jc w:val="right"/>
                                <w:rPr>
                                  <w:lang w:val="lt-LT"/>
                                </w:rPr>
                              </w:pPr>
                              <w:r w:rsidRPr="006258E5">
                                <w:rPr>
                                  <w:color w:val="000000"/>
                                  <w:sz w:val="16"/>
                                  <w:lang w:val="lt-LT"/>
                                </w:rPr>
                                <w:t>100.0</w:t>
                              </w:r>
                            </w:p>
                          </w:tc>
                        </w:tr>
                        <w:tr w:rsidR="00BD07A1" w:rsidRPr="006258E5" w14:paraId="449EE244"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1446BD65" w14:textId="77777777" w:rsidR="00BD07A1" w:rsidRPr="006258E5" w:rsidRDefault="00BD07A1" w:rsidP="00947C75">
                              <w:pPr>
                                <w:spacing w:after="0" w:line="240" w:lineRule="auto"/>
                                <w:rPr>
                                  <w:lang w:val="lt-LT"/>
                                </w:rPr>
                              </w:pPr>
                              <w:r w:rsidRPr="006258E5">
                                <w:rPr>
                                  <w:color w:val="000000"/>
                                  <w:sz w:val="16"/>
                                  <w:lang w:val="lt-LT"/>
                                </w:rPr>
                                <w:lastRenderedPageBreak/>
                                <w:t xml:space="preserve">1 m. vaikų difterijos, stabligės, kokliušo, poliomielito, </w:t>
                              </w:r>
                              <w:proofErr w:type="spellStart"/>
                              <w:r w:rsidRPr="006258E5">
                                <w:rPr>
                                  <w:color w:val="000000"/>
                                  <w:sz w:val="16"/>
                                  <w:lang w:val="lt-LT"/>
                                </w:rPr>
                                <w:t>Haemophilus</w:t>
                              </w:r>
                              <w:proofErr w:type="spellEnd"/>
                              <w:r w:rsidRPr="006258E5">
                                <w:rPr>
                                  <w:color w:val="000000"/>
                                  <w:sz w:val="16"/>
                                  <w:lang w:val="lt-LT"/>
                                </w:rPr>
                                <w:t xml:space="preserve"> </w:t>
                              </w:r>
                              <w:proofErr w:type="spellStart"/>
                              <w:r w:rsidRPr="006258E5">
                                <w:rPr>
                                  <w:color w:val="000000"/>
                                  <w:sz w:val="16"/>
                                  <w:lang w:val="lt-LT"/>
                                </w:rPr>
                                <w:t>influenzae</w:t>
                              </w:r>
                              <w:proofErr w:type="spellEnd"/>
                              <w:r w:rsidRPr="006258E5">
                                <w:rPr>
                                  <w:color w:val="000000"/>
                                  <w:sz w:val="16"/>
                                  <w:lang w:val="lt-LT"/>
                                </w:rPr>
                                <w:t xml:space="preserve"> B skiepijimo apimtys (3 dozės), %</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8DC8C5A" w14:textId="77777777" w:rsidR="00BD07A1" w:rsidRPr="006258E5" w:rsidRDefault="00000000" w:rsidP="00947C75">
                              <w:pPr>
                                <w:spacing w:after="0" w:line="240" w:lineRule="auto"/>
                                <w:rPr>
                                  <w:lang w:val="lt-LT"/>
                                </w:rPr>
                              </w:pPr>
                              <w:r>
                                <w:rPr>
                                  <w:noProof/>
                                  <w:lang w:val="lt-LT" w:eastAsia="lt-LT"/>
                                </w:rPr>
                                <w:pict w14:anchorId="746E07A3">
                                  <v:shape id="Paveikslėlis 93" o:spid="_x0000_i1119"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40014F88" w14:textId="77777777" w:rsidR="00BD07A1" w:rsidRPr="006258E5" w:rsidRDefault="00BD07A1" w:rsidP="00947C75">
                              <w:pPr>
                                <w:spacing w:after="0" w:line="240" w:lineRule="auto"/>
                                <w:jc w:val="right"/>
                                <w:rPr>
                                  <w:lang w:val="lt-LT"/>
                                </w:rPr>
                              </w:pPr>
                              <w:r w:rsidRPr="006258E5">
                                <w:rPr>
                                  <w:color w:val="000000"/>
                                  <w:sz w:val="16"/>
                                  <w:lang w:val="lt-LT"/>
                                </w:rPr>
                                <w:t>63.0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D54F18C" w14:textId="77777777" w:rsidR="00BD07A1" w:rsidRPr="006258E5" w:rsidRDefault="00BD07A1" w:rsidP="00947C75">
                              <w:pPr>
                                <w:spacing w:after="0" w:line="240" w:lineRule="auto"/>
                                <w:jc w:val="right"/>
                                <w:rPr>
                                  <w:lang w:val="lt-LT"/>
                                </w:rPr>
                              </w:pPr>
                              <w:r w:rsidRPr="006258E5">
                                <w:rPr>
                                  <w:color w:val="000000"/>
                                  <w:sz w:val="16"/>
                                  <w:lang w:val="lt-LT"/>
                                </w:rPr>
                                <w:t>249</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EC332DF"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1835286" w14:textId="77777777" w:rsidR="00BD07A1" w:rsidRPr="006258E5" w:rsidRDefault="00BD07A1" w:rsidP="00947C75">
                              <w:pPr>
                                <w:spacing w:after="0" w:line="240" w:lineRule="auto"/>
                                <w:jc w:val="right"/>
                                <w:rPr>
                                  <w:lang w:val="lt-LT"/>
                                </w:rPr>
                              </w:pPr>
                              <w:r w:rsidRPr="006258E5">
                                <w:rPr>
                                  <w:color w:val="000000"/>
                                  <w:sz w:val="16"/>
                                  <w:lang w:val="lt-LT"/>
                                </w:rPr>
                                <w:t>0.70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601E3C0" w14:textId="77777777" w:rsidR="00BD07A1" w:rsidRPr="006258E5" w:rsidRDefault="00BD07A1" w:rsidP="00947C75">
                              <w:pPr>
                                <w:spacing w:after="0" w:line="240" w:lineRule="auto"/>
                                <w:jc w:val="right"/>
                                <w:rPr>
                                  <w:lang w:val="lt-LT"/>
                                </w:rPr>
                              </w:pPr>
                              <w:r w:rsidRPr="006258E5">
                                <w:rPr>
                                  <w:color w:val="000000"/>
                                  <w:sz w:val="16"/>
                                  <w:lang w:val="lt-LT"/>
                                </w:rPr>
                                <w:t>89.4</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18B2D5F" w14:textId="77777777" w:rsidR="00BD07A1" w:rsidRPr="006258E5" w:rsidRDefault="00BD07A1" w:rsidP="00947C75">
                              <w:pPr>
                                <w:spacing w:after="0" w:line="240" w:lineRule="auto"/>
                                <w:jc w:val="right"/>
                                <w:rPr>
                                  <w:lang w:val="lt-LT"/>
                                </w:rPr>
                              </w:pPr>
                              <w:r w:rsidRPr="006258E5">
                                <w:rPr>
                                  <w:color w:val="000000"/>
                                  <w:sz w:val="16"/>
                                  <w:lang w:val="lt-LT"/>
                                </w:rPr>
                                <w:t>63.0</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73584936" w14:textId="77777777" w:rsidR="00BD07A1" w:rsidRPr="006258E5" w:rsidRDefault="00000000" w:rsidP="00947C75">
                              <w:pPr>
                                <w:spacing w:after="0" w:line="240" w:lineRule="auto"/>
                                <w:rPr>
                                  <w:lang w:val="lt-LT"/>
                                </w:rPr>
                              </w:pPr>
                              <w:r>
                                <w:rPr>
                                  <w:noProof/>
                                  <w:lang w:val="lt-LT" w:eastAsia="lt-LT"/>
                                </w:rPr>
                                <w:pict w14:anchorId="3C27EFA7">
                                  <v:shape id="Paveikslėlis 91" o:spid="_x0000_i1120" type="#_x0000_t75" style="width:157.5pt;height:22.5pt;visibility:visible">
                                    <v:imagedata r:id="rId62"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1CFD8332" w14:textId="77777777" w:rsidR="00BD07A1" w:rsidRPr="006258E5" w:rsidRDefault="00BD07A1" w:rsidP="00947C75">
                              <w:pPr>
                                <w:spacing w:after="0" w:line="240" w:lineRule="auto"/>
                                <w:jc w:val="right"/>
                                <w:rPr>
                                  <w:lang w:val="lt-LT"/>
                                </w:rPr>
                              </w:pPr>
                              <w:r w:rsidRPr="006258E5">
                                <w:rPr>
                                  <w:color w:val="000000"/>
                                  <w:sz w:val="16"/>
                                  <w:lang w:val="lt-LT"/>
                                </w:rPr>
                                <w:t>98.2</w:t>
                              </w:r>
                            </w:p>
                          </w:tc>
                        </w:tr>
                        <w:tr w:rsidR="00BD07A1" w:rsidRPr="006258E5" w14:paraId="30CFE1A3"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1E5B2106" w14:textId="77777777" w:rsidR="00BD07A1" w:rsidRPr="006258E5" w:rsidRDefault="00BD07A1" w:rsidP="00947C75">
                              <w:pPr>
                                <w:spacing w:after="0" w:line="240" w:lineRule="auto"/>
                                <w:rPr>
                                  <w:lang w:val="lt-LT"/>
                                </w:rPr>
                              </w:pPr>
                              <w:r w:rsidRPr="006258E5">
                                <w:rPr>
                                  <w:color w:val="000000"/>
                                  <w:sz w:val="16"/>
                                  <w:lang w:val="lt-LT"/>
                                </w:rPr>
                                <w:t xml:space="preserve">Vaikų (6-14 m.) dalis, dalyvavusi dantų dengimo </w:t>
                              </w:r>
                              <w:proofErr w:type="spellStart"/>
                              <w:r w:rsidRPr="006258E5">
                                <w:rPr>
                                  <w:color w:val="000000"/>
                                  <w:sz w:val="16"/>
                                  <w:lang w:val="lt-LT"/>
                                </w:rPr>
                                <w:t>silantinėmis</w:t>
                              </w:r>
                              <w:proofErr w:type="spellEnd"/>
                              <w:r w:rsidRPr="006258E5">
                                <w:rPr>
                                  <w:color w:val="000000"/>
                                  <w:sz w:val="16"/>
                                  <w:lang w:val="lt-LT"/>
                                </w:rPr>
                                <w:t xml:space="preserve"> medžiagomis programoje, %</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90EA03F" w14:textId="77777777" w:rsidR="00BD07A1" w:rsidRPr="006258E5" w:rsidRDefault="00000000" w:rsidP="00947C75">
                              <w:pPr>
                                <w:spacing w:after="0" w:line="240" w:lineRule="auto"/>
                                <w:rPr>
                                  <w:lang w:val="lt-LT"/>
                                </w:rPr>
                              </w:pPr>
                              <w:r>
                                <w:rPr>
                                  <w:noProof/>
                                  <w:lang w:val="lt-LT" w:eastAsia="lt-LT"/>
                                </w:rPr>
                                <w:pict w14:anchorId="6321A1D2">
                                  <v:shape id="Paveikslėlis 89" o:spid="_x0000_i1121"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31266C27" w14:textId="77777777" w:rsidR="00BD07A1" w:rsidRPr="006258E5" w:rsidRDefault="00BD07A1" w:rsidP="00947C75">
                              <w:pPr>
                                <w:spacing w:after="0" w:line="240" w:lineRule="auto"/>
                                <w:jc w:val="right"/>
                                <w:rPr>
                                  <w:lang w:val="lt-LT"/>
                                </w:rPr>
                              </w:pPr>
                              <w:r w:rsidRPr="006258E5">
                                <w:rPr>
                                  <w:color w:val="000000"/>
                                  <w:sz w:val="16"/>
                                  <w:lang w:val="lt-LT"/>
                                </w:rPr>
                                <w:t>3.5</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A0FD0C9" w14:textId="77777777" w:rsidR="00BD07A1" w:rsidRPr="006258E5" w:rsidRDefault="00BD07A1" w:rsidP="00947C75">
                              <w:pPr>
                                <w:spacing w:after="0" w:line="240" w:lineRule="auto"/>
                                <w:jc w:val="right"/>
                                <w:rPr>
                                  <w:lang w:val="lt-LT"/>
                                </w:rPr>
                              </w:pPr>
                              <w:r w:rsidRPr="006258E5">
                                <w:rPr>
                                  <w:color w:val="000000"/>
                                  <w:sz w:val="16"/>
                                  <w:lang w:val="lt-LT"/>
                                </w:rPr>
                                <w:t>19</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BC986D6"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D469516" w14:textId="77777777" w:rsidR="00BD07A1" w:rsidRPr="006258E5" w:rsidRDefault="00BD07A1" w:rsidP="00947C75">
                              <w:pPr>
                                <w:spacing w:after="0" w:line="240" w:lineRule="auto"/>
                                <w:jc w:val="right"/>
                                <w:rPr>
                                  <w:lang w:val="lt-LT"/>
                                </w:rPr>
                              </w:pPr>
                              <w:r w:rsidRPr="006258E5">
                                <w:rPr>
                                  <w:color w:val="000000"/>
                                  <w:sz w:val="16"/>
                                  <w:lang w:val="lt-LT"/>
                                </w:rPr>
                                <w:t>0.30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7D2428F" w14:textId="77777777" w:rsidR="00BD07A1" w:rsidRPr="006258E5" w:rsidRDefault="00BD07A1" w:rsidP="00947C75">
                              <w:pPr>
                                <w:spacing w:after="0" w:line="240" w:lineRule="auto"/>
                                <w:jc w:val="right"/>
                                <w:rPr>
                                  <w:lang w:val="lt-LT"/>
                                </w:rPr>
                              </w:pPr>
                              <w:r w:rsidRPr="006258E5">
                                <w:rPr>
                                  <w:color w:val="000000"/>
                                  <w:sz w:val="16"/>
                                  <w:lang w:val="lt-LT"/>
                                </w:rPr>
                                <w:t>11.5</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850526C" w14:textId="77777777" w:rsidR="00BD07A1" w:rsidRPr="006258E5" w:rsidRDefault="00BD07A1" w:rsidP="00947C75">
                              <w:pPr>
                                <w:spacing w:after="0" w:line="240" w:lineRule="auto"/>
                                <w:jc w:val="right"/>
                                <w:rPr>
                                  <w:lang w:val="lt-LT"/>
                                </w:rPr>
                              </w:pPr>
                              <w:r w:rsidRPr="006258E5">
                                <w:rPr>
                                  <w:color w:val="000000"/>
                                  <w:sz w:val="16"/>
                                  <w:lang w:val="lt-LT"/>
                                </w:rPr>
                                <w:t>1.8</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7C76D757" w14:textId="77777777" w:rsidR="00BD07A1" w:rsidRPr="006258E5" w:rsidRDefault="00000000" w:rsidP="00947C75">
                              <w:pPr>
                                <w:spacing w:after="0" w:line="240" w:lineRule="auto"/>
                                <w:rPr>
                                  <w:lang w:val="lt-LT"/>
                                </w:rPr>
                              </w:pPr>
                              <w:r>
                                <w:rPr>
                                  <w:noProof/>
                                  <w:lang w:val="lt-LT" w:eastAsia="lt-LT"/>
                                </w:rPr>
                                <w:pict w14:anchorId="1C49F26C">
                                  <v:shape id="Paveikslėlis 87" o:spid="_x0000_i1122" type="#_x0000_t75" style="width:157.5pt;height:22.5pt;visibility:visible">
                                    <v:imagedata r:id="rId63"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76302A33" w14:textId="77777777" w:rsidR="00BD07A1" w:rsidRPr="006258E5" w:rsidRDefault="00BD07A1" w:rsidP="00947C75">
                              <w:pPr>
                                <w:spacing w:after="0" w:line="240" w:lineRule="auto"/>
                                <w:jc w:val="right"/>
                                <w:rPr>
                                  <w:lang w:val="lt-LT"/>
                                </w:rPr>
                              </w:pPr>
                              <w:r w:rsidRPr="006258E5">
                                <w:rPr>
                                  <w:color w:val="000000"/>
                                  <w:sz w:val="16"/>
                                  <w:lang w:val="lt-LT"/>
                                </w:rPr>
                                <w:t>48.5</w:t>
                              </w:r>
                            </w:p>
                          </w:tc>
                        </w:tr>
                        <w:tr w:rsidR="00BD07A1" w:rsidRPr="006258E5" w14:paraId="699A1CCF"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320FEE7A" w14:textId="77777777" w:rsidR="00BD07A1" w:rsidRPr="006258E5" w:rsidRDefault="00BD07A1" w:rsidP="00947C75">
                              <w:pPr>
                                <w:spacing w:after="0" w:line="240" w:lineRule="auto"/>
                                <w:rPr>
                                  <w:lang w:val="lt-LT"/>
                                </w:rPr>
                              </w:pPr>
                              <w:r w:rsidRPr="006258E5">
                                <w:rPr>
                                  <w:color w:val="000000"/>
                                  <w:sz w:val="16"/>
                                  <w:lang w:val="lt-LT"/>
                                </w:rPr>
                                <w:t>Vaikų (7-17 m.), neturinčių ėduonies pažeistų, plombuotų ir išrautų dantų, dalis (proc. )</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83C8401" w14:textId="77777777" w:rsidR="00BD07A1" w:rsidRPr="006258E5" w:rsidRDefault="00000000" w:rsidP="00947C75">
                              <w:pPr>
                                <w:spacing w:after="0" w:line="240" w:lineRule="auto"/>
                                <w:rPr>
                                  <w:lang w:val="lt-LT"/>
                                </w:rPr>
                              </w:pPr>
                              <w:r>
                                <w:rPr>
                                  <w:noProof/>
                                  <w:lang w:val="lt-LT" w:eastAsia="lt-LT"/>
                                </w:rPr>
                                <w:pict w14:anchorId="5BE5D9BF">
                                  <v:shape id="Paveikslėlis 85" o:spid="_x0000_i1123" type="#_x0000_t75" style="width:10.5pt;height:12.75pt;visibility:visible">
                                    <v:imagedata r:id="rId19"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FF6C9"/>
                              <w:tcMar>
                                <w:top w:w="39" w:type="dxa"/>
                                <w:bottom w:w="39" w:type="dxa"/>
                                <w:right w:w="39" w:type="dxa"/>
                              </w:tcMar>
                            </w:tcPr>
                            <w:p w14:paraId="34A0F15B" w14:textId="77777777" w:rsidR="00BD07A1" w:rsidRPr="006258E5" w:rsidRDefault="00BD07A1" w:rsidP="00947C75">
                              <w:pPr>
                                <w:spacing w:after="0" w:line="240" w:lineRule="auto"/>
                                <w:jc w:val="right"/>
                                <w:rPr>
                                  <w:lang w:val="lt-LT"/>
                                </w:rPr>
                              </w:pPr>
                              <w:r w:rsidRPr="006258E5">
                                <w:rPr>
                                  <w:color w:val="000000"/>
                                  <w:sz w:val="16"/>
                                  <w:lang w:val="lt-LT"/>
                                </w:rPr>
                                <w:t>18.2</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D58057B" w14:textId="77777777" w:rsidR="00BD07A1" w:rsidRPr="006258E5" w:rsidRDefault="00BD07A1" w:rsidP="00947C75">
                              <w:pPr>
                                <w:spacing w:after="0" w:line="240" w:lineRule="auto"/>
                                <w:jc w:val="right"/>
                                <w:rPr>
                                  <w:lang w:val="lt-LT"/>
                                </w:rPr>
                              </w:pPr>
                              <w:r w:rsidRPr="006258E5">
                                <w:rPr>
                                  <w:color w:val="000000"/>
                                  <w:sz w:val="16"/>
                                  <w:lang w:val="lt-LT"/>
                                </w:rPr>
                                <w:t>83</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4D6F5DB" w14:textId="77777777" w:rsidR="00BD07A1" w:rsidRPr="006258E5" w:rsidRDefault="00BD07A1" w:rsidP="00947C75">
                              <w:pPr>
                                <w:spacing w:after="0" w:line="240" w:lineRule="auto"/>
                                <w:jc w:val="right"/>
                                <w:rPr>
                                  <w:lang w:val="lt-LT"/>
                                </w:rPr>
                              </w:pPr>
                              <w:r w:rsidRPr="006258E5">
                                <w:rPr>
                                  <w:color w:val="000000"/>
                                  <w:sz w:val="16"/>
                                  <w:lang w:val="lt-LT"/>
                                </w:rPr>
                                <w:t>22.2</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5A2B8E9" w14:textId="77777777" w:rsidR="00BD07A1" w:rsidRPr="006258E5" w:rsidRDefault="00BD07A1" w:rsidP="00947C75">
                              <w:pPr>
                                <w:spacing w:after="0" w:line="240" w:lineRule="auto"/>
                                <w:jc w:val="right"/>
                                <w:rPr>
                                  <w:lang w:val="lt-LT"/>
                                </w:rPr>
                              </w:pPr>
                              <w:r w:rsidRPr="006258E5">
                                <w:rPr>
                                  <w:color w:val="000000"/>
                                  <w:sz w:val="16"/>
                                  <w:lang w:val="lt-LT"/>
                                </w:rPr>
                                <w:t>0.80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E9CA121" w14:textId="77777777" w:rsidR="00BD07A1" w:rsidRPr="006258E5" w:rsidRDefault="00BD07A1" w:rsidP="00947C75">
                              <w:pPr>
                                <w:spacing w:after="0" w:line="240" w:lineRule="auto"/>
                                <w:jc w:val="right"/>
                                <w:rPr>
                                  <w:lang w:val="lt-LT"/>
                                </w:rPr>
                              </w:pPr>
                              <w:r w:rsidRPr="006258E5">
                                <w:rPr>
                                  <w:color w:val="000000"/>
                                  <w:sz w:val="16"/>
                                  <w:lang w:val="lt-LT"/>
                                </w:rPr>
                                <w:t>22.7</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9DE4AB4" w14:textId="77777777" w:rsidR="00BD07A1" w:rsidRPr="006258E5" w:rsidRDefault="00BD07A1" w:rsidP="00947C75">
                              <w:pPr>
                                <w:spacing w:after="0" w:line="240" w:lineRule="auto"/>
                                <w:jc w:val="right"/>
                                <w:rPr>
                                  <w:lang w:val="lt-LT"/>
                                </w:rPr>
                              </w:pPr>
                              <w:r w:rsidRPr="006258E5">
                                <w:rPr>
                                  <w:color w:val="000000"/>
                                  <w:sz w:val="16"/>
                                  <w:lang w:val="lt-LT"/>
                                </w:rPr>
                                <w:t>10.1</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1FE49B75" w14:textId="77777777" w:rsidR="00BD07A1" w:rsidRPr="006258E5" w:rsidRDefault="00000000" w:rsidP="00947C75">
                              <w:pPr>
                                <w:spacing w:after="0" w:line="240" w:lineRule="auto"/>
                                <w:rPr>
                                  <w:lang w:val="lt-LT"/>
                                </w:rPr>
                              </w:pPr>
                              <w:r>
                                <w:rPr>
                                  <w:noProof/>
                                  <w:lang w:val="lt-LT" w:eastAsia="lt-LT"/>
                                </w:rPr>
                                <w:pict w14:anchorId="1BDF5D4A">
                                  <v:shape id="Paveikslėlis 83" o:spid="_x0000_i1124" type="#_x0000_t75" style="width:157.5pt;height:22.5pt;visibility:visible">
                                    <v:imagedata r:id="rId64"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202C9699" w14:textId="77777777" w:rsidR="00BD07A1" w:rsidRPr="006258E5" w:rsidRDefault="00BD07A1" w:rsidP="00947C75">
                              <w:pPr>
                                <w:spacing w:after="0" w:line="240" w:lineRule="auto"/>
                                <w:jc w:val="right"/>
                                <w:rPr>
                                  <w:lang w:val="lt-LT"/>
                                </w:rPr>
                              </w:pPr>
                              <w:r w:rsidRPr="006258E5">
                                <w:rPr>
                                  <w:color w:val="000000"/>
                                  <w:sz w:val="16"/>
                                  <w:lang w:val="lt-LT"/>
                                </w:rPr>
                                <w:t>36.3</w:t>
                              </w:r>
                            </w:p>
                          </w:tc>
                        </w:tr>
                        <w:tr w:rsidR="00BD07A1" w:rsidRPr="006258E5" w14:paraId="41957600"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58501800" w14:textId="77777777" w:rsidR="00BD07A1" w:rsidRPr="006258E5" w:rsidRDefault="00BD07A1" w:rsidP="00947C75">
                              <w:pPr>
                                <w:spacing w:after="0" w:line="240" w:lineRule="auto"/>
                                <w:rPr>
                                  <w:lang w:val="lt-LT"/>
                                </w:rPr>
                              </w:pPr>
                              <w:r w:rsidRPr="006258E5">
                                <w:rPr>
                                  <w:color w:val="000000"/>
                                  <w:sz w:val="16"/>
                                  <w:lang w:val="lt-LT"/>
                                </w:rPr>
                                <w:t>Paauglių (15–17 m.) gimdymų sk. 1000 15-17 m. moterų</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3B599EF" w14:textId="77777777" w:rsidR="00BD07A1" w:rsidRPr="006258E5" w:rsidRDefault="00000000" w:rsidP="00947C75">
                              <w:pPr>
                                <w:spacing w:after="0" w:line="240" w:lineRule="auto"/>
                                <w:rPr>
                                  <w:lang w:val="lt-LT"/>
                                </w:rPr>
                              </w:pPr>
                              <w:r>
                                <w:rPr>
                                  <w:noProof/>
                                  <w:lang w:val="lt-LT" w:eastAsia="lt-LT"/>
                                </w:rPr>
                                <w:pict w14:anchorId="630A9EBF">
                                  <v:shape id="Paveikslėlis 81" o:spid="_x0000_i1125" type="#_x0000_t75" style="width:10.5pt;height:12.75pt;visibility:visible">
                                    <v:imagedata r:id="rId16"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38DF28D0"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42D75DF" w14:textId="77777777" w:rsidR="00BD07A1" w:rsidRPr="006258E5" w:rsidRDefault="00BD07A1" w:rsidP="00947C75">
                              <w:pPr>
                                <w:spacing w:after="0" w:line="240" w:lineRule="auto"/>
                                <w:jc w:val="right"/>
                                <w:rPr>
                                  <w:lang w:val="lt-LT"/>
                                </w:rPr>
                              </w:pPr>
                              <w:r w:rsidRPr="006258E5">
                                <w:rPr>
                                  <w:color w:val="000000"/>
                                  <w:sz w:val="16"/>
                                  <w:lang w:val="lt-LT"/>
                                </w:rPr>
                                <w:t>0</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F0FE2B3"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F78BC13" w14:textId="77777777" w:rsidR="00BD07A1" w:rsidRPr="006258E5" w:rsidRDefault="00BD07A1" w:rsidP="00947C75">
                              <w:pPr>
                                <w:spacing w:after="0" w:line="240" w:lineRule="auto"/>
                                <w:jc w:val="right"/>
                                <w:rPr>
                                  <w:lang w:val="lt-LT"/>
                                </w:rPr>
                              </w:pPr>
                              <w:r w:rsidRPr="006258E5">
                                <w:rPr>
                                  <w:color w:val="000000"/>
                                  <w:sz w:val="16"/>
                                  <w:lang w:val="lt-LT"/>
                                </w:rPr>
                                <w:t>0.00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5D416F2" w14:textId="77777777" w:rsidR="00BD07A1" w:rsidRPr="006258E5" w:rsidRDefault="00BD07A1" w:rsidP="00947C75">
                              <w:pPr>
                                <w:spacing w:after="0" w:line="240" w:lineRule="auto"/>
                                <w:jc w:val="right"/>
                                <w:rPr>
                                  <w:lang w:val="lt-LT"/>
                                </w:rPr>
                              </w:pPr>
                              <w:r w:rsidRPr="006258E5">
                                <w:rPr>
                                  <w:color w:val="000000"/>
                                  <w:sz w:val="16"/>
                                  <w:lang w:val="lt-LT"/>
                                </w:rPr>
                                <w:t>2.8</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48106ED" w14:textId="77777777" w:rsidR="00BD07A1" w:rsidRPr="006258E5" w:rsidRDefault="00BD07A1" w:rsidP="00947C75">
                              <w:pPr>
                                <w:spacing w:after="0" w:line="240" w:lineRule="auto"/>
                                <w:jc w:val="right"/>
                                <w:rPr>
                                  <w:lang w:val="lt-LT"/>
                                </w:rPr>
                              </w:pPr>
                              <w:r w:rsidRPr="006258E5">
                                <w:rPr>
                                  <w:color w:val="000000"/>
                                  <w:sz w:val="16"/>
                                  <w:lang w:val="lt-LT"/>
                                </w:rPr>
                                <w:t>12.8</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04F370BE" w14:textId="77777777" w:rsidR="00BD07A1" w:rsidRPr="006258E5" w:rsidRDefault="00000000" w:rsidP="00947C75">
                              <w:pPr>
                                <w:spacing w:after="0" w:line="240" w:lineRule="auto"/>
                                <w:rPr>
                                  <w:lang w:val="lt-LT"/>
                                </w:rPr>
                              </w:pPr>
                              <w:r>
                                <w:rPr>
                                  <w:noProof/>
                                  <w:lang w:val="lt-LT" w:eastAsia="lt-LT"/>
                                </w:rPr>
                                <w:pict w14:anchorId="2978EE70">
                                  <v:shape id="Paveikslėlis 79" o:spid="_x0000_i1126" type="#_x0000_t75" style="width:157.5pt;height:22.5pt;visibility:visible">
                                    <v:imagedata r:id="rId65"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0A38D6CF" w14:textId="77777777" w:rsidR="00BD07A1" w:rsidRPr="006258E5" w:rsidRDefault="00BD07A1" w:rsidP="00947C75">
                              <w:pPr>
                                <w:spacing w:after="0" w:line="240" w:lineRule="auto"/>
                                <w:jc w:val="right"/>
                                <w:rPr>
                                  <w:lang w:val="lt-LT"/>
                                </w:rPr>
                              </w:pPr>
                              <w:r w:rsidRPr="006258E5">
                                <w:rPr>
                                  <w:color w:val="000000"/>
                                  <w:sz w:val="16"/>
                                  <w:lang w:val="lt-LT"/>
                                </w:rPr>
                                <w:t>0.0</w:t>
                              </w:r>
                            </w:p>
                          </w:tc>
                        </w:tr>
                        <w:tr w:rsidR="00BD07A1" w:rsidRPr="006258E5" w14:paraId="3865BAB1" w14:textId="77777777" w:rsidTr="00947C75">
                          <w:trPr>
                            <w:trHeight w:val="262"/>
                          </w:trPr>
                          <w:tc>
                            <w:tcPr>
                              <w:tcW w:w="10106" w:type="dxa"/>
                              <w:gridSpan w:val="10"/>
                              <w:tcBorders>
                                <w:top w:val="single" w:sz="8" w:space="0" w:color="D3D3D3"/>
                                <w:left w:val="single" w:sz="8" w:space="0" w:color="D3D3D3"/>
                                <w:bottom w:val="single" w:sz="8" w:space="0" w:color="D3D3D3"/>
                                <w:right w:val="single" w:sz="8" w:space="0" w:color="D3D3D3"/>
                              </w:tcBorders>
                              <w:shd w:val="clear" w:color="auto" w:fill="F5F5F5"/>
                              <w:tcMar>
                                <w:top w:w="39" w:type="dxa"/>
                                <w:left w:w="99" w:type="dxa"/>
                                <w:bottom w:w="39" w:type="dxa"/>
                                <w:right w:w="39" w:type="dxa"/>
                              </w:tcMar>
                            </w:tcPr>
                            <w:p w14:paraId="1DDCBDB0" w14:textId="77777777" w:rsidR="00BD07A1" w:rsidRPr="006258E5" w:rsidRDefault="00BD07A1" w:rsidP="00947C75">
                              <w:pPr>
                                <w:spacing w:after="0" w:line="240" w:lineRule="auto"/>
                                <w:rPr>
                                  <w:lang w:val="lt-LT"/>
                                </w:rPr>
                              </w:pPr>
                              <w:r w:rsidRPr="006258E5">
                                <w:rPr>
                                  <w:color w:val="000000"/>
                                  <w:sz w:val="16"/>
                                  <w:lang w:val="lt-LT"/>
                                </w:rPr>
                                <w:t>4.4. Stiprinti lėtinių neinfekcinių ligų prevenciją ir kontrolę</w:t>
                              </w:r>
                            </w:p>
                          </w:tc>
                        </w:tr>
                        <w:tr w:rsidR="00BD07A1" w:rsidRPr="006258E5" w14:paraId="083FEB4D"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31B7E328" w14:textId="77777777" w:rsidR="00BD07A1" w:rsidRPr="006258E5" w:rsidRDefault="00BD07A1" w:rsidP="00947C75">
                              <w:pPr>
                                <w:spacing w:after="0" w:line="240" w:lineRule="auto"/>
                                <w:rPr>
                                  <w:lang w:val="lt-LT"/>
                                </w:rPr>
                              </w:pPr>
                              <w:r w:rsidRPr="006258E5">
                                <w:rPr>
                                  <w:color w:val="000000"/>
                                  <w:sz w:val="16"/>
                                  <w:lang w:val="lt-LT"/>
                                </w:rPr>
                                <w:t xml:space="preserve">Mirt. nuo kraujotakos </w:t>
                              </w:r>
                              <w:proofErr w:type="spellStart"/>
                              <w:r w:rsidRPr="006258E5">
                                <w:rPr>
                                  <w:color w:val="000000"/>
                                  <w:sz w:val="16"/>
                                  <w:lang w:val="lt-LT"/>
                                </w:rPr>
                                <w:t>sist</w:t>
                              </w:r>
                              <w:proofErr w:type="spellEnd"/>
                              <w:r w:rsidRPr="006258E5">
                                <w:rPr>
                                  <w:color w:val="000000"/>
                                  <w:sz w:val="16"/>
                                  <w:lang w:val="lt-LT"/>
                                </w:rPr>
                                <w:t>. ligų (I00-I99)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6923A9D" w14:textId="77777777" w:rsidR="00BD07A1" w:rsidRPr="006258E5" w:rsidRDefault="00000000" w:rsidP="00947C75">
                              <w:pPr>
                                <w:spacing w:after="0" w:line="240" w:lineRule="auto"/>
                                <w:rPr>
                                  <w:lang w:val="lt-LT"/>
                                </w:rPr>
                              </w:pPr>
                              <w:r>
                                <w:rPr>
                                  <w:noProof/>
                                  <w:lang w:val="lt-LT" w:eastAsia="lt-LT"/>
                                </w:rPr>
                                <w:pict w14:anchorId="1F600B7E">
                                  <v:shape id="Paveikslėlis 77" o:spid="_x0000_i1127"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FF6C9"/>
                              <w:tcMar>
                                <w:top w:w="39" w:type="dxa"/>
                                <w:bottom w:w="39" w:type="dxa"/>
                                <w:right w:w="39" w:type="dxa"/>
                              </w:tcMar>
                            </w:tcPr>
                            <w:p w14:paraId="62DF8501" w14:textId="77777777" w:rsidR="00BD07A1" w:rsidRPr="006258E5" w:rsidRDefault="00BD07A1" w:rsidP="00947C75">
                              <w:pPr>
                                <w:spacing w:after="0" w:line="240" w:lineRule="auto"/>
                                <w:jc w:val="right"/>
                                <w:rPr>
                                  <w:lang w:val="lt-LT"/>
                                </w:rPr>
                              </w:pPr>
                              <w:r w:rsidRPr="006258E5">
                                <w:rPr>
                                  <w:color w:val="000000"/>
                                  <w:sz w:val="16"/>
                                  <w:lang w:val="lt-LT"/>
                                </w:rPr>
                                <w:t>1058.3</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3FE6DD3" w14:textId="77777777" w:rsidR="00BD07A1" w:rsidRPr="006258E5" w:rsidRDefault="00BD07A1" w:rsidP="00947C75">
                              <w:pPr>
                                <w:spacing w:after="0" w:line="240" w:lineRule="auto"/>
                                <w:jc w:val="right"/>
                                <w:rPr>
                                  <w:lang w:val="lt-LT"/>
                                </w:rPr>
                              </w:pPr>
                              <w:r w:rsidRPr="006258E5">
                                <w:rPr>
                                  <w:color w:val="000000"/>
                                  <w:sz w:val="16"/>
                                  <w:lang w:val="lt-LT"/>
                                </w:rPr>
                                <w:t>76</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2C81829" w14:textId="77777777" w:rsidR="00BD07A1" w:rsidRPr="006258E5" w:rsidRDefault="00BD07A1" w:rsidP="00947C75">
                              <w:pPr>
                                <w:spacing w:after="0" w:line="240" w:lineRule="auto"/>
                                <w:jc w:val="right"/>
                                <w:rPr>
                                  <w:lang w:val="lt-LT"/>
                                </w:rPr>
                              </w:pPr>
                              <w:r w:rsidRPr="006258E5">
                                <w:rPr>
                                  <w:color w:val="000000"/>
                                  <w:sz w:val="16"/>
                                  <w:lang w:val="lt-LT"/>
                                </w:rPr>
                                <w:t>940.3</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153B4F0" w14:textId="77777777" w:rsidR="00BD07A1" w:rsidRPr="006258E5" w:rsidRDefault="00BD07A1" w:rsidP="00947C75">
                              <w:pPr>
                                <w:spacing w:after="0" w:line="240" w:lineRule="auto"/>
                                <w:jc w:val="right"/>
                                <w:rPr>
                                  <w:lang w:val="lt-LT"/>
                                </w:rPr>
                              </w:pPr>
                              <w:r w:rsidRPr="006258E5">
                                <w:rPr>
                                  <w:color w:val="000000"/>
                                  <w:sz w:val="16"/>
                                  <w:lang w:val="lt-LT"/>
                                </w:rPr>
                                <w:t>1.29</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3511F12" w14:textId="77777777" w:rsidR="00BD07A1" w:rsidRPr="006258E5" w:rsidRDefault="00BD07A1" w:rsidP="00947C75">
                              <w:pPr>
                                <w:spacing w:after="0" w:line="240" w:lineRule="auto"/>
                                <w:jc w:val="right"/>
                                <w:rPr>
                                  <w:lang w:val="lt-LT"/>
                                </w:rPr>
                              </w:pPr>
                              <w:r w:rsidRPr="006258E5">
                                <w:rPr>
                                  <w:color w:val="000000"/>
                                  <w:sz w:val="16"/>
                                  <w:lang w:val="lt-LT"/>
                                </w:rPr>
                                <w:t>822.5</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A21E51B" w14:textId="77777777" w:rsidR="00BD07A1" w:rsidRPr="006258E5" w:rsidRDefault="00BD07A1" w:rsidP="00947C75">
                              <w:pPr>
                                <w:spacing w:after="0" w:line="240" w:lineRule="auto"/>
                                <w:jc w:val="right"/>
                                <w:rPr>
                                  <w:lang w:val="lt-LT"/>
                                </w:rPr>
                              </w:pPr>
                              <w:r w:rsidRPr="006258E5">
                                <w:rPr>
                                  <w:color w:val="000000"/>
                                  <w:sz w:val="16"/>
                                  <w:lang w:val="lt-LT"/>
                                </w:rPr>
                                <w:t>1541.2</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315F2868" w14:textId="77777777" w:rsidR="00BD07A1" w:rsidRPr="006258E5" w:rsidRDefault="00000000" w:rsidP="00947C75">
                              <w:pPr>
                                <w:spacing w:after="0" w:line="240" w:lineRule="auto"/>
                                <w:rPr>
                                  <w:lang w:val="lt-LT"/>
                                </w:rPr>
                              </w:pPr>
                              <w:r>
                                <w:rPr>
                                  <w:noProof/>
                                  <w:lang w:val="lt-LT" w:eastAsia="lt-LT"/>
                                </w:rPr>
                                <w:pict w14:anchorId="42A59B38">
                                  <v:shape id="Paveikslėlis 75" o:spid="_x0000_i1128" type="#_x0000_t75" style="width:157.5pt;height:22.5pt;visibility:visible">
                                    <v:imagedata r:id="rId66"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2A9DF154" w14:textId="77777777" w:rsidR="00BD07A1" w:rsidRPr="006258E5" w:rsidRDefault="00BD07A1" w:rsidP="00947C75">
                              <w:pPr>
                                <w:spacing w:after="0" w:line="240" w:lineRule="auto"/>
                                <w:jc w:val="right"/>
                                <w:rPr>
                                  <w:lang w:val="lt-LT"/>
                                </w:rPr>
                              </w:pPr>
                              <w:r w:rsidRPr="006258E5">
                                <w:rPr>
                                  <w:color w:val="000000"/>
                                  <w:sz w:val="16"/>
                                  <w:lang w:val="lt-LT"/>
                                </w:rPr>
                                <w:t>397.7</w:t>
                              </w:r>
                            </w:p>
                          </w:tc>
                        </w:tr>
                        <w:tr w:rsidR="00BD07A1" w:rsidRPr="006258E5" w14:paraId="658C3559"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17329CE7" w14:textId="77777777" w:rsidR="00BD07A1" w:rsidRPr="006258E5" w:rsidRDefault="00BD07A1" w:rsidP="00947C75">
                              <w:pPr>
                                <w:spacing w:after="0" w:line="240" w:lineRule="auto"/>
                                <w:rPr>
                                  <w:lang w:val="lt-LT"/>
                                </w:rPr>
                              </w:pPr>
                              <w:r w:rsidRPr="006258E5">
                                <w:rPr>
                                  <w:color w:val="000000"/>
                                  <w:sz w:val="16"/>
                                  <w:lang w:val="lt-LT"/>
                                </w:rPr>
                                <w:t xml:space="preserve">SMR nuo kraujotakos </w:t>
                              </w:r>
                              <w:proofErr w:type="spellStart"/>
                              <w:r w:rsidRPr="006258E5">
                                <w:rPr>
                                  <w:color w:val="000000"/>
                                  <w:sz w:val="16"/>
                                  <w:lang w:val="lt-LT"/>
                                </w:rPr>
                                <w:t>sist</w:t>
                              </w:r>
                              <w:proofErr w:type="spellEnd"/>
                              <w:r w:rsidRPr="006258E5">
                                <w:rPr>
                                  <w:color w:val="000000"/>
                                  <w:sz w:val="16"/>
                                  <w:lang w:val="lt-LT"/>
                                </w:rPr>
                                <w:t>. ligų (I00-I99)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BB9F8AD" w14:textId="77777777" w:rsidR="00BD07A1" w:rsidRPr="006258E5" w:rsidRDefault="00000000" w:rsidP="00947C75">
                              <w:pPr>
                                <w:spacing w:after="0" w:line="240" w:lineRule="auto"/>
                                <w:rPr>
                                  <w:lang w:val="lt-LT"/>
                                </w:rPr>
                              </w:pPr>
                              <w:r>
                                <w:rPr>
                                  <w:noProof/>
                                  <w:lang w:val="lt-LT" w:eastAsia="lt-LT"/>
                                </w:rPr>
                                <w:pict w14:anchorId="664080E4">
                                  <v:shape id="Paveikslėlis 73" o:spid="_x0000_i1129"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EC4C4"/>
                              <w:tcMar>
                                <w:top w:w="39" w:type="dxa"/>
                                <w:bottom w:w="39" w:type="dxa"/>
                                <w:right w:w="39" w:type="dxa"/>
                              </w:tcMar>
                            </w:tcPr>
                            <w:p w14:paraId="7885C582" w14:textId="77777777" w:rsidR="00BD07A1" w:rsidRPr="006258E5" w:rsidRDefault="00BD07A1" w:rsidP="00947C75">
                              <w:pPr>
                                <w:spacing w:after="0" w:line="240" w:lineRule="auto"/>
                                <w:jc w:val="right"/>
                                <w:rPr>
                                  <w:lang w:val="lt-LT"/>
                                </w:rPr>
                              </w:pPr>
                              <w:r w:rsidRPr="006258E5">
                                <w:rPr>
                                  <w:color w:val="000000"/>
                                  <w:sz w:val="16"/>
                                  <w:lang w:val="lt-LT"/>
                                </w:rPr>
                                <w:t>1064.7</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EF70310" w14:textId="77777777" w:rsidR="00BD07A1" w:rsidRPr="006258E5" w:rsidRDefault="00BD07A1" w:rsidP="00947C75">
                              <w:pPr>
                                <w:spacing w:after="0" w:line="240" w:lineRule="auto"/>
                                <w:jc w:val="right"/>
                                <w:rPr>
                                  <w:lang w:val="lt-LT"/>
                                </w:rPr>
                              </w:pPr>
                              <w:r w:rsidRPr="006258E5">
                                <w:rPr>
                                  <w:color w:val="000000"/>
                                  <w:sz w:val="16"/>
                                  <w:lang w:val="lt-LT"/>
                                </w:rPr>
                                <w:t>76</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53D59F3" w14:textId="77777777" w:rsidR="00BD07A1" w:rsidRPr="006258E5" w:rsidRDefault="00BD07A1" w:rsidP="00947C75">
                              <w:pPr>
                                <w:spacing w:after="0" w:line="240" w:lineRule="auto"/>
                                <w:jc w:val="right"/>
                                <w:rPr>
                                  <w:lang w:val="lt-LT"/>
                                </w:rPr>
                              </w:pPr>
                              <w:r w:rsidRPr="006258E5">
                                <w:rPr>
                                  <w:color w:val="000000"/>
                                  <w:sz w:val="16"/>
                                  <w:lang w:val="lt-LT"/>
                                </w:rPr>
                                <w:t>954.5</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DB090A6" w14:textId="77777777" w:rsidR="00BD07A1" w:rsidRPr="006258E5" w:rsidRDefault="00BD07A1" w:rsidP="00947C75">
                              <w:pPr>
                                <w:spacing w:after="0" w:line="240" w:lineRule="auto"/>
                                <w:jc w:val="right"/>
                                <w:rPr>
                                  <w:lang w:val="lt-LT"/>
                                </w:rPr>
                              </w:pPr>
                              <w:r w:rsidRPr="006258E5">
                                <w:rPr>
                                  <w:color w:val="000000"/>
                                  <w:sz w:val="16"/>
                                  <w:lang w:val="lt-LT"/>
                                </w:rPr>
                                <w:t>1.33</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9AA142F" w14:textId="77777777" w:rsidR="00BD07A1" w:rsidRPr="006258E5" w:rsidRDefault="00BD07A1" w:rsidP="00947C75">
                              <w:pPr>
                                <w:spacing w:after="0" w:line="240" w:lineRule="auto"/>
                                <w:jc w:val="right"/>
                                <w:rPr>
                                  <w:lang w:val="lt-LT"/>
                                </w:rPr>
                              </w:pPr>
                              <w:r w:rsidRPr="006258E5">
                                <w:rPr>
                                  <w:color w:val="000000"/>
                                  <w:sz w:val="16"/>
                                  <w:lang w:val="lt-LT"/>
                                </w:rPr>
                                <w:t>801.9</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CD52DC8" w14:textId="77777777" w:rsidR="00BD07A1" w:rsidRPr="006258E5" w:rsidRDefault="00BD07A1" w:rsidP="00947C75">
                              <w:pPr>
                                <w:spacing w:after="0" w:line="240" w:lineRule="auto"/>
                                <w:jc w:val="right"/>
                                <w:rPr>
                                  <w:lang w:val="lt-LT"/>
                                </w:rPr>
                              </w:pPr>
                              <w:r w:rsidRPr="006258E5">
                                <w:rPr>
                                  <w:color w:val="000000"/>
                                  <w:sz w:val="16"/>
                                  <w:lang w:val="lt-LT"/>
                                </w:rPr>
                                <w:t>1424.1</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294A4246" w14:textId="77777777" w:rsidR="00BD07A1" w:rsidRPr="006258E5" w:rsidRDefault="00000000" w:rsidP="00947C75">
                              <w:pPr>
                                <w:spacing w:after="0" w:line="240" w:lineRule="auto"/>
                                <w:rPr>
                                  <w:lang w:val="lt-LT"/>
                                </w:rPr>
                              </w:pPr>
                              <w:r>
                                <w:rPr>
                                  <w:noProof/>
                                  <w:lang w:val="lt-LT" w:eastAsia="lt-LT"/>
                                </w:rPr>
                                <w:pict w14:anchorId="539DAAF4">
                                  <v:shape id="Paveikslėlis 71" o:spid="_x0000_i1130" type="#_x0000_t75" style="width:157.5pt;height:22.5pt;visibility:visible">
                                    <v:imagedata r:id="rId67"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20DD517F" w14:textId="77777777" w:rsidR="00BD07A1" w:rsidRPr="006258E5" w:rsidRDefault="00BD07A1" w:rsidP="00947C75">
                              <w:pPr>
                                <w:spacing w:after="0" w:line="240" w:lineRule="auto"/>
                                <w:jc w:val="right"/>
                                <w:rPr>
                                  <w:lang w:val="lt-LT"/>
                                </w:rPr>
                              </w:pPr>
                              <w:r w:rsidRPr="006258E5">
                                <w:rPr>
                                  <w:color w:val="000000"/>
                                  <w:sz w:val="16"/>
                                  <w:lang w:val="lt-LT"/>
                                </w:rPr>
                                <w:t>582.8</w:t>
                              </w:r>
                            </w:p>
                          </w:tc>
                        </w:tr>
                        <w:tr w:rsidR="00BD07A1" w:rsidRPr="006258E5" w14:paraId="4783090D"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4EE78AB9" w14:textId="77777777" w:rsidR="00BD07A1" w:rsidRPr="006258E5" w:rsidRDefault="00BD07A1" w:rsidP="00947C75">
                              <w:pPr>
                                <w:spacing w:after="0" w:line="240" w:lineRule="auto"/>
                                <w:rPr>
                                  <w:lang w:val="lt-LT"/>
                                </w:rPr>
                              </w:pPr>
                              <w:r w:rsidRPr="006258E5">
                                <w:rPr>
                                  <w:color w:val="000000"/>
                                  <w:sz w:val="16"/>
                                  <w:lang w:val="lt-LT"/>
                                </w:rPr>
                                <w:t>Mirt. nuo piktybinių navikų  (C00-C96)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3C1AA8F" w14:textId="77777777" w:rsidR="00BD07A1" w:rsidRPr="006258E5" w:rsidRDefault="00000000" w:rsidP="00947C75">
                              <w:pPr>
                                <w:spacing w:after="0" w:line="240" w:lineRule="auto"/>
                                <w:rPr>
                                  <w:lang w:val="lt-LT"/>
                                </w:rPr>
                              </w:pPr>
                              <w:r>
                                <w:rPr>
                                  <w:noProof/>
                                  <w:lang w:val="lt-LT" w:eastAsia="lt-LT"/>
                                </w:rPr>
                                <w:pict w14:anchorId="62B443B5">
                                  <v:shape id="Paveikslėlis 69" o:spid="_x0000_i1131" type="#_x0000_t75" style="width:10.5pt;height:12.75pt;visibility:visible">
                                    <v:imagedata r:id="rId19"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FF6C9"/>
                              <w:tcMar>
                                <w:top w:w="39" w:type="dxa"/>
                                <w:bottom w:w="39" w:type="dxa"/>
                                <w:right w:w="39" w:type="dxa"/>
                              </w:tcMar>
                            </w:tcPr>
                            <w:p w14:paraId="57B8F123" w14:textId="77777777" w:rsidR="00BD07A1" w:rsidRPr="006258E5" w:rsidRDefault="00BD07A1" w:rsidP="00947C75">
                              <w:pPr>
                                <w:spacing w:after="0" w:line="240" w:lineRule="auto"/>
                                <w:jc w:val="right"/>
                                <w:rPr>
                                  <w:lang w:val="lt-LT"/>
                                </w:rPr>
                              </w:pPr>
                              <w:r w:rsidRPr="006258E5">
                                <w:rPr>
                                  <w:color w:val="000000"/>
                                  <w:sz w:val="16"/>
                                  <w:lang w:val="lt-LT"/>
                                </w:rPr>
                                <w:t>264.6</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D07A69A" w14:textId="77777777" w:rsidR="00BD07A1" w:rsidRPr="006258E5" w:rsidRDefault="00BD07A1" w:rsidP="00947C75">
                              <w:pPr>
                                <w:spacing w:after="0" w:line="240" w:lineRule="auto"/>
                                <w:jc w:val="right"/>
                                <w:rPr>
                                  <w:lang w:val="lt-LT"/>
                                </w:rPr>
                              </w:pPr>
                              <w:r w:rsidRPr="006258E5">
                                <w:rPr>
                                  <w:color w:val="000000"/>
                                  <w:sz w:val="16"/>
                                  <w:lang w:val="lt-LT"/>
                                </w:rPr>
                                <w:t>19</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98F4872" w14:textId="77777777" w:rsidR="00BD07A1" w:rsidRPr="006258E5" w:rsidRDefault="00BD07A1" w:rsidP="00947C75">
                              <w:pPr>
                                <w:spacing w:after="0" w:line="240" w:lineRule="auto"/>
                                <w:jc w:val="right"/>
                                <w:rPr>
                                  <w:lang w:val="lt-LT"/>
                                </w:rPr>
                              </w:pPr>
                              <w:r w:rsidRPr="006258E5">
                                <w:rPr>
                                  <w:color w:val="000000"/>
                                  <w:sz w:val="16"/>
                                  <w:lang w:val="lt-LT"/>
                                </w:rPr>
                                <w:t>311.9</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8DB29D5" w14:textId="77777777" w:rsidR="00BD07A1" w:rsidRPr="006258E5" w:rsidRDefault="00BD07A1" w:rsidP="00947C75">
                              <w:pPr>
                                <w:spacing w:after="0" w:line="240" w:lineRule="auto"/>
                                <w:jc w:val="right"/>
                                <w:rPr>
                                  <w:lang w:val="lt-LT"/>
                                </w:rPr>
                              </w:pPr>
                              <w:r w:rsidRPr="006258E5">
                                <w:rPr>
                                  <w:color w:val="000000"/>
                                  <w:sz w:val="16"/>
                                  <w:lang w:val="lt-LT"/>
                                </w:rPr>
                                <w:t>0.96</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AE0CA37" w14:textId="77777777" w:rsidR="00BD07A1" w:rsidRPr="006258E5" w:rsidRDefault="00BD07A1" w:rsidP="00947C75">
                              <w:pPr>
                                <w:spacing w:after="0" w:line="240" w:lineRule="auto"/>
                                <w:jc w:val="right"/>
                                <w:rPr>
                                  <w:lang w:val="lt-LT"/>
                                </w:rPr>
                              </w:pPr>
                              <w:r w:rsidRPr="006258E5">
                                <w:rPr>
                                  <w:color w:val="000000"/>
                                  <w:sz w:val="16"/>
                                  <w:lang w:val="lt-LT"/>
                                </w:rPr>
                                <w:t>276.7</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CBA60CB" w14:textId="77777777" w:rsidR="00BD07A1" w:rsidRPr="006258E5" w:rsidRDefault="00BD07A1" w:rsidP="00947C75">
                              <w:pPr>
                                <w:spacing w:after="0" w:line="240" w:lineRule="auto"/>
                                <w:jc w:val="right"/>
                                <w:rPr>
                                  <w:lang w:val="lt-LT"/>
                                </w:rPr>
                              </w:pPr>
                              <w:r w:rsidRPr="006258E5">
                                <w:rPr>
                                  <w:color w:val="000000"/>
                                  <w:sz w:val="16"/>
                                  <w:lang w:val="lt-LT"/>
                                </w:rPr>
                                <w:t>439.4</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75202A27" w14:textId="77777777" w:rsidR="00BD07A1" w:rsidRPr="006258E5" w:rsidRDefault="00000000" w:rsidP="00947C75">
                              <w:pPr>
                                <w:spacing w:after="0" w:line="240" w:lineRule="auto"/>
                                <w:rPr>
                                  <w:lang w:val="lt-LT"/>
                                </w:rPr>
                              </w:pPr>
                              <w:r>
                                <w:rPr>
                                  <w:noProof/>
                                  <w:lang w:val="lt-LT" w:eastAsia="lt-LT"/>
                                </w:rPr>
                                <w:pict w14:anchorId="38965444">
                                  <v:shape id="Paveikslėlis 67" o:spid="_x0000_i1132" type="#_x0000_t75" style="width:157.5pt;height:22.5pt;visibility:visible">
                                    <v:imagedata r:id="rId68"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6DFE1546" w14:textId="77777777" w:rsidR="00BD07A1" w:rsidRPr="006258E5" w:rsidRDefault="00BD07A1" w:rsidP="00947C75">
                              <w:pPr>
                                <w:spacing w:after="0" w:line="240" w:lineRule="auto"/>
                                <w:jc w:val="right"/>
                                <w:rPr>
                                  <w:lang w:val="lt-LT"/>
                                </w:rPr>
                              </w:pPr>
                              <w:r w:rsidRPr="006258E5">
                                <w:rPr>
                                  <w:color w:val="000000"/>
                                  <w:sz w:val="16"/>
                                  <w:lang w:val="lt-LT"/>
                                </w:rPr>
                                <w:t>132.6</w:t>
                              </w:r>
                            </w:p>
                          </w:tc>
                        </w:tr>
                        <w:tr w:rsidR="00BD07A1" w:rsidRPr="006258E5" w14:paraId="655E0465"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08FF23D9" w14:textId="77777777" w:rsidR="00BD07A1" w:rsidRPr="006258E5" w:rsidRDefault="00BD07A1" w:rsidP="00947C75">
                              <w:pPr>
                                <w:spacing w:after="0" w:line="240" w:lineRule="auto"/>
                                <w:rPr>
                                  <w:lang w:val="lt-LT"/>
                                </w:rPr>
                              </w:pPr>
                              <w:r w:rsidRPr="006258E5">
                                <w:rPr>
                                  <w:color w:val="000000"/>
                                  <w:sz w:val="16"/>
                                  <w:lang w:val="lt-LT"/>
                                </w:rPr>
                                <w:t>SMR nuo piktybinių navikų (C00-C96) 100 000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F0EF36E" w14:textId="77777777" w:rsidR="00BD07A1" w:rsidRPr="006258E5" w:rsidRDefault="00000000" w:rsidP="00947C75">
                              <w:pPr>
                                <w:spacing w:after="0" w:line="240" w:lineRule="auto"/>
                                <w:rPr>
                                  <w:lang w:val="lt-LT"/>
                                </w:rPr>
                              </w:pPr>
                              <w:r>
                                <w:rPr>
                                  <w:noProof/>
                                  <w:lang w:val="lt-LT" w:eastAsia="lt-LT"/>
                                </w:rPr>
                                <w:pict w14:anchorId="7A2B828D">
                                  <v:shape id="Paveikslėlis 65" o:spid="_x0000_i1133"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3B9D9442" w14:textId="77777777" w:rsidR="00BD07A1" w:rsidRPr="006258E5" w:rsidRDefault="00BD07A1" w:rsidP="00947C75">
                              <w:pPr>
                                <w:spacing w:after="0" w:line="240" w:lineRule="auto"/>
                                <w:jc w:val="right"/>
                                <w:rPr>
                                  <w:lang w:val="lt-LT"/>
                                </w:rPr>
                              </w:pPr>
                              <w:r w:rsidRPr="006258E5">
                                <w:rPr>
                                  <w:color w:val="000000"/>
                                  <w:sz w:val="16"/>
                                  <w:lang w:val="lt-LT"/>
                                </w:rPr>
                                <w:t>248.6</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74D84E4" w14:textId="77777777" w:rsidR="00BD07A1" w:rsidRPr="006258E5" w:rsidRDefault="00BD07A1" w:rsidP="00947C75">
                              <w:pPr>
                                <w:spacing w:after="0" w:line="240" w:lineRule="auto"/>
                                <w:jc w:val="right"/>
                                <w:rPr>
                                  <w:lang w:val="lt-LT"/>
                                </w:rPr>
                              </w:pPr>
                              <w:r w:rsidRPr="006258E5">
                                <w:rPr>
                                  <w:color w:val="000000"/>
                                  <w:sz w:val="16"/>
                                  <w:lang w:val="lt-LT"/>
                                </w:rPr>
                                <w:t>19</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3EFDB4B" w14:textId="77777777" w:rsidR="00BD07A1" w:rsidRPr="006258E5" w:rsidRDefault="00BD07A1" w:rsidP="00947C75">
                              <w:pPr>
                                <w:spacing w:after="0" w:line="240" w:lineRule="auto"/>
                                <w:jc w:val="right"/>
                                <w:rPr>
                                  <w:lang w:val="lt-LT"/>
                                </w:rPr>
                              </w:pPr>
                              <w:r w:rsidRPr="006258E5">
                                <w:rPr>
                                  <w:color w:val="000000"/>
                                  <w:sz w:val="16"/>
                                  <w:lang w:val="lt-LT"/>
                                </w:rPr>
                                <w:t>283.7</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3BCBC7E" w14:textId="77777777" w:rsidR="00BD07A1" w:rsidRPr="006258E5" w:rsidRDefault="00BD07A1" w:rsidP="00947C75">
                              <w:pPr>
                                <w:spacing w:after="0" w:line="240" w:lineRule="auto"/>
                                <w:jc w:val="right"/>
                                <w:rPr>
                                  <w:lang w:val="lt-LT"/>
                                </w:rPr>
                              </w:pPr>
                              <w:r w:rsidRPr="006258E5">
                                <w:rPr>
                                  <w:color w:val="000000"/>
                                  <w:sz w:val="16"/>
                                  <w:lang w:val="lt-LT"/>
                                </w:rPr>
                                <w:t>0.95</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A97E4FE" w14:textId="77777777" w:rsidR="00BD07A1" w:rsidRPr="006258E5" w:rsidRDefault="00BD07A1" w:rsidP="00947C75">
                              <w:pPr>
                                <w:spacing w:after="0" w:line="240" w:lineRule="auto"/>
                                <w:jc w:val="right"/>
                                <w:rPr>
                                  <w:lang w:val="lt-LT"/>
                                </w:rPr>
                              </w:pPr>
                              <w:r w:rsidRPr="006258E5">
                                <w:rPr>
                                  <w:color w:val="000000"/>
                                  <w:sz w:val="16"/>
                                  <w:lang w:val="lt-LT"/>
                                </w:rPr>
                                <w:t>260.6</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038DF75" w14:textId="77777777" w:rsidR="00BD07A1" w:rsidRPr="006258E5" w:rsidRDefault="00BD07A1" w:rsidP="00947C75">
                              <w:pPr>
                                <w:spacing w:after="0" w:line="240" w:lineRule="auto"/>
                                <w:jc w:val="right"/>
                                <w:rPr>
                                  <w:lang w:val="lt-LT"/>
                                </w:rPr>
                              </w:pPr>
                              <w:r w:rsidRPr="006258E5">
                                <w:rPr>
                                  <w:color w:val="000000"/>
                                  <w:sz w:val="16"/>
                                  <w:lang w:val="lt-LT"/>
                                </w:rPr>
                                <w:t>391.0</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10E156A9" w14:textId="77777777" w:rsidR="00BD07A1" w:rsidRPr="006258E5" w:rsidRDefault="00000000" w:rsidP="00947C75">
                              <w:pPr>
                                <w:spacing w:after="0" w:line="240" w:lineRule="auto"/>
                                <w:rPr>
                                  <w:lang w:val="lt-LT"/>
                                </w:rPr>
                              </w:pPr>
                              <w:r>
                                <w:rPr>
                                  <w:noProof/>
                                  <w:lang w:val="lt-LT" w:eastAsia="lt-LT"/>
                                </w:rPr>
                                <w:pict w14:anchorId="723C50DB">
                                  <v:shape id="Paveikslėlis 63" o:spid="_x0000_i1134" type="#_x0000_t75" style="width:157.5pt;height:22.5pt;visibility:visible">
                                    <v:imagedata r:id="rId69"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2FC64BFD" w14:textId="77777777" w:rsidR="00BD07A1" w:rsidRPr="006258E5" w:rsidRDefault="00BD07A1" w:rsidP="00947C75">
                              <w:pPr>
                                <w:spacing w:after="0" w:line="240" w:lineRule="auto"/>
                                <w:jc w:val="right"/>
                                <w:rPr>
                                  <w:lang w:val="lt-LT"/>
                                </w:rPr>
                              </w:pPr>
                              <w:r w:rsidRPr="006258E5">
                                <w:rPr>
                                  <w:color w:val="000000"/>
                                  <w:sz w:val="16"/>
                                  <w:lang w:val="lt-LT"/>
                                </w:rPr>
                                <w:t>164.7</w:t>
                              </w:r>
                            </w:p>
                          </w:tc>
                        </w:tr>
                        <w:tr w:rsidR="00BD07A1" w:rsidRPr="006258E5" w14:paraId="2B3C967D"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62DB8E93" w14:textId="77777777" w:rsidR="00BD07A1" w:rsidRPr="006258E5" w:rsidRDefault="00BD07A1" w:rsidP="00947C75">
                              <w:pPr>
                                <w:spacing w:after="0" w:line="240" w:lineRule="auto"/>
                                <w:rPr>
                                  <w:lang w:val="lt-LT"/>
                                </w:rPr>
                              </w:pPr>
                              <w:r w:rsidRPr="006258E5">
                                <w:rPr>
                                  <w:color w:val="000000"/>
                                  <w:sz w:val="16"/>
                                  <w:lang w:val="lt-LT"/>
                                </w:rPr>
                                <w:t xml:space="preserve">Mirt. nuo </w:t>
                              </w:r>
                              <w:proofErr w:type="spellStart"/>
                              <w:r w:rsidRPr="006258E5">
                                <w:rPr>
                                  <w:color w:val="000000"/>
                                  <w:sz w:val="16"/>
                                  <w:lang w:val="lt-LT"/>
                                </w:rPr>
                                <w:t>cerebrovaskulinių</w:t>
                              </w:r>
                              <w:proofErr w:type="spellEnd"/>
                              <w:r w:rsidRPr="006258E5">
                                <w:rPr>
                                  <w:color w:val="000000"/>
                                  <w:sz w:val="16"/>
                                  <w:lang w:val="lt-LT"/>
                                </w:rPr>
                                <w:t xml:space="preserve"> ligų  (I60-I69) 100 000 </w:t>
                              </w:r>
                              <w:proofErr w:type="spellStart"/>
                              <w:r w:rsidRPr="006258E5">
                                <w:rPr>
                                  <w:color w:val="000000"/>
                                  <w:sz w:val="16"/>
                                  <w:lang w:val="lt-LT"/>
                                </w:rPr>
                                <w:t>gyv</w:t>
                              </w:r>
                              <w:proofErr w:type="spellEnd"/>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BF98F39" w14:textId="77777777" w:rsidR="00BD07A1" w:rsidRPr="006258E5" w:rsidRDefault="00000000" w:rsidP="00947C75">
                              <w:pPr>
                                <w:spacing w:after="0" w:line="240" w:lineRule="auto"/>
                                <w:rPr>
                                  <w:lang w:val="lt-LT"/>
                                </w:rPr>
                              </w:pPr>
                              <w:r>
                                <w:rPr>
                                  <w:noProof/>
                                  <w:lang w:val="lt-LT" w:eastAsia="lt-LT"/>
                                </w:rPr>
                                <w:pict w14:anchorId="0EF6E8A8">
                                  <v:shape id="Paveikslėlis 61" o:spid="_x0000_i1135" type="#_x0000_t75" style="width:10.5pt;height:12.75pt;visibility:visible">
                                    <v:imagedata r:id="rId19"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4FF82DCF" w14:textId="77777777" w:rsidR="00BD07A1" w:rsidRPr="006258E5" w:rsidRDefault="00BD07A1" w:rsidP="00947C75">
                              <w:pPr>
                                <w:spacing w:after="0" w:line="240" w:lineRule="auto"/>
                                <w:jc w:val="right"/>
                                <w:rPr>
                                  <w:lang w:val="lt-LT"/>
                                </w:rPr>
                              </w:pPr>
                              <w:r w:rsidRPr="006258E5">
                                <w:rPr>
                                  <w:color w:val="000000"/>
                                  <w:sz w:val="16"/>
                                  <w:lang w:val="lt-LT"/>
                                </w:rPr>
                                <w:t>153.2</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F024F90" w14:textId="77777777" w:rsidR="00BD07A1" w:rsidRPr="006258E5" w:rsidRDefault="00BD07A1" w:rsidP="00947C75">
                              <w:pPr>
                                <w:spacing w:after="0" w:line="240" w:lineRule="auto"/>
                                <w:jc w:val="right"/>
                                <w:rPr>
                                  <w:lang w:val="lt-LT"/>
                                </w:rPr>
                              </w:pPr>
                              <w:r w:rsidRPr="006258E5">
                                <w:rPr>
                                  <w:color w:val="000000"/>
                                  <w:sz w:val="16"/>
                                  <w:lang w:val="lt-LT"/>
                                </w:rPr>
                                <w:t>11</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6B340B3" w14:textId="77777777" w:rsidR="00BD07A1" w:rsidRPr="006258E5" w:rsidRDefault="00BD07A1" w:rsidP="00947C75">
                              <w:pPr>
                                <w:spacing w:after="0" w:line="240" w:lineRule="auto"/>
                                <w:jc w:val="right"/>
                                <w:rPr>
                                  <w:lang w:val="lt-LT"/>
                                </w:rPr>
                              </w:pPr>
                              <w:r w:rsidRPr="006258E5">
                                <w:rPr>
                                  <w:color w:val="000000"/>
                                  <w:sz w:val="16"/>
                                  <w:lang w:val="lt-LT"/>
                                </w:rPr>
                                <w:t>137.6</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5C5D064" w14:textId="77777777" w:rsidR="00BD07A1" w:rsidRPr="006258E5" w:rsidRDefault="00BD07A1" w:rsidP="00947C75">
                              <w:pPr>
                                <w:spacing w:after="0" w:line="240" w:lineRule="auto"/>
                                <w:jc w:val="right"/>
                                <w:rPr>
                                  <w:lang w:val="lt-LT"/>
                                </w:rPr>
                              </w:pPr>
                              <w:r w:rsidRPr="006258E5">
                                <w:rPr>
                                  <w:color w:val="000000"/>
                                  <w:sz w:val="16"/>
                                  <w:lang w:val="lt-LT"/>
                                </w:rPr>
                                <w:t>0.82</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0D88377" w14:textId="77777777" w:rsidR="00BD07A1" w:rsidRPr="006258E5" w:rsidRDefault="00BD07A1" w:rsidP="00947C75">
                              <w:pPr>
                                <w:spacing w:after="0" w:line="240" w:lineRule="auto"/>
                                <w:jc w:val="right"/>
                                <w:rPr>
                                  <w:lang w:val="lt-LT"/>
                                </w:rPr>
                              </w:pPr>
                              <w:r w:rsidRPr="006258E5">
                                <w:rPr>
                                  <w:color w:val="000000"/>
                                  <w:sz w:val="16"/>
                                  <w:lang w:val="lt-LT"/>
                                </w:rPr>
                                <w:t>186.6</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D383EE0" w14:textId="77777777" w:rsidR="00BD07A1" w:rsidRPr="006258E5" w:rsidRDefault="00BD07A1" w:rsidP="00947C75">
                              <w:pPr>
                                <w:spacing w:after="0" w:line="240" w:lineRule="auto"/>
                                <w:jc w:val="right"/>
                                <w:rPr>
                                  <w:lang w:val="lt-LT"/>
                                </w:rPr>
                              </w:pPr>
                              <w:r w:rsidRPr="006258E5">
                                <w:rPr>
                                  <w:color w:val="000000"/>
                                  <w:sz w:val="16"/>
                                  <w:lang w:val="lt-LT"/>
                                </w:rPr>
                                <w:t>503.0</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01D0FEA1" w14:textId="77777777" w:rsidR="00BD07A1" w:rsidRPr="006258E5" w:rsidRDefault="00000000" w:rsidP="00947C75">
                              <w:pPr>
                                <w:spacing w:after="0" w:line="240" w:lineRule="auto"/>
                                <w:rPr>
                                  <w:lang w:val="lt-LT"/>
                                </w:rPr>
                              </w:pPr>
                              <w:r>
                                <w:rPr>
                                  <w:noProof/>
                                  <w:lang w:val="lt-LT" w:eastAsia="lt-LT"/>
                                </w:rPr>
                                <w:pict w14:anchorId="31483BB1">
                                  <v:shape id="Paveikslėlis 59" o:spid="_x0000_i1136" type="#_x0000_t75" style="width:157.5pt;height:22.5pt;visibility:visible">
                                    <v:imagedata r:id="rId70"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49C52581" w14:textId="77777777" w:rsidR="00BD07A1" w:rsidRPr="006258E5" w:rsidRDefault="00BD07A1" w:rsidP="00947C75">
                              <w:pPr>
                                <w:spacing w:after="0" w:line="240" w:lineRule="auto"/>
                                <w:jc w:val="right"/>
                                <w:rPr>
                                  <w:lang w:val="lt-LT"/>
                                </w:rPr>
                              </w:pPr>
                              <w:r w:rsidRPr="006258E5">
                                <w:rPr>
                                  <w:color w:val="000000"/>
                                  <w:sz w:val="16"/>
                                  <w:lang w:val="lt-LT"/>
                                </w:rPr>
                                <w:t>83.0</w:t>
                              </w:r>
                            </w:p>
                          </w:tc>
                        </w:tr>
                        <w:tr w:rsidR="00BD07A1" w:rsidRPr="006258E5" w14:paraId="1C63EF4E"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4E6614F9" w14:textId="77777777" w:rsidR="00BD07A1" w:rsidRPr="006258E5" w:rsidRDefault="00BD07A1" w:rsidP="00947C75">
                              <w:pPr>
                                <w:spacing w:after="0" w:line="240" w:lineRule="auto"/>
                                <w:rPr>
                                  <w:lang w:val="lt-LT"/>
                                </w:rPr>
                              </w:pPr>
                              <w:r w:rsidRPr="006258E5">
                                <w:rPr>
                                  <w:color w:val="000000"/>
                                  <w:sz w:val="16"/>
                                  <w:lang w:val="lt-LT"/>
                                </w:rPr>
                                <w:t xml:space="preserve">SMR nuo </w:t>
                              </w:r>
                              <w:proofErr w:type="spellStart"/>
                              <w:r w:rsidRPr="006258E5">
                                <w:rPr>
                                  <w:color w:val="000000"/>
                                  <w:sz w:val="16"/>
                                  <w:lang w:val="lt-LT"/>
                                </w:rPr>
                                <w:t>cerebrovaskulinių</w:t>
                              </w:r>
                              <w:proofErr w:type="spellEnd"/>
                              <w:r w:rsidRPr="006258E5">
                                <w:rPr>
                                  <w:color w:val="000000"/>
                                  <w:sz w:val="16"/>
                                  <w:lang w:val="lt-LT"/>
                                </w:rPr>
                                <w:t xml:space="preserve"> ligų (I60-I69) 100 000 </w:t>
                              </w:r>
                              <w:proofErr w:type="spellStart"/>
                              <w:r w:rsidRPr="006258E5">
                                <w:rPr>
                                  <w:color w:val="000000"/>
                                  <w:sz w:val="16"/>
                                  <w:lang w:val="lt-LT"/>
                                </w:rPr>
                                <w:t>gyv</w:t>
                              </w:r>
                              <w:proofErr w:type="spellEnd"/>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D3F6CF3" w14:textId="77777777" w:rsidR="00BD07A1" w:rsidRPr="006258E5" w:rsidRDefault="00000000" w:rsidP="00947C75">
                              <w:pPr>
                                <w:spacing w:after="0" w:line="240" w:lineRule="auto"/>
                                <w:rPr>
                                  <w:lang w:val="lt-LT"/>
                                </w:rPr>
                              </w:pPr>
                              <w:r>
                                <w:rPr>
                                  <w:noProof/>
                                  <w:lang w:val="lt-LT" w:eastAsia="lt-LT"/>
                                </w:rPr>
                                <w:pict w14:anchorId="3B26B3CB">
                                  <v:shape id="Paveikslėlis 57" o:spid="_x0000_i1137" type="#_x0000_t75" style="width:10.5pt;height:12.75pt;visibility:visible">
                                    <v:imagedata r:id="rId19"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45436D9C" w14:textId="77777777" w:rsidR="00BD07A1" w:rsidRPr="006258E5" w:rsidRDefault="00BD07A1" w:rsidP="00947C75">
                              <w:pPr>
                                <w:spacing w:after="0" w:line="240" w:lineRule="auto"/>
                                <w:jc w:val="right"/>
                                <w:rPr>
                                  <w:lang w:val="lt-LT"/>
                                </w:rPr>
                              </w:pPr>
                              <w:r w:rsidRPr="006258E5">
                                <w:rPr>
                                  <w:color w:val="000000"/>
                                  <w:sz w:val="16"/>
                                  <w:lang w:val="lt-LT"/>
                                </w:rPr>
                                <w:t>158.0</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46D0D084" w14:textId="77777777" w:rsidR="00BD07A1" w:rsidRPr="006258E5" w:rsidRDefault="00BD07A1" w:rsidP="00947C75">
                              <w:pPr>
                                <w:spacing w:after="0" w:line="240" w:lineRule="auto"/>
                                <w:jc w:val="right"/>
                                <w:rPr>
                                  <w:lang w:val="lt-LT"/>
                                </w:rPr>
                              </w:pPr>
                              <w:r w:rsidRPr="006258E5">
                                <w:rPr>
                                  <w:color w:val="000000"/>
                                  <w:sz w:val="16"/>
                                  <w:lang w:val="lt-LT"/>
                                </w:rPr>
                                <w:t>11</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3DC1F6F" w14:textId="77777777" w:rsidR="00BD07A1" w:rsidRPr="006258E5" w:rsidRDefault="00BD07A1" w:rsidP="00947C75">
                              <w:pPr>
                                <w:spacing w:after="0" w:line="240" w:lineRule="auto"/>
                                <w:jc w:val="right"/>
                                <w:rPr>
                                  <w:lang w:val="lt-LT"/>
                                </w:rPr>
                              </w:pPr>
                              <w:r w:rsidRPr="006258E5">
                                <w:rPr>
                                  <w:color w:val="000000"/>
                                  <w:sz w:val="16"/>
                                  <w:lang w:val="lt-LT"/>
                                </w:rPr>
                                <w:t>134.2</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EAECA1A" w14:textId="77777777" w:rsidR="00BD07A1" w:rsidRPr="006258E5" w:rsidRDefault="00BD07A1" w:rsidP="00947C75">
                              <w:pPr>
                                <w:spacing w:after="0" w:line="240" w:lineRule="auto"/>
                                <w:jc w:val="right"/>
                                <w:rPr>
                                  <w:lang w:val="lt-LT"/>
                                </w:rPr>
                              </w:pPr>
                              <w:r w:rsidRPr="006258E5">
                                <w:rPr>
                                  <w:color w:val="000000"/>
                                  <w:sz w:val="16"/>
                                  <w:lang w:val="lt-LT"/>
                                </w:rPr>
                                <w:t>0.88</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28C2D0C" w14:textId="77777777" w:rsidR="00BD07A1" w:rsidRPr="006258E5" w:rsidRDefault="00BD07A1" w:rsidP="00947C75">
                              <w:pPr>
                                <w:spacing w:after="0" w:line="240" w:lineRule="auto"/>
                                <w:jc w:val="right"/>
                                <w:rPr>
                                  <w:lang w:val="lt-LT"/>
                                </w:rPr>
                              </w:pPr>
                              <w:r w:rsidRPr="006258E5">
                                <w:rPr>
                                  <w:color w:val="000000"/>
                                  <w:sz w:val="16"/>
                                  <w:lang w:val="lt-LT"/>
                                </w:rPr>
                                <w:t>180.0</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6A90AE3" w14:textId="77777777" w:rsidR="00BD07A1" w:rsidRPr="006258E5" w:rsidRDefault="00BD07A1" w:rsidP="00947C75">
                              <w:pPr>
                                <w:spacing w:after="0" w:line="240" w:lineRule="auto"/>
                                <w:jc w:val="right"/>
                                <w:rPr>
                                  <w:lang w:val="lt-LT"/>
                                </w:rPr>
                              </w:pPr>
                              <w:r w:rsidRPr="006258E5">
                                <w:rPr>
                                  <w:color w:val="000000"/>
                                  <w:sz w:val="16"/>
                                  <w:lang w:val="lt-LT"/>
                                </w:rPr>
                                <w:t>394.6</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7E138505" w14:textId="77777777" w:rsidR="00BD07A1" w:rsidRPr="006258E5" w:rsidRDefault="00000000" w:rsidP="00947C75">
                              <w:pPr>
                                <w:spacing w:after="0" w:line="240" w:lineRule="auto"/>
                                <w:rPr>
                                  <w:lang w:val="lt-LT"/>
                                </w:rPr>
                              </w:pPr>
                              <w:r>
                                <w:rPr>
                                  <w:noProof/>
                                  <w:lang w:val="lt-LT" w:eastAsia="lt-LT"/>
                                </w:rPr>
                                <w:pict w14:anchorId="56CC38F4">
                                  <v:shape id="Paveikslėlis 55" o:spid="_x0000_i1138" type="#_x0000_t75" style="width:157.5pt;height:22.5pt;visibility:visible">
                                    <v:imagedata r:id="rId71"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4DE319DC" w14:textId="77777777" w:rsidR="00BD07A1" w:rsidRPr="006258E5" w:rsidRDefault="00BD07A1" w:rsidP="00947C75">
                              <w:pPr>
                                <w:spacing w:after="0" w:line="240" w:lineRule="auto"/>
                                <w:jc w:val="right"/>
                                <w:rPr>
                                  <w:lang w:val="lt-LT"/>
                                </w:rPr>
                              </w:pPr>
                              <w:r w:rsidRPr="006258E5">
                                <w:rPr>
                                  <w:color w:val="000000"/>
                                  <w:sz w:val="16"/>
                                  <w:lang w:val="lt-LT"/>
                                </w:rPr>
                                <w:t>75.7</w:t>
                              </w:r>
                            </w:p>
                          </w:tc>
                        </w:tr>
                        <w:tr w:rsidR="00BD07A1" w:rsidRPr="006258E5" w14:paraId="6CCC0C5C"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40E049C5" w14:textId="77777777" w:rsidR="00BD07A1" w:rsidRPr="006258E5" w:rsidRDefault="00BD07A1" w:rsidP="00947C75">
                              <w:pPr>
                                <w:spacing w:after="0" w:line="240" w:lineRule="auto"/>
                                <w:rPr>
                                  <w:lang w:val="lt-LT"/>
                                </w:rPr>
                              </w:pPr>
                              <w:proofErr w:type="spellStart"/>
                              <w:r w:rsidRPr="006258E5">
                                <w:rPr>
                                  <w:color w:val="000000"/>
                                  <w:sz w:val="16"/>
                                  <w:lang w:val="lt-LT"/>
                                </w:rPr>
                                <w:t>Serg</w:t>
                              </w:r>
                              <w:proofErr w:type="spellEnd"/>
                              <w:r w:rsidRPr="006258E5">
                                <w:rPr>
                                  <w:color w:val="000000"/>
                                  <w:sz w:val="16"/>
                                  <w:lang w:val="lt-LT"/>
                                </w:rPr>
                                <w:t>. II tipo cukriniu diabetu (E11) 10 000 gyv.</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77ADA83" w14:textId="77777777" w:rsidR="00BD07A1" w:rsidRPr="006258E5" w:rsidRDefault="00000000" w:rsidP="00947C75">
                              <w:pPr>
                                <w:spacing w:after="0" w:line="240" w:lineRule="auto"/>
                                <w:rPr>
                                  <w:lang w:val="lt-LT"/>
                                </w:rPr>
                              </w:pPr>
                              <w:r>
                                <w:rPr>
                                  <w:noProof/>
                                  <w:lang w:val="lt-LT" w:eastAsia="lt-LT"/>
                                </w:rPr>
                                <w:pict w14:anchorId="73B1CA0B">
                                  <v:shape id="Paveikslėlis 22" o:spid="_x0000_i1139" type="#_x0000_t75" style="width:10.5pt;height:12.75pt;visibility:visible">
                                    <v:imagedata r:id="rId24"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3F1DCC86" w14:textId="77777777" w:rsidR="00BD07A1" w:rsidRPr="006258E5" w:rsidRDefault="00BD07A1" w:rsidP="00947C75">
                              <w:pPr>
                                <w:spacing w:after="0" w:line="240" w:lineRule="auto"/>
                                <w:jc w:val="right"/>
                                <w:rPr>
                                  <w:lang w:val="lt-LT"/>
                                </w:rPr>
                              </w:pPr>
                              <w:r w:rsidRPr="006258E5">
                                <w:rPr>
                                  <w:color w:val="000000"/>
                                  <w:sz w:val="16"/>
                                  <w:lang w:val="lt-LT"/>
                                </w:rPr>
                                <w:t>48.7</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53C111C" w14:textId="77777777" w:rsidR="00BD07A1" w:rsidRPr="006258E5" w:rsidRDefault="00BD07A1" w:rsidP="00947C75">
                              <w:pPr>
                                <w:spacing w:after="0" w:line="240" w:lineRule="auto"/>
                                <w:jc w:val="right"/>
                                <w:rPr>
                                  <w:lang w:val="lt-LT"/>
                                </w:rPr>
                              </w:pPr>
                              <w:r w:rsidRPr="006258E5">
                                <w:rPr>
                                  <w:color w:val="000000"/>
                                  <w:sz w:val="16"/>
                                  <w:lang w:val="lt-LT"/>
                                </w:rPr>
                                <w:t>35</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C69569C" w14:textId="77777777" w:rsidR="00BD07A1" w:rsidRPr="006258E5" w:rsidRDefault="00BD07A1" w:rsidP="00947C75">
                              <w:pPr>
                                <w:spacing w:after="0" w:line="240" w:lineRule="auto"/>
                                <w:jc w:val="right"/>
                                <w:rPr>
                                  <w:lang w:val="lt-LT"/>
                                </w:rPr>
                              </w:pPr>
                              <w:r w:rsidRPr="006258E5">
                                <w:rPr>
                                  <w:color w:val="000000"/>
                                  <w:sz w:val="16"/>
                                  <w:lang w:val="lt-LT"/>
                                </w:rPr>
                                <w:t>54.1</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02C66D5" w14:textId="77777777" w:rsidR="00BD07A1" w:rsidRPr="006258E5" w:rsidRDefault="00BD07A1" w:rsidP="00947C75">
                              <w:pPr>
                                <w:spacing w:after="0" w:line="240" w:lineRule="auto"/>
                                <w:jc w:val="right"/>
                                <w:rPr>
                                  <w:lang w:val="lt-LT"/>
                                </w:rPr>
                              </w:pPr>
                              <w:r w:rsidRPr="006258E5">
                                <w:rPr>
                                  <w:color w:val="000000"/>
                                  <w:sz w:val="16"/>
                                  <w:lang w:val="lt-LT"/>
                                </w:rPr>
                                <w:t>0.70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271A9C9" w14:textId="77777777" w:rsidR="00BD07A1" w:rsidRPr="006258E5" w:rsidRDefault="00BD07A1" w:rsidP="00947C75">
                              <w:pPr>
                                <w:spacing w:after="0" w:line="240" w:lineRule="auto"/>
                                <w:jc w:val="right"/>
                                <w:rPr>
                                  <w:lang w:val="lt-LT"/>
                                </w:rPr>
                              </w:pPr>
                              <w:r w:rsidRPr="006258E5">
                                <w:rPr>
                                  <w:color w:val="000000"/>
                                  <w:sz w:val="16"/>
                                  <w:lang w:val="lt-LT"/>
                                </w:rPr>
                                <w:t>69.6</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D8B4489" w14:textId="77777777" w:rsidR="00BD07A1" w:rsidRPr="006258E5" w:rsidRDefault="00BD07A1" w:rsidP="00947C75">
                              <w:pPr>
                                <w:spacing w:after="0" w:line="240" w:lineRule="auto"/>
                                <w:jc w:val="right"/>
                                <w:rPr>
                                  <w:lang w:val="lt-LT"/>
                                </w:rPr>
                              </w:pPr>
                              <w:r w:rsidRPr="006258E5">
                                <w:rPr>
                                  <w:color w:val="000000"/>
                                  <w:sz w:val="16"/>
                                  <w:lang w:val="lt-LT"/>
                                </w:rPr>
                                <w:t>102.7</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52D0FE4E" w14:textId="77777777" w:rsidR="00BD07A1" w:rsidRPr="006258E5" w:rsidRDefault="00000000" w:rsidP="00947C75">
                              <w:pPr>
                                <w:spacing w:after="0" w:line="240" w:lineRule="auto"/>
                                <w:rPr>
                                  <w:lang w:val="lt-LT"/>
                                </w:rPr>
                              </w:pPr>
                              <w:r>
                                <w:rPr>
                                  <w:noProof/>
                                  <w:lang w:val="lt-LT" w:eastAsia="lt-LT"/>
                                </w:rPr>
                                <w:pict w14:anchorId="06A10D4C">
                                  <v:shape id="Paveikslėlis 20" o:spid="_x0000_i1140" type="#_x0000_t75" style="width:157.5pt;height:22.5pt;visibility:visible">
                                    <v:imagedata r:id="rId72"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36B8DB91" w14:textId="77777777" w:rsidR="00BD07A1" w:rsidRPr="006258E5" w:rsidRDefault="00BD07A1" w:rsidP="00947C75">
                              <w:pPr>
                                <w:spacing w:after="0" w:line="240" w:lineRule="auto"/>
                                <w:jc w:val="right"/>
                                <w:rPr>
                                  <w:lang w:val="lt-LT"/>
                                </w:rPr>
                              </w:pPr>
                              <w:r w:rsidRPr="006258E5">
                                <w:rPr>
                                  <w:color w:val="000000"/>
                                  <w:sz w:val="16"/>
                                  <w:lang w:val="lt-LT"/>
                                </w:rPr>
                                <w:t>38.7</w:t>
                              </w:r>
                            </w:p>
                          </w:tc>
                        </w:tr>
                        <w:tr w:rsidR="00BD07A1" w:rsidRPr="006258E5" w14:paraId="521B39BE"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6B031896" w14:textId="77777777" w:rsidR="00BD07A1" w:rsidRPr="006258E5" w:rsidRDefault="00BD07A1" w:rsidP="00947C75">
                              <w:pPr>
                                <w:spacing w:after="0" w:line="240" w:lineRule="auto"/>
                                <w:rPr>
                                  <w:lang w:val="lt-LT"/>
                                </w:rPr>
                              </w:pPr>
                              <w:r w:rsidRPr="006258E5">
                                <w:rPr>
                                  <w:color w:val="000000"/>
                                  <w:sz w:val="16"/>
                                  <w:lang w:val="lt-LT"/>
                                </w:rPr>
                                <w:t xml:space="preserve">Tikslinės populiacijos dalis %, 2 metų </w:t>
                              </w:r>
                              <w:r>
                                <w:rPr>
                                  <w:color w:val="000000"/>
                                  <w:sz w:val="16"/>
                                  <w:lang w:val="lt-LT"/>
                                </w:rPr>
                                <w:t>laikotarpiu</w:t>
                              </w:r>
                              <w:r w:rsidRPr="006258E5">
                                <w:rPr>
                                  <w:color w:val="000000"/>
                                  <w:sz w:val="16"/>
                                  <w:lang w:val="lt-LT"/>
                                </w:rPr>
                                <w:t xml:space="preserve"> dalyvavusi krūties vėžio programoje</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0D3135F" w14:textId="77777777" w:rsidR="00BD07A1" w:rsidRPr="006258E5" w:rsidRDefault="00000000" w:rsidP="00947C75">
                              <w:pPr>
                                <w:spacing w:after="0" w:line="240" w:lineRule="auto"/>
                                <w:rPr>
                                  <w:lang w:val="lt-LT"/>
                                </w:rPr>
                              </w:pPr>
                              <w:r>
                                <w:rPr>
                                  <w:noProof/>
                                  <w:lang w:val="lt-LT" w:eastAsia="lt-LT"/>
                                </w:rPr>
                                <w:pict w14:anchorId="6B87D57A">
                                  <v:shape id="Paveikslėlis 18" o:spid="_x0000_i1141"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6C9B1E77" w14:textId="77777777" w:rsidR="00BD07A1" w:rsidRPr="006258E5" w:rsidRDefault="00BD07A1" w:rsidP="00947C75">
                              <w:pPr>
                                <w:spacing w:after="0" w:line="240" w:lineRule="auto"/>
                                <w:jc w:val="right"/>
                                <w:rPr>
                                  <w:lang w:val="lt-LT"/>
                                </w:rPr>
                              </w:pPr>
                              <w:r w:rsidRPr="006258E5">
                                <w:rPr>
                                  <w:color w:val="000000"/>
                                  <w:sz w:val="16"/>
                                  <w:lang w:val="lt-LT"/>
                                </w:rPr>
                                <w:t>53.6</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5ECBE48" w14:textId="77777777" w:rsidR="00BD07A1" w:rsidRPr="006258E5" w:rsidRDefault="00BD07A1" w:rsidP="00947C75">
                              <w:pPr>
                                <w:spacing w:after="0" w:line="240" w:lineRule="auto"/>
                                <w:jc w:val="right"/>
                                <w:rPr>
                                  <w:lang w:val="lt-LT"/>
                                </w:rPr>
                              </w:pPr>
                              <w:r w:rsidRPr="006258E5">
                                <w:rPr>
                                  <w:color w:val="000000"/>
                                  <w:sz w:val="16"/>
                                  <w:lang w:val="lt-LT"/>
                                </w:rPr>
                                <w:t>646</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64C9E28"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45C41BE" w14:textId="77777777" w:rsidR="00BD07A1" w:rsidRPr="006258E5" w:rsidRDefault="00BD07A1" w:rsidP="00947C75">
                              <w:pPr>
                                <w:spacing w:after="0" w:line="240" w:lineRule="auto"/>
                                <w:jc w:val="right"/>
                                <w:rPr>
                                  <w:lang w:val="lt-LT"/>
                                </w:rPr>
                              </w:pPr>
                              <w:r w:rsidRPr="006258E5">
                                <w:rPr>
                                  <w:color w:val="000000"/>
                                  <w:sz w:val="16"/>
                                  <w:lang w:val="lt-LT"/>
                                </w:rPr>
                                <w:t>1.17</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252EE5D" w14:textId="77777777" w:rsidR="00BD07A1" w:rsidRPr="006258E5" w:rsidRDefault="00BD07A1" w:rsidP="00947C75">
                              <w:pPr>
                                <w:spacing w:after="0" w:line="240" w:lineRule="auto"/>
                                <w:jc w:val="right"/>
                                <w:rPr>
                                  <w:lang w:val="lt-LT"/>
                                </w:rPr>
                              </w:pPr>
                              <w:r w:rsidRPr="006258E5">
                                <w:rPr>
                                  <w:color w:val="000000"/>
                                  <w:sz w:val="16"/>
                                  <w:lang w:val="lt-LT"/>
                                </w:rPr>
                                <w:t>45.7</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28F458B" w14:textId="77777777" w:rsidR="00BD07A1" w:rsidRPr="006258E5" w:rsidRDefault="00BD07A1" w:rsidP="00947C75">
                              <w:pPr>
                                <w:spacing w:after="0" w:line="240" w:lineRule="auto"/>
                                <w:jc w:val="right"/>
                                <w:rPr>
                                  <w:lang w:val="lt-LT"/>
                                </w:rPr>
                              </w:pPr>
                              <w:r w:rsidRPr="006258E5">
                                <w:rPr>
                                  <w:color w:val="000000"/>
                                  <w:sz w:val="16"/>
                                  <w:lang w:val="lt-LT"/>
                                </w:rPr>
                                <w:t>11.2</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5D6BC494" w14:textId="77777777" w:rsidR="00BD07A1" w:rsidRPr="006258E5" w:rsidRDefault="00000000" w:rsidP="00947C75">
                              <w:pPr>
                                <w:spacing w:after="0" w:line="240" w:lineRule="auto"/>
                                <w:rPr>
                                  <w:lang w:val="lt-LT"/>
                                </w:rPr>
                              </w:pPr>
                              <w:r>
                                <w:rPr>
                                  <w:noProof/>
                                  <w:lang w:val="lt-LT" w:eastAsia="lt-LT"/>
                                </w:rPr>
                                <w:pict w14:anchorId="5515A45A">
                                  <v:shape id="Paveikslėlis 16" o:spid="_x0000_i1142" type="#_x0000_t75" style="width:157.5pt;height:22.5pt;visibility:visible">
                                    <v:imagedata r:id="rId73"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0A614EDD" w14:textId="77777777" w:rsidR="00BD07A1" w:rsidRPr="006258E5" w:rsidRDefault="00BD07A1" w:rsidP="00947C75">
                              <w:pPr>
                                <w:spacing w:after="0" w:line="240" w:lineRule="auto"/>
                                <w:jc w:val="right"/>
                                <w:rPr>
                                  <w:lang w:val="lt-LT"/>
                                </w:rPr>
                              </w:pPr>
                              <w:r w:rsidRPr="006258E5">
                                <w:rPr>
                                  <w:color w:val="000000"/>
                                  <w:sz w:val="16"/>
                                  <w:lang w:val="lt-LT"/>
                                </w:rPr>
                                <w:t>62.0</w:t>
                              </w:r>
                            </w:p>
                          </w:tc>
                        </w:tr>
                        <w:tr w:rsidR="00BD07A1" w:rsidRPr="006258E5" w14:paraId="65398A38"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79831678" w14:textId="77777777" w:rsidR="00BD07A1" w:rsidRPr="006258E5" w:rsidRDefault="00BD07A1" w:rsidP="00947C75">
                              <w:pPr>
                                <w:spacing w:after="0" w:line="240" w:lineRule="auto"/>
                                <w:rPr>
                                  <w:lang w:val="lt-LT"/>
                                </w:rPr>
                              </w:pPr>
                              <w:r w:rsidRPr="006258E5">
                                <w:rPr>
                                  <w:color w:val="000000"/>
                                  <w:sz w:val="16"/>
                                  <w:lang w:val="lt-LT"/>
                                </w:rPr>
                                <w:t xml:space="preserve">Tikslinės populiacijos dalis %, 3 metų </w:t>
                              </w:r>
                              <w:r>
                                <w:rPr>
                                  <w:color w:val="000000"/>
                                  <w:sz w:val="16"/>
                                  <w:lang w:val="lt-LT"/>
                                </w:rPr>
                                <w:t>laikotarpiu</w:t>
                              </w:r>
                              <w:r w:rsidRPr="006258E5">
                                <w:rPr>
                                  <w:color w:val="000000"/>
                                  <w:sz w:val="16"/>
                                  <w:lang w:val="lt-LT"/>
                                </w:rPr>
                                <w:t xml:space="preserve"> dalyvavusi gimdos kaklelio programoje</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50201BD" w14:textId="77777777" w:rsidR="00BD07A1" w:rsidRPr="006258E5" w:rsidRDefault="00000000" w:rsidP="00947C75">
                              <w:pPr>
                                <w:spacing w:after="0" w:line="240" w:lineRule="auto"/>
                                <w:rPr>
                                  <w:lang w:val="lt-LT"/>
                                </w:rPr>
                              </w:pPr>
                              <w:r>
                                <w:rPr>
                                  <w:noProof/>
                                  <w:lang w:val="lt-LT" w:eastAsia="lt-LT"/>
                                </w:rPr>
                                <w:pict w14:anchorId="3A4EF46D">
                                  <v:shape id="Paveikslėlis 14" o:spid="_x0000_i1143"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FFF6C9"/>
                              <w:tcMar>
                                <w:top w:w="39" w:type="dxa"/>
                                <w:bottom w:w="39" w:type="dxa"/>
                                <w:right w:w="39" w:type="dxa"/>
                              </w:tcMar>
                            </w:tcPr>
                            <w:p w14:paraId="29098B26" w14:textId="77777777" w:rsidR="00BD07A1" w:rsidRPr="006258E5" w:rsidRDefault="00BD07A1" w:rsidP="00947C75">
                              <w:pPr>
                                <w:spacing w:after="0" w:line="240" w:lineRule="auto"/>
                                <w:jc w:val="right"/>
                                <w:rPr>
                                  <w:lang w:val="lt-LT"/>
                                </w:rPr>
                              </w:pPr>
                              <w:r w:rsidRPr="006258E5">
                                <w:rPr>
                                  <w:color w:val="000000"/>
                                  <w:sz w:val="16"/>
                                  <w:lang w:val="lt-LT"/>
                                </w:rPr>
                                <w:t>54.9</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E2C0253" w14:textId="77777777" w:rsidR="00BD07A1" w:rsidRPr="006258E5" w:rsidRDefault="00BD07A1" w:rsidP="00947C75">
                              <w:pPr>
                                <w:spacing w:after="0" w:line="240" w:lineRule="auto"/>
                                <w:jc w:val="right"/>
                                <w:rPr>
                                  <w:lang w:val="lt-LT"/>
                                </w:rPr>
                              </w:pPr>
                              <w:r w:rsidRPr="006258E5">
                                <w:rPr>
                                  <w:color w:val="000000"/>
                                  <w:sz w:val="16"/>
                                  <w:lang w:val="lt-LT"/>
                                </w:rPr>
                                <w:t>836</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9621BF8"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3D7CFA3" w14:textId="77777777" w:rsidR="00BD07A1" w:rsidRPr="006258E5" w:rsidRDefault="00BD07A1" w:rsidP="00947C75">
                              <w:pPr>
                                <w:spacing w:after="0" w:line="240" w:lineRule="auto"/>
                                <w:jc w:val="right"/>
                                <w:rPr>
                                  <w:lang w:val="lt-LT"/>
                                </w:rPr>
                              </w:pPr>
                              <w:r w:rsidRPr="006258E5">
                                <w:rPr>
                                  <w:color w:val="000000"/>
                                  <w:sz w:val="16"/>
                                  <w:lang w:val="lt-LT"/>
                                </w:rPr>
                                <w:t>1.02</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945722F" w14:textId="77777777" w:rsidR="00BD07A1" w:rsidRPr="006258E5" w:rsidRDefault="00BD07A1" w:rsidP="00947C75">
                              <w:pPr>
                                <w:spacing w:after="0" w:line="240" w:lineRule="auto"/>
                                <w:jc w:val="right"/>
                                <w:rPr>
                                  <w:lang w:val="lt-LT"/>
                                </w:rPr>
                              </w:pPr>
                              <w:r w:rsidRPr="006258E5">
                                <w:rPr>
                                  <w:color w:val="000000"/>
                                  <w:sz w:val="16"/>
                                  <w:lang w:val="lt-LT"/>
                                </w:rPr>
                                <w:t>53.8</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783A6A55" w14:textId="77777777" w:rsidR="00BD07A1" w:rsidRPr="006258E5" w:rsidRDefault="00BD07A1" w:rsidP="00947C75">
                              <w:pPr>
                                <w:spacing w:after="0" w:line="240" w:lineRule="auto"/>
                                <w:jc w:val="right"/>
                                <w:rPr>
                                  <w:lang w:val="lt-LT"/>
                                </w:rPr>
                              </w:pPr>
                              <w:r w:rsidRPr="006258E5">
                                <w:rPr>
                                  <w:color w:val="000000"/>
                                  <w:sz w:val="16"/>
                                  <w:lang w:val="lt-LT"/>
                                </w:rPr>
                                <w:t>34.0</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740E496B" w14:textId="77777777" w:rsidR="00BD07A1" w:rsidRPr="006258E5" w:rsidRDefault="00000000" w:rsidP="00947C75">
                              <w:pPr>
                                <w:spacing w:after="0" w:line="240" w:lineRule="auto"/>
                                <w:rPr>
                                  <w:lang w:val="lt-LT"/>
                                </w:rPr>
                              </w:pPr>
                              <w:r>
                                <w:rPr>
                                  <w:noProof/>
                                  <w:lang w:val="lt-LT" w:eastAsia="lt-LT"/>
                                </w:rPr>
                                <w:pict w14:anchorId="0203CA60">
                                  <v:shape id="Paveikslėlis 12" o:spid="_x0000_i1144" type="#_x0000_t75" style="width:157.5pt;height:22.5pt;visibility:visible">
                                    <v:imagedata r:id="rId74"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63238887" w14:textId="77777777" w:rsidR="00BD07A1" w:rsidRPr="006258E5" w:rsidRDefault="00BD07A1" w:rsidP="00947C75">
                              <w:pPr>
                                <w:spacing w:after="0" w:line="240" w:lineRule="auto"/>
                                <w:jc w:val="right"/>
                                <w:rPr>
                                  <w:lang w:val="lt-LT"/>
                                </w:rPr>
                              </w:pPr>
                              <w:r w:rsidRPr="006258E5">
                                <w:rPr>
                                  <w:color w:val="000000"/>
                                  <w:sz w:val="16"/>
                                  <w:lang w:val="lt-LT"/>
                                </w:rPr>
                                <w:t>76.7</w:t>
                              </w:r>
                            </w:p>
                          </w:tc>
                        </w:tr>
                        <w:tr w:rsidR="00BD07A1" w:rsidRPr="006258E5" w14:paraId="58D07649"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6B7864C0" w14:textId="77777777" w:rsidR="00BD07A1" w:rsidRPr="006258E5" w:rsidRDefault="00BD07A1" w:rsidP="00947C75">
                              <w:pPr>
                                <w:spacing w:after="0" w:line="240" w:lineRule="auto"/>
                                <w:rPr>
                                  <w:lang w:val="lt-LT"/>
                                </w:rPr>
                              </w:pPr>
                              <w:r w:rsidRPr="006258E5">
                                <w:rPr>
                                  <w:color w:val="000000"/>
                                  <w:sz w:val="16"/>
                                  <w:lang w:val="lt-LT"/>
                                </w:rPr>
                                <w:t xml:space="preserve">Tikslinės populiacijos dalis %, 2 metų </w:t>
                              </w:r>
                              <w:r>
                                <w:rPr>
                                  <w:color w:val="000000"/>
                                  <w:sz w:val="16"/>
                                  <w:lang w:val="lt-LT"/>
                                </w:rPr>
                                <w:t>laikotarpiu</w:t>
                              </w:r>
                              <w:r w:rsidRPr="006258E5">
                                <w:rPr>
                                  <w:color w:val="000000"/>
                                  <w:sz w:val="16"/>
                                  <w:lang w:val="lt-LT"/>
                                </w:rPr>
                                <w:t xml:space="preserve"> dalyvavusi storosios žarnos vėžio programoje</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4BE14DC" w14:textId="77777777" w:rsidR="00BD07A1" w:rsidRPr="006258E5" w:rsidRDefault="00000000" w:rsidP="00947C75">
                              <w:pPr>
                                <w:spacing w:after="0" w:line="240" w:lineRule="auto"/>
                                <w:rPr>
                                  <w:lang w:val="lt-LT"/>
                                </w:rPr>
                              </w:pPr>
                              <w:r>
                                <w:rPr>
                                  <w:noProof/>
                                  <w:lang w:val="lt-LT" w:eastAsia="lt-LT"/>
                                </w:rPr>
                                <w:pict w14:anchorId="66777101">
                                  <v:shape id="Paveikslėlis 10" o:spid="_x0000_i1145"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0B33002F" w14:textId="77777777" w:rsidR="00BD07A1" w:rsidRPr="006258E5" w:rsidRDefault="00BD07A1" w:rsidP="00947C75">
                              <w:pPr>
                                <w:spacing w:after="0" w:line="240" w:lineRule="auto"/>
                                <w:jc w:val="right"/>
                                <w:rPr>
                                  <w:lang w:val="lt-LT"/>
                                </w:rPr>
                              </w:pPr>
                              <w:r w:rsidRPr="006258E5">
                                <w:rPr>
                                  <w:color w:val="000000"/>
                                  <w:sz w:val="16"/>
                                  <w:lang w:val="lt-LT"/>
                                </w:rPr>
                                <w:t>67.5</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E9AD0C2" w14:textId="77777777" w:rsidR="00BD07A1" w:rsidRPr="006258E5" w:rsidRDefault="00BD07A1" w:rsidP="00947C75">
                              <w:pPr>
                                <w:spacing w:after="0" w:line="240" w:lineRule="auto"/>
                                <w:jc w:val="right"/>
                                <w:rPr>
                                  <w:lang w:val="lt-LT"/>
                                </w:rPr>
                              </w:pPr>
                              <w:r w:rsidRPr="006258E5">
                                <w:rPr>
                                  <w:color w:val="000000"/>
                                  <w:sz w:val="16"/>
                                  <w:lang w:val="lt-LT"/>
                                </w:rPr>
                                <w:t>1754</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4477978"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550BC603" w14:textId="77777777" w:rsidR="00BD07A1" w:rsidRPr="006258E5" w:rsidRDefault="00BD07A1" w:rsidP="00947C75">
                              <w:pPr>
                                <w:spacing w:after="0" w:line="240" w:lineRule="auto"/>
                                <w:jc w:val="right"/>
                                <w:rPr>
                                  <w:lang w:val="lt-LT"/>
                                </w:rPr>
                              </w:pPr>
                              <w:r w:rsidRPr="006258E5">
                                <w:rPr>
                                  <w:color w:val="000000"/>
                                  <w:sz w:val="16"/>
                                  <w:lang w:val="lt-LT"/>
                                </w:rPr>
                                <w:t>1.39</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FB83DA0" w14:textId="77777777" w:rsidR="00BD07A1" w:rsidRPr="006258E5" w:rsidRDefault="00BD07A1" w:rsidP="00947C75">
                              <w:pPr>
                                <w:spacing w:after="0" w:line="240" w:lineRule="auto"/>
                                <w:jc w:val="right"/>
                                <w:rPr>
                                  <w:lang w:val="lt-LT"/>
                                </w:rPr>
                              </w:pPr>
                              <w:r w:rsidRPr="006258E5">
                                <w:rPr>
                                  <w:color w:val="000000"/>
                                  <w:sz w:val="16"/>
                                  <w:lang w:val="lt-LT"/>
                                </w:rPr>
                                <w:t>48.4</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1A21097B" w14:textId="77777777" w:rsidR="00BD07A1" w:rsidRPr="006258E5" w:rsidRDefault="00BD07A1" w:rsidP="00947C75">
                              <w:pPr>
                                <w:spacing w:after="0" w:line="240" w:lineRule="auto"/>
                                <w:jc w:val="right"/>
                                <w:rPr>
                                  <w:lang w:val="lt-LT"/>
                                </w:rPr>
                              </w:pPr>
                              <w:r w:rsidRPr="006258E5">
                                <w:rPr>
                                  <w:color w:val="000000"/>
                                  <w:sz w:val="16"/>
                                  <w:lang w:val="lt-LT"/>
                                </w:rPr>
                                <w:t>24.2</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00756BCF" w14:textId="77777777" w:rsidR="00BD07A1" w:rsidRPr="006258E5" w:rsidRDefault="00000000" w:rsidP="00947C75">
                              <w:pPr>
                                <w:spacing w:after="0" w:line="240" w:lineRule="auto"/>
                                <w:rPr>
                                  <w:lang w:val="lt-LT"/>
                                </w:rPr>
                              </w:pPr>
                              <w:r>
                                <w:rPr>
                                  <w:noProof/>
                                  <w:lang w:val="lt-LT" w:eastAsia="lt-LT"/>
                                </w:rPr>
                                <w:pict w14:anchorId="0F37330C">
                                  <v:shape id="Paveikslėlis 8" o:spid="_x0000_i1146" type="#_x0000_t75" style="width:157.5pt;height:22.5pt;visibility:visible">
                                    <v:imagedata r:id="rId75"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33B5998D" w14:textId="77777777" w:rsidR="00BD07A1" w:rsidRPr="006258E5" w:rsidRDefault="00BD07A1" w:rsidP="00947C75">
                              <w:pPr>
                                <w:spacing w:after="0" w:line="240" w:lineRule="auto"/>
                                <w:jc w:val="right"/>
                                <w:rPr>
                                  <w:lang w:val="lt-LT"/>
                                </w:rPr>
                              </w:pPr>
                              <w:r w:rsidRPr="006258E5">
                                <w:rPr>
                                  <w:color w:val="000000"/>
                                  <w:sz w:val="16"/>
                                  <w:lang w:val="lt-LT"/>
                                </w:rPr>
                                <w:t>67.5</w:t>
                              </w:r>
                            </w:p>
                          </w:tc>
                        </w:tr>
                        <w:tr w:rsidR="00BD07A1" w:rsidRPr="006258E5" w14:paraId="381088BB" w14:textId="77777777" w:rsidTr="00947C75">
                          <w:trPr>
                            <w:trHeight w:val="375"/>
                          </w:trPr>
                          <w:tc>
                            <w:tcPr>
                              <w:tcW w:w="2456" w:type="dxa"/>
                              <w:tcBorders>
                                <w:top w:val="single" w:sz="8" w:space="0" w:color="D3D3D3"/>
                                <w:left w:val="single" w:sz="8" w:space="0" w:color="D3D3D3"/>
                                <w:bottom w:val="single" w:sz="8" w:space="0" w:color="D3D3D3"/>
                                <w:right w:val="single" w:sz="8" w:space="0" w:color="D3D3D3"/>
                              </w:tcBorders>
                              <w:tcMar>
                                <w:left w:w="159" w:type="dxa"/>
                              </w:tcMar>
                            </w:tcPr>
                            <w:p w14:paraId="5056BF79" w14:textId="77777777" w:rsidR="00BD07A1" w:rsidRPr="006258E5" w:rsidRDefault="00BD07A1" w:rsidP="00947C75">
                              <w:pPr>
                                <w:spacing w:after="0" w:line="240" w:lineRule="auto"/>
                                <w:rPr>
                                  <w:lang w:val="lt-LT"/>
                                </w:rPr>
                              </w:pPr>
                              <w:r w:rsidRPr="006258E5">
                                <w:rPr>
                                  <w:color w:val="000000"/>
                                  <w:sz w:val="16"/>
                                  <w:lang w:val="lt-LT"/>
                                </w:rPr>
                                <w:t>Tikslinės populiacijos dalis %, dalyvavusi ŠKL programoje</w:t>
                              </w:r>
                            </w:p>
                          </w:tc>
                          <w:tc>
                            <w:tcPr>
                              <w:tcW w:w="50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AFC6B29" w14:textId="77777777" w:rsidR="00BD07A1" w:rsidRPr="006258E5" w:rsidRDefault="00000000" w:rsidP="00947C75">
                              <w:pPr>
                                <w:spacing w:after="0" w:line="240" w:lineRule="auto"/>
                                <w:rPr>
                                  <w:lang w:val="lt-LT"/>
                                </w:rPr>
                              </w:pPr>
                              <w:r>
                                <w:rPr>
                                  <w:noProof/>
                                  <w:lang w:val="lt-LT" w:eastAsia="lt-LT"/>
                                </w:rPr>
                                <w:pict w14:anchorId="53AE0B41">
                                  <v:shape id="Paveikslėlis 4" o:spid="_x0000_i1147" type="#_x0000_t75" style="width:12pt;height:12.75pt;visibility:visible">
                                    <v:imagedata r:id="rId13" o:title=""/>
                                  </v:shape>
                                </w:pict>
                              </w:r>
                            </w:p>
                          </w:tc>
                          <w:tc>
                            <w:tcPr>
                              <w:tcW w:w="518" w:type="dxa"/>
                              <w:tcBorders>
                                <w:top w:val="single" w:sz="8" w:space="0" w:color="D3D3D3"/>
                                <w:left w:val="single" w:sz="8" w:space="0" w:color="D3D3D3"/>
                                <w:bottom w:val="single" w:sz="8" w:space="0" w:color="D3D3D3"/>
                                <w:right w:val="single" w:sz="8" w:space="0" w:color="D3D3D3"/>
                              </w:tcBorders>
                              <w:shd w:val="clear" w:color="auto" w:fill="CCFCC3"/>
                              <w:tcMar>
                                <w:top w:w="39" w:type="dxa"/>
                                <w:bottom w:w="39" w:type="dxa"/>
                                <w:right w:w="39" w:type="dxa"/>
                              </w:tcMar>
                            </w:tcPr>
                            <w:p w14:paraId="30A7D472" w14:textId="77777777" w:rsidR="00BD07A1" w:rsidRPr="006258E5" w:rsidRDefault="00BD07A1" w:rsidP="00947C75">
                              <w:pPr>
                                <w:spacing w:after="0" w:line="240" w:lineRule="auto"/>
                                <w:jc w:val="right"/>
                                <w:rPr>
                                  <w:lang w:val="lt-LT"/>
                                </w:rPr>
                              </w:pPr>
                              <w:r w:rsidRPr="006258E5">
                                <w:rPr>
                                  <w:color w:val="000000"/>
                                  <w:sz w:val="16"/>
                                  <w:lang w:val="lt-LT"/>
                                </w:rPr>
                                <w:t>67.7</w:t>
                              </w:r>
                            </w:p>
                          </w:tc>
                          <w:tc>
                            <w:tcPr>
                              <w:tcW w:w="65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318DD702" w14:textId="77777777" w:rsidR="00BD07A1" w:rsidRPr="006258E5" w:rsidRDefault="00BD07A1" w:rsidP="00947C75">
                              <w:pPr>
                                <w:spacing w:after="0" w:line="240" w:lineRule="auto"/>
                                <w:jc w:val="right"/>
                                <w:rPr>
                                  <w:lang w:val="lt-LT"/>
                                </w:rPr>
                              </w:pPr>
                              <w:r w:rsidRPr="006258E5">
                                <w:rPr>
                                  <w:color w:val="000000"/>
                                  <w:sz w:val="16"/>
                                  <w:lang w:val="lt-LT"/>
                                </w:rPr>
                                <w:t>1171</w:t>
                              </w:r>
                            </w:p>
                          </w:tc>
                          <w:tc>
                            <w:tcPr>
                              <w:tcW w:w="67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297E270B" w14:textId="77777777" w:rsidR="00BD07A1" w:rsidRPr="006258E5" w:rsidRDefault="00BD07A1" w:rsidP="00947C75">
                              <w:pPr>
                                <w:spacing w:after="0" w:line="240" w:lineRule="auto"/>
                                <w:jc w:val="right"/>
                                <w:rPr>
                                  <w:lang w:val="lt-LT"/>
                                </w:rPr>
                              </w:pPr>
                              <w:r w:rsidRPr="006258E5">
                                <w:rPr>
                                  <w:color w:val="000000"/>
                                  <w:sz w:val="16"/>
                                  <w:lang w:val="lt-LT"/>
                                </w:rPr>
                                <w:t>0.0</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7AC9720" w14:textId="77777777" w:rsidR="00BD07A1" w:rsidRPr="006258E5" w:rsidRDefault="00BD07A1" w:rsidP="00947C75">
                              <w:pPr>
                                <w:spacing w:after="0" w:line="240" w:lineRule="auto"/>
                                <w:jc w:val="right"/>
                                <w:rPr>
                                  <w:lang w:val="lt-LT"/>
                                </w:rPr>
                              </w:pPr>
                              <w:r w:rsidRPr="006258E5">
                                <w:rPr>
                                  <w:color w:val="000000"/>
                                  <w:sz w:val="16"/>
                                  <w:lang w:val="lt-LT"/>
                                </w:rPr>
                                <w:t>1.43</w:t>
                              </w:r>
                            </w:p>
                          </w:tc>
                          <w:tc>
                            <w:tcPr>
                              <w:tcW w:w="501"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632EA76D" w14:textId="77777777" w:rsidR="00BD07A1" w:rsidRPr="006258E5" w:rsidRDefault="00BD07A1" w:rsidP="00947C75">
                              <w:pPr>
                                <w:spacing w:after="0" w:line="240" w:lineRule="auto"/>
                                <w:jc w:val="right"/>
                                <w:rPr>
                                  <w:lang w:val="lt-LT"/>
                                </w:rPr>
                              </w:pPr>
                              <w:r w:rsidRPr="006258E5">
                                <w:rPr>
                                  <w:color w:val="000000"/>
                                  <w:sz w:val="16"/>
                                  <w:lang w:val="lt-LT"/>
                                </w:rPr>
                                <w:t>47.5</w:t>
                              </w:r>
                            </w:p>
                          </w:tc>
                          <w:tc>
                            <w:tcPr>
                              <w:tcW w:w="598" w:type="dxa"/>
                              <w:tcBorders>
                                <w:top w:val="single" w:sz="8" w:space="0" w:color="D3D3D3"/>
                                <w:left w:val="single" w:sz="8" w:space="0" w:color="D3D3D3"/>
                                <w:bottom w:val="single" w:sz="8" w:space="0" w:color="D3D3D3"/>
                                <w:right w:val="single" w:sz="8" w:space="0" w:color="D3D3D3"/>
                              </w:tcBorders>
                              <w:tcMar>
                                <w:top w:w="39" w:type="dxa"/>
                                <w:bottom w:w="39" w:type="dxa"/>
                                <w:right w:w="39" w:type="dxa"/>
                              </w:tcMar>
                            </w:tcPr>
                            <w:p w14:paraId="0FD9E3A8" w14:textId="77777777" w:rsidR="00BD07A1" w:rsidRPr="006258E5" w:rsidRDefault="00BD07A1" w:rsidP="00947C75">
                              <w:pPr>
                                <w:spacing w:after="0" w:line="240" w:lineRule="auto"/>
                                <w:jc w:val="right"/>
                                <w:rPr>
                                  <w:lang w:val="lt-LT"/>
                                </w:rPr>
                              </w:pPr>
                              <w:r w:rsidRPr="006258E5">
                                <w:rPr>
                                  <w:color w:val="000000"/>
                                  <w:sz w:val="16"/>
                                  <w:lang w:val="lt-LT"/>
                                </w:rPr>
                                <w:t>24.9</w:t>
                              </w:r>
                            </w:p>
                          </w:tc>
                          <w:tc>
                            <w:tcPr>
                              <w:tcW w:w="3200" w:type="dxa"/>
                              <w:tcBorders>
                                <w:top w:val="single" w:sz="8" w:space="0" w:color="D3D3D3"/>
                                <w:left w:val="single" w:sz="8" w:space="0" w:color="D3D3D3"/>
                                <w:bottom w:val="single" w:sz="8" w:space="0" w:color="D3D3D3"/>
                                <w:right w:val="single" w:sz="8" w:space="0" w:color="D3D3D3"/>
                              </w:tcBorders>
                              <w:shd w:val="clear" w:color="auto" w:fill="FFFFFF"/>
                            </w:tcPr>
                            <w:p w14:paraId="34FF5C74" w14:textId="77777777" w:rsidR="00BD07A1" w:rsidRPr="006258E5" w:rsidRDefault="00000000" w:rsidP="00947C75">
                              <w:pPr>
                                <w:spacing w:after="0" w:line="240" w:lineRule="auto"/>
                                <w:rPr>
                                  <w:lang w:val="lt-LT"/>
                                </w:rPr>
                              </w:pPr>
                              <w:r>
                                <w:rPr>
                                  <w:noProof/>
                                  <w:lang w:val="lt-LT" w:eastAsia="lt-LT"/>
                                </w:rPr>
                                <w:pict w14:anchorId="56F2A9C8">
                                  <v:shape id="Paveikslėlis 1" o:spid="_x0000_i1148" type="#_x0000_t75" style="width:157.5pt;height:22.5pt;visibility:visible">
                                    <v:imagedata r:id="rId76" o:title=""/>
                                  </v:shape>
                                </w:pict>
                              </w:r>
                            </w:p>
                          </w:tc>
                          <w:tc>
                            <w:tcPr>
                              <w:tcW w:w="501" w:type="dxa"/>
                              <w:tcBorders>
                                <w:top w:val="single" w:sz="8" w:space="0" w:color="D3D3D3"/>
                                <w:left w:val="single" w:sz="8" w:space="0" w:color="D3D3D3"/>
                                <w:bottom w:val="single" w:sz="8" w:space="0" w:color="D3D3D3"/>
                                <w:right w:val="single" w:sz="8" w:space="0" w:color="D3D3D3"/>
                              </w:tcBorders>
                              <w:shd w:val="clear" w:color="auto" w:fill="FFFFFF"/>
                              <w:tcMar>
                                <w:top w:w="39" w:type="dxa"/>
                                <w:left w:w="39" w:type="dxa"/>
                                <w:bottom w:w="39" w:type="dxa"/>
                                <w:right w:w="39" w:type="dxa"/>
                              </w:tcMar>
                            </w:tcPr>
                            <w:p w14:paraId="438A9F5D" w14:textId="77777777" w:rsidR="00BD07A1" w:rsidRPr="006258E5" w:rsidRDefault="00BD07A1" w:rsidP="00947C75">
                              <w:pPr>
                                <w:spacing w:after="0" w:line="240" w:lineRule="auto"/>
                                <w:jc w:val="right"/>
                                <w:rPr>
                                  <w:lang w:val="lt-LT"/>
                                </w:rPr>
                              </w:pPr>
                              <w:r w:rsidRPr="006258E5">
                                <w:rPr>
                                  <w:color w:val="000000"/>
                                  <w:sz w:val="16"/>
                                  <w:lang w:val="lt-LT"/>
                                </w:rPr>
                                <w:t>71.7</w:t>
                              </w:r>
                            </w:p>
                          </w:tc>
                        </w:tr>
                      </w:tbl>
                      <w:p w14:paraId="6D5A2E85" w14:textId="77777777" w:rsidR="00BD07A1" w:rsidRPr="006258E5" w:rsidRDefault="00BD07A1" w:rsidP="00947C75">
                        <w:pPr>
                          <w:spacing w:after="0" w:line="240" w:lineRule="auto"/>
                          <w:rPr>
                            <w:lang w:val="lt-LT"/>
                          </w:rPr>
                        </w:pPr>
                      </w:p>
                    </w:tc>
                  </w:tr>
                </w:tbl>
                <w:p w14:paraId="18BCB042" w14:textId="77777777" w:rsidR="00BD07A1" w:rsidRPr="006258E5" w:rsidRDefault="00BD07A1" w:rsidP="00947C75">
                  <w:pPr>
                    <w:spacing w:after="0" w:line="240" w:lineRule="auto"/>
                    <w:rPr>
                      <w:lang w:val="lt-LT"/>
                    </w:rPr>
                  </w:pPr>
                </w:p>
              </w:tc>
            </w:tr>
          </w:tbl>
          <w:p w14:paraId="5A3477E2" w14:textId="77777777" w:rsidR="00BD07A1" w:rsidRPr="006258E5" w:rsidRDefault="00BD07A1" w:rsidP="00947C75">
            <w:pPr>
              <w:spacing w:after="0" w:line="240" w:lineRule="auto"/>
              <w:jc w:val="center"/>
              <w:rPr>
                <w:lang w:val="lt-LT"/>
              </w:rPr>
            </w:pPr>
          </w:p>
        </w:tc>
      </w:tr>
      <w:tr w:rsidR="00BD07A1" w:rsidRPr="006258E5" w14:paraId="3701363C" w14:textId="77777777" w:rsidTr="005E6E8D">
        <w:trPr>
          <w:trHeight w:val="1133"/>
        </w:trPr>
        <w:tc>
          <w:tcPr>
            <w:tcW w:w="10204" w:type="dxa"/>
          </w:tcPr>
          <w:p w14:paraId="4622CDE6" w14:textId="77777777" w:rsidR="00BD07A1" w:rsidRPr="006258E5" w:rsidRDefault="00BD07A1" w:rsidP="00947C75">
            <w:pPr>
              <w:spacing w:after="0" w:line="240" w:lineRule="auto"/>
              <w:jc w:val="center"/>
              <w:rPr>
                <w:b/>
                <w:bCs/>
                <w:color w:val="000000"/>
                <w:sz w:val="24"/>
                <w:szCs w:val="24"/>
                <w:lang w:val="lt-LT" w:eastAsia="lt-LT"/>
              </w:rPr>
            </w:pPr>
            <w:r w:rsidRPr="006258E5">
              <w:rPr>
                <w:b/>
                <w:bCs/>
                <w:color w:val="000000"/>
                <w:sz w:val="24"/>
                <w:szCs w:val="24"/>
                <w:lang w:val="lt-LT" w:eastAsia="lt-LT"/>
              </w:rPr>
              <w:lastRenderedPageBreak/>
              <w:t xml:space="preserve">1 lentelė. 2021 m. Pagėgių savivaldybės sveikatos ir su sveikata susijusių rodiklių profilis </w:t>
            </w:r>
          </w:p>
          <w:p w14:paraId="4041CA78" w14:textId="77777777" w:rsidR="00BD07A1" w:rsidRPr="006258E5" w:rsidRDefault="00BD07A1" w:rsidP="00947C75">
            <w:pPr>
              <w:spacing w:after="0" w:line="360" w:lineRule="auto"/>
              <w:jc w:val="center"/>
              <w:rPr>
                <w:b/>
                <w:bCs/>
                <w:color w:val="000000"/>
                <w:sz w:val="24"/>
                <w:szCs w:val="24"/>
                <w:lang w:val="lt-LT" w:eastAsia="lt-LT"/>
              </w:rPr>
            </w:pPr>
            <w:r w:rsidRPr="006258E5">
              <w:rPr>
                <w:i/>
                <w:iCs/>
                <w:sz w:val="24"/>
                <w:szCs w:val="24"/>
                <w:lang w:val="lt-LT" w:eastAsia="lt-LT"/>
              </w:rPr>
              <w:t>(Šaltinis Visuomenės sveikatos informacinė sistema)</w:t>
            </w:r>
          </w:p>
        </w:tc>
      </w:tr>
    </w:tbl>
    <w:p w14:paraId="448A7111" w14:textId="77777777" w:rsidR="00BD07A1" w:rsidRPr="006258E5" w:rsidRDefault="00BD07A1" w:rsidP="005E6E8D">
      <w:pPr>
        <w:spacing w:after="0" w:line="240" w:lineRule="auto"/>
        <w:ind w:firstLine="851"/>
        <w:jc w:val="both"/>
        <w:rPr>
          <w:color w:val="000000"/>
          <w:sz w:val="24"/>
          <w:lang w:val="lt-LT"/>
        </w:rPr>
      </w:pPr>
      <w:r w:rsidRPr="006258E5">
        <w:rPr>
          <w:color w:val="000000"/>
          <w:sz w:val="24"/>
          <w:lang w:val="lt-LT"/>
        </w:rPr>
        <w:t xml:space="preserve">Atsižvelgiant į </w:t>
      </w:r>
      <w:r w:rsidRPr="004926DC">
        <w:rPr>
          <w:sz w:val="24"/>
          <w:lang w:val="lt-LT"/>
        </w:rPr>
        <w:t xml:space="preserve">LSS iškeltus </w:t>
      </w:r>
      <w:r w:rsidRPr="006258E5">
        <w:rPr>
          <w:color w:val="000000"/>
          <w:sz w:val="24"/>
          <w:lang w:val="lt-LT"/>
        </w:rPr>
        <w:t xml:space="preserve">uždavinius tikslams pasiekti bei remiantis lentelėje pateiktomis </w:t>
      </w:r>
    </w:p>
    <w:p w14:paraId="0E2067C7" w14:textId="77777777" w:rsidR="00BD07A1" w:rsidRDefault="00BD07A1" w:rsidP="005E6E8D">
      <w:pPr>
        <w:spacing w:after="0" w:line="240" w:lineRule="auto"/>
        <w:jc w:val="both"/>
        <w:rPr>
          <w:color w:val="000000"/>
          <w:sz w:val="24"/>
          <w:lang w:val="lt-LT"/>
        </w:rPr>
      </w:pPr>
      <w:r w:rsidRPr="006258E5">
        <w:rPr>
          <w:color w:val="000000"/>
          <w:sz w:val="24"/>
          <w:lang w:val="lt-LT"/>
        </w:rPr>
        <w:t>rodiklių reikšmėmis, matoma, kad:</w:t>
      </w:r>
      <w:r>
        <w:rPr>
          <w:color w:val="000000"/>
          <w:sz w:val="24"/>
          <w:lang w:val="lt-LT"/>
        </w:rPr>
        <w:t xml:space="preserve"> </w:t>
      </w:r>
    </w:p>
    <w:p w14:paraId="0C3A0587" w14:textId="77777777" w:rsidR="00BD07A1" w:rsidRDefault="00BD07A1" w:rsidP="005E6E8D">
      <w:pPr>
        <w:spacing w:after="0" w:line="240" w:lineRule="auto"/>
        <w:ind w:firstLine="851"/>
        <w:jc w:val="both"/>
        <w:rPr>
          <w:color w:val="000000"/>
          <w:sz w:val="24"/>
          <w:lang w:val="lt-LT"/>
        </w:rPr>
      </w:pPr>
      <w:r>
        <w:rPr>
          <w:color w:val="000000"/>
          <w:sz w:val="24"/>
          <w:lang w:val="lt-LT"/>
        </w:rPr>
        <w:t>1</w:t>
      </w:r>
      <w:r w:rsidRPr="006258E5">
        <w:rPr>
          <w:color w:val="000000"/>
          <w:sz w:val="24"/>
          <w:lang w:val="lt-LT"/>
        </w:rPr>
        <w:t>.1. Uždavinio „sumažinti skurdo lygį ir nedarbą“</w:t>
      </w:r>
      <w:r w:rsidRPr="006258E5">
        <w:rPr>
          <w:b/>
          <w:color w:val="000000"/>
          <w:sz w:val="24"/>
          <w:lang w:val="lt-LT"/>
        </w:rPr>
        <w:t xml:space="preserve"> </w:t>
      </w:r>
      <w:r w:rsidRPr="006258E5">
        <w:rPr>
          <w:color w:val="000000"/>
          <w:sz w:val="24"/>
          <w:lang w:val="lt-LT"/>
        </w:rPr>
        <w:t>dauguma rodiklių</w:t>
      </w:r>
      <w:r w:rsidRPr="006258E5">
        <w:rPr>
          <w:b/>
          <w:color w:val="000000"/>
          <w:sz w:val="24"/>
          <w:lang w:val="lt-LT"/>
        </w:rPr>
        <w:t xml:space="preserve"> </w:t>
      </w:r>
      <w:r w:rsidRPr="006258E5">
        <w:rPr>
          <w:sz w:val="24"/>
          <w:szCs w:val="22"/>
          <w:lang w:val="lt-LT" w:eastAsia="lt-LT"/>
        </w:rPr>
        <w:t xml:space="preserve">Pagėgių savivaldybėje patenka į raudonąją zoną, išskyrus savižudybių skaičių 100 000 gyv., ilgalaikio nedarbo lygį proc., ir </w:t>
      </w:r>
      <w:r>
        <w:rPr>
          <w:sz w:val="24"/>
          <w:szCs w:val="22"/>
          <w:lang w:val="lt-LT" w:eastAsia="lt-LT"/>
        </w:rPr>
        <w:t xml:space="preserve"> standartizuotas mirtingumo santykis (toliau </w:t>
      </w:r>
      <w:r w:rsidRPr="006258E5">
        <w:rPr>
          <w:color w:val="000000"/>
          <w:sz w:val="24"/>
          <w:lang w:val="lt-LT"/>
        </w:rPr>
        <w:t xml:space="preserve">– </w:t>
      </w:r>
      <w:r w:rsidRPr="006258E5">
        <w:rPr>
          <w:color w:val="000000"/>
          <w:sz w:val="24"/>
          <w:szCs w:val="24"/>
          <w:lang w:val="lt-LT"/>
        </w:rPr>
        <w:t>SMR</w:t>
      </w:r>
      <w:r>
        <w:rPr>
          <w:color w:val="000000"/>
          <w:sz w:val="24"/>
          <w:szCs w:val="24"/>
          <w:lang w:val="lt-LT"/>
        </w:rPr>
        <w:t>)</w:t>
      </w:r>
      <w:r w:rsidRPr="006258E5">
        <w:rPr>
          <w:color w:val="000000"/>
          <w:sz w:val="24"/>
          <w:szCs w:val="24"/>
          <w:lang w:val="lt-LT"/>
        </w:rPr>
        <w:t xml:space="preserve"> nuo tyčinio savęs žalojimo (X60</w:t>
      </w:r>
      <w:r>
        <w:rPr>
          <w:color w:val="000000"/>
          <w:sz w:val="24"/>
          <w:szCs w:val="24"/>
          <w:lang w:val="lt-LT"/>
        </w:rPr>
        <w:t>–</w:t>
      </w:r>
      <w:r w:rsidRPr="006258E5">
        <w:rPr>
          <w:color w:val="000000"/>
          <w:sz w:val="24"/>
          <w:szCs w:val="24"/>
          <w:lang w:val="lt-LT"/>
        </w:rPr>
        <w:t>X84) 100 000 gyv</w:t>
      </w:r>
      <w:r>
        <w:rPr>
          <w:color w:val="000000"/>
          <w:sz w:val="24"/>
          <w:szCs w:val="24"/>
          <w:lang w:val="lt-LT"/>
        </w:rPr>
        <w:t>entojų</w:t>
      </w:r>
      <w:r w:rsidRPr="006258E5">
        <w:rPr>
          <w:color w:val="000000"/>
          <w:sz w:val="24"/>
          <w:szCs w:val="24"/>
          <w:lang w:val="lt-LT"/>
        </w:rPr>
        <w:t>.</w:t>
      </w:r>
    </w:p>
    <w:p w14:paraId="28F2C36B" w14:textId="77777777" w:rsidR="00BD07A1" w:rsidRDefault="00BD07A1" w:rsidP="0003363C">
      <w:pPr>
        <w:spacing w:after="0" w:line="240" w:lineRule="auto"/>
        <w:ind w:firstLine="851"/>
        <w:jc w:val="both"/>
        <w:rPr>
          <w:color w:val="000000"/>
          <w:sz w:val="24"/>
          <w:lang w:val="lt-LT"/>
        </w:rPr>
      </w:pPr>
      <w:r w:rsidRPr="006258E5">
        <w:rPr>
          <w:color w:val="000000"/>
          <w:sz w:val="24"/>
          <w:lang w:val="lt-LT"/>
        </w:rPr>
        <w:t xml:space="preserve">1.2. Uždavinio </w:t>
      </w:r>
      <w:r w:rsidRPr="006258E5">
        <w:rPr>
          <w:bCs/>
          <w:color w:val="000000"/>
          <w:sz w:val="24"/>
          <w:lang w:val="lt-LT"/>
        </w:rPr>
        <w:t>„sumažinti socialinę ekonominę gyventojų diferenciaciją šalies ir bendruomenių lygmeniu“</w:t>
      </w:r>
      <w:r w:rsidRPr="006258E5">
        <w:rPr>
          <w:b/>
          <w:color w:val="000000"/>
          <w:sz w:val="24"/>
          <w:lang w:val="lt-LT"/>
        </w:rPr>
        <w:t xml:space="preserve"> </w:t>
      </w:r>
      <w:r w:rsidRPr="006258E5">
        <w:rPr>
          <w:color w:val="000000"/>
          <w:sz w:val="24"/>
          <w:lang w:val="lt-LT"/>
        </w:rPr>
        <w:t xml:space="preserve">rodikliai </w:t>
      </w:r>
      <w:r w:rsidRPr="006258E5">
        <w:rPr>
          <w:sz w:val="24"/>
          <w:szCs w:val="24"/>
          <w:lang w:val="lt-LT" w:eastAsia="lt-LT"/>
        </w:rPr>
        <w:t xml:space="preserve">neatitinka Lietuvos bendrojo vidurkio ir patenka į raudonąją zoną. Tačiau išsiskiria du rodikliai ir </w:t>
      </w:r>
      <w:r>
        <w:rPr>
          <w:sz w:val="24"/>
          <w:szCs w:val="24"/>
          <w:lang w:val="lt-LT" w:eastAsia="lt-LT"/>
        </w:rPr>
        <w:t>patenka</w:t>
      </w:r>
      <w:r w:rsidRPr="006258E5">
        <w:rPr>
          <w:sz w:val="24"/>
          <w:szCs w:val="24"/>
          <w:lang w:val="lt-LT" w:eastAsia="lt-LT"/>
        </w:rPr>
        <w:t xml:space="preserve"> į geltonąją zoną </w:t>
      </w:r>
      <w:bookmarkStart w:id="0" w:name="_Hlk121302186"/>
      <w:r w:rsidRPr="006258E5">
        <w:rPr>
          <w:sz w:val="24"/>
          <w:szCs w:val="24"/>
          <w:lang w:val="lt-LT" w:eastAsia="lt-LT"/>
        </w:rPr>
        <w:t>–</w:t>
      </w:r>
      <w:bookmarkEnd w:id="0"/>
      <w:r w:rsidRPr="006258E5">
        <w:rPr>
          <w:color w:val="000000"/>
          <w:sz w:val="16"/>
          <w:lang w:val="lt-LT"/>
        </w:rPr>
        <w:t xml:space="preserve"> </w:t>
      </w:r>
      <w:r w:rsidRPr="006258E5">
        <w:rPr>
          <w:color w:val="000000"/>
          <w:sz w:val="24"/>
          <w:szCs w:val="24"/>
          <w:lang w:val="lt-LT"/>
        </w:rPr>
        <w:t>Ser</w:t>
      </w:r>
      <w:r>
        <w:rPr>
          <w:color w:val="000000"/>
          <w:sz w:val="24"/>
          <w:szCs w:val="24"/>
          <w:lang w:val="lt-LT"/>
        </w:rPr>
        <w:t>gamumas</w:t>
      </w:r>
      <w:r w:rsidRPr="006258E5">
        <w:rPr>
          <w:color w:val="000000"/>
          <w:sz w:val="24"/>
          <w:szCs w:val="24"/>
          <w:lang w:val="lt-LT"/>
        </w:rPr>
        <w:t xml:space="preserve"> tuberkulioze (A15</w:t>
      </w:r>
      <w:r>
        <w:rPr>
          <w:color w:val="000000"/>
          <w:sz w:val="24"/>
          <w:szCs w:val="24"/>
          <w:lang w:val="lt-LT"/>
        </w:rPr>
        <w:t>–</w:t>
      </w:r>
      <w:r w:rsidRPr="006258E5">
        <w:rPr>
          <w:color w:val="000000"/>
          <w:sz w:val="24"/>
          <w:szCs w:val="24"/>
          <w:lang w:val="lt-LT"/>
        </w:rPr>
        <w:lastRenderedPageBreak/>
        <w:t>A19) 10 000 gyv</w:t>
      </w:r>
      <w:r>
        <w:rPr>
          <w:color w:val="000000"/>
          <w:sz w:val="24"/>
          <w:szCs w:val="24"/>
          <w:lang w:val="lt-LT"/>
        </w:rPr>
        <w:t>entojų,</w:t>
      </w:r>
      <w:r w:rsidRPr="006258E5">
        <w:rPr>
          <w:color w:val="000000"/>
          <w:sz w:val="24"/>
          <w:szCs w:val="24"/>
          <w:lang w:val="lt-LT"/>
        </w:rPr>
        <w:t xml:space="preserve"> </w:t>
      </w:r>
      <w:r>
        <w:rPr>
          <w:color w:val="000000"/>
          <w:sz w:val="24"/>
          <w:szCs w:val="24"/>
          <w:lang w:val="lt-LT"/>
        </w:rPr>
        <w:t>tuberkuliozės</w:t>
      </w:r>
      <w:r w:rsidRPr="006258E5">
        <w:rPr>
          <w:color w:val="000000"/>
          <w:sz w:val="24"/>
          <w:szCs w:val="24"/>
          <w:lang w:val="lt-LT"/>
        </w:rPr>
        <w:t xml:space="preserve"> registro duomeny</w:t>
      </w:r>
      <w:r>
        <w:rPr>
          <w:color w:val="000000"/>
          <w:sz w:val="24"/>
          <w:szCs w:val="24"/>
          <w:lang w:val="lt-LT"/>
        </w:rPr>
        <w:t xml:space="preserve">s (toliau </w:t>
      </w:r>
      <w:r w:rsidRPr="006258E5">
        <w:rPr>
          <w:color w:val="000000"/>
          <w:sz w:val="24"/>
          <w:lang w:val="lt-LT"/>
        </w:rPr>
        <w:t>–</w:t>
      </w:r>
      <w:r>
        <w:rPr>
          <w:color w:val="000000"/>
          <w:sz w:val="24"/>
          <w:lang w:val="lt-LT"/>
        </w:rPr>
        <w:t xml:space="preserve"> TB)</w:t>
      </w:r>
      <w:r w:rsidRPr="006258E5">
        <w:rPr>
          <w:color w:val="000000"/>
          <w:sz w:val="24"/>
          <w:szCs w:val="24"/>
          <w:lang w:val="lt-LT"/>
        </w:rPr>
        <w:t xml:space="preserve"> ir sergamumas tuberkulioze (+ recidyvai) (A15</w:t>
      </w:r>
      <w:r>
        <w:rPr>
          <w:color w:val="000000"/>
          <w:sz w:val="24"/>
          <w:szCs w:val="24"/>
          <w:lang w:val="lt-LT"/>
        </w:rPr>
        <w:t>–</w:t>
      </w:r>
      <w:r w:rsidRPr="006258E5">
        <w:rPr>
          <w:color w:val="000000"/>
          <w:sz w:val="24"/>
          <w:szCs w:val="24"/>
          <w:lang w:val="lt-LT"/>
        </w:rPr>
        <w:t>A19) 10 000 gyv</w:t>
      </w:r>
      <w:r>
        <w:rPr>
          <w:color w:val="000000"/>
          <w:sz w:val="24"/>
          <w:szCs w:val="24"/>
          <w:lang w:val="lt-LT"/>
        </w:rPr>
        <w:t>entojų</w:t>
      </w:r>
      <w:r w:rsidRPr="006258E5">
        <w:rPr>
          <w:color w:val="000000"/>
          <w:sz w:val="24"/>
          <w:szCs w:val="24"/>
          <w:lang w:val="lt-LT"/>
        </w:rPr>
        <w:t xml:space="preserve"> (TB registro duomenys</w:t>
      </w:r>
      <w:r>
        <w:rPr>
          <w:color w:val="000000"/>
          <w:sz w:val="24"/>
          <w:szCs w:val="24"/>
          <w:lang w:val="lt-LT"/>
        </w:rPr>
        <w:t>)</w:t>
      </w:r>
      <w:r w:rsidRPr="006258E5">
        <w:rPr>
          <w:sz w:val="24"/>
          <w:szCs w:val="24"/>
          <w:lang w:val="lt-LT" w:eastAsia="lt-LT"/>
        </w:rPr>
        <w:t>. 2021 m. buvo nustatyti 2 (27,3/100 000) nauji tuberkuliozės (A15</w:t>
      </w:r>
      <w:r>
        <w:rPr>
          <w:sz w:val="24"/>
          <w:szCs w:val="24"/>
          <w:lang w:val="lt-LT" w:eastAsia="lt-LT"/>
        </w:rPr>
        <w:t>–</w:t>
      </w:r>
      <w:r w:rsidRPr="006258E5">
        <w:rPr>
          <w:sz w:val="24"/>
          <w:szCs w:val="24"/>
          <w:lang w:val="lt-LT" w:eastAsia="lt-LT"/>
        </w:rPr>
        <w:t>A19) atvejai, rodiklis pakito – pagerėjo, lyginant su 2020 m.</w:t>
      </w:r>
      <w:r>
        <w:rPr>
          <w:sz w:val="24"/>
          <w:szCs w:val="24"/>
          <w:lang w:val="lt-LT" w:eastAsia="lt-LT"/>
        </w:rPr>
        <w:t>,</w:t>
      </w:r>
      <w:r w:rsidRPr="006258E5">
        <w:rPr>
          <w:sz w:val="24"/>
          <w:szCs w:val="24"/>
          <w:lang w:val="lt-LT" w:eastAsia="lt-LT"/>
        </w:rPr>
        <w:t xml:space="preserve"> 7 atvejai</w:t>
      </w:r>
      <w:r>
        <w:rPr>
          <w:sz w:val="24"/>
          <w:szCs w:val="24"/>
          <w:lang w:val="lt-LT" w:eastAsia="lt-LT"/>
        </w:rPr>
        <w:t>s</w:t>
      </w:r>
      <w:r w:rsidRPr="006258E5">
        <w:rPr>
          <w:sz w:val="24"/>
          <w:szCs w:val="24"/>
          <w:lang w:val="lt-LT" w:eastAsia="lt-LT"/>
        </w:rPr>
        <w:t xml:space="preserve"> (97,1/100 000</w:t>
      </w:r>
      <w:r>
        <w:rPr>
          <w:sz w:val="24"/>
          <w:szCs w:val="24"/>
          <w:lang w:val="lt-LT" w:eastAsia="lt-LT"/>
        </w:rPr>
        <w:t xml:space="preserve"> gyv.</w:t>
      </w:r>
      <w:r w:rsidRPr="006258E5">
        <w:rPr>
          <w:sz w:val="24"/>
          <w:szCs w:val="24"/>
          <w:lang w:val="lt-LT" w:eastAsia="lt-LT"/>
        </w:rPr>
        <w:t>).</w:t>
      </w:r>
      <w:r>
        <w:rPr>
          <w:lang w:val="lt-LT"/>
        </w:rPr>
        <w:t xml:space="preserve"> </w:t>
      </w:r>
    </w:p>
    <w:p w14:paraId="043F9C44" w14:textId="77777777" w:rsidR="00BD07A1" w:rsidRDefault="00BD07A1" w:rsidP="005E6E8D">
      <w:pPr>
        <w:spacing w:after="0" w:line="240" w:lineRule="auto"/>
        <w:ind w:firstLine="851"/>
        <w:jc w:val="both"/>
        <w:rPr>
          <w:color w:val="000000"/>
          <w:sz w:val="24"/>
          <w:lang w:val="lt-LT"/>
        </w:rPr>
      </w:pPr>
      <w:r w:rsidRPr="006258E5">
        <w:rPr>
          <w:color w:val="000000"/>
          <w:sz w:val="24"/>
          <w:lang w:val="lt-LT"/>
        </w:rPr>
        <w:t xml:space="preserve">2.1. </w:t>
      </w:r>
      <w:r w:rsidRPr="00A024E8">
        <w:rPr>
          <w:sz w:val="24"/>
          <w:lang w:val="lt-LT"/>
        </w:rPr>
        <w:t xml:space="preserve">Uždavinio </w:t>
      </w:r>
      <w:r w:rsidRPr="00A024E8">
        <w:rPr>
          <w:bCs/>
          <w:sz w:val="24"/>
          <w:lang w:val="lt-LT"/>
        </w:rPr>
        <w:t>„kurti sveikas ir saugias darbo bei buities sąlygas, didinti prekių ir paslaugų vartotojų saugumą“</w:t>
      </w:r>
      <w:r w:rsidRPr="00A024E8">
        <w:rPr>
          <w:b/>
          <w:sz w:val="24"/>
          <w:lang w:val="lt-LT"/>
        </w:rPr>
        <w:t xml:space="preserve"> </w:t>
      </w:r>
      <w:r w:rsidRPr="00A024E8">
        <w:rPr>
          <w:sz w:val="24"/>
          <w:lang w:val="lt-LT"/>
        </w:rPr>
        <w:t xml:space="preserve">rodikliai </w:t>
      </w:r>
      <w:r w:rsidRPr="00A024E8">
        <w:rPr>
          <w:sz w:val="24"/>
          <w:szCs w:val="24"/>
          <w:lang w:val="lt-LT" w:eastAsia="lt-LT"/>
        </w:rPr>
        <w:t xml:space="preserve">atitiko Lietuvos vidurkį, išskyrus </w:t>
      </w:r>
      <w:r w:rsidRPr="00A024E8">
        <w:rPr>
          <w:rFonts w:ascii="Calibri" w:hAnsi="Calibri" w:cs="Calibri"/>
          <w:sz w:val="22"/>
          <w:szCs w:val="22"/>
          <w:lang w:val="lt-LT" w:eastAsia="lt-LT"/>
        </w:rPr>
        <w:t>„</w:t>
      </w:r>
      <w:hyperlink r:id="rId77" w:history="1">
        <w:r w:rsidRPr="00A024E8">
          <w:rPr>
            <w:rStyle w:val="Hipersaitas"/>
            <w:color w:val="auto"/>
            <w:sz w:val="24"/>
            <w:szCs w:val="24"/>
            <w:u w:val="none"/>
            <w:shd w:val="clear" w:color="auto" w:fill="FFFFFF"/>
            <w:lang w:val="lt-LT" w:eastAsia="lt-LT"/>
          </w:rPr>
          <w:t>Asmenų, pirmą kartą pripažintų neįgaliais, sk. 10 000 gyventojų.</w:t>
        </w:r>
      </w:hyperlink>
      <w:r w:rsidRPr="00A024E8">
        <w:rPr>
          <w:sz w:val="24"/>
          <w:szCs w:val="24"/>
          <w:lang w:val="lt-LT" w:eastAsia="lt-LT"/>
        </w:rPr>
        <w:t>“</w:t>
      </w:r>
      <w:r w:rsidRPr="00A024E8">
        <w:rPr>
          <w:i/>
          <w:iCs/>
          <w:color w:val="FF0000"/>
          <w:sz w:val="24"/>
          <w:szCs w:val="24"/>
          <w:lang w:val="lt-LT" w:eastAsia="lt-LT"/>
        </w:rPr>
        <w:t xml:space="preserve"> </w:t>
      </w:r>
      <w:r w:rsidRPr="006258E5">
        <w:rPr>
          <w:iCs/>
          <w:sz w:val="24"/>
          <w:szCs w:val="24"/>
          <w:lang w:val="lt-LT" w:eastAsia="lt-LT"/>
        </w:rPr>
        <w:t xml:space="preserve">rodiklis </w:t>
      </w:r>
      <w:r w:rsidRPr="006258E5">
        <w:rPr>
          <w:sz w:val="24"/>
          <w:szCs w:val="24"/>
          <w:lang w:val="lt-LT" w:eastAsia="lt-LT"/>
        </w:rPr>
        <w:t xml:space="preserve">pateko į raudonąją zoną. </w:t>
      </w:r>
      <w:r w:rsidRPr="005358B6">
        <w:rPr>
          <w:sz w:val="24"/>
          <w:szCs w:val="24"/>
          <w:lang w:val="lt-LT" w:eastAsia="lt-LT"/>
        </w:rPr>
        <w:t xml:space="preserve">2021 m. </w:t>
      </w:r>
      <w:r w:rsidRPr="006258E5">
        <w:rPr>
          <w:sz w:val="24"/>
          <w:szCs w:val="24"/>
          <w:lang w:val="lt-LT" w:eastAsia="lt-LT"/>
        </w:rPr>
        <w:t>Pagėgių savivaldybėje užregistruoti 35 nauji pirmą kartą pripažinti neįgaliais asmenys. Pagėgių savivaldybės rodiklis (80,2/10 000</w:t>
      </w:r>
      <w:r>
        <w:rPr>
          <w:sz w:val="24"/>
          <w:szCs w:val="24"/>
          <w:lang w:val="lt-LT" w:eastAsia="lt-LT"/>
        </w:rPr>
        <w:t xml:space="preserve"> </w:t>
      </w:r>
      <w:r w:rsidRPr="00C36194">
        <w:rPr>
          <w:sz w:val="24"/>
          <w:szCs w:val="24"/>
          <w:lang w:val="lt-LT" w:eastAsia="lt-LT"/>
        </w:rPr>
        <w:t xml:space="preserve">gyv.) </w:t>
      </w:r>
      <w:r w:rsidRPr="006258E5">
        <w:rPr>
          <w:sz w:val="24"/>
          <w:szCs w:val="24"/>
          <w:lang w:val="lt-LT" w:eastAsia="lt-LT"/>
        </w:rPr>
        <w:t>yra beveik 1,41 karto didesnis nei Lietuvos rodiklis (57,1/10 000 gyv.).</w:t>
      </w:r>
    </w:p>
    <w:p w14:paraId="175A9F9E" w14:textId="77777777" w:rsidR="00BD07A1" w:rsidRDefault="00BD07A1" w:rsidP="005E6E8D">
      <w:pPr>
        <w:spacing w:after="0" w:line="240" w:lineRule="auto"/>
        <w:ind w:firstLine="851"/>
        <w:jc w:val="both"/>
        <w:rPr>
          <w:color w:val="000000"/>
          <w:sz w:val="24"/>
          <w:lang w:val="lt-LT"/>
        </w:rPr>
      </w:pPr>
      <w:r w:rsidRPr="006258E5">
        <w:rPr>
          <w:color w:val="000000"/>
          <w:sz w:val="24"/>
          <w:lang w:val="lt-LT"/>
        </w:rPr>
        <w:t xml:space="preserve">2.2. Uždavinio </w:t>
      </w:r>
      <w:r w:rsidRPr="006258E5">
        <w:rPr>
          <w:bCs/>
          <w:color w:val="000000"/>
          <w:sz w:val="24"/>
          <w:lang w:val="lt-LT"/>
        </w:rPr>
        <w:t>„kurti sveikas ir palankias sąlygas saugiai leisti laisvalaikį“ rodikliai žymiai skiriasi nuo Lietuvos rodiklio, visi patenka į raudonąją zoną.</w:t>
      </w:r>
      <w:r w:rsidRPr="006258E5">
        <w:rPr>
          <w:sz w:val="24"/>
          <w:szCs w:val="24"/>
          <w:lang w:val="lt-LT" w:eastAsia="lt-LT"/>
        </w:rPr>
        <w:t xml:space="preserve"> </w:t>
      </w:r>
    </w:p>
    <w:p w14:paraId="0AAA2BBF" w14:textId="77777777" w:rsidR="00BD07A1" w:rsidRDefault="00BD07A1" w:rsidP="005E6E8D">
      <w:pPr>
        <w:spacing w:after="0" w:line="240" w:lineRule="auto"/>
        <w:ind w:firstLine="851"/>
        <w:jc w:val="both"/>
        <w:rPr>
          <w:color w:val="000000"/>
          <w:sz w:val="24"/>
          <w:lang w:val="lt-LT"/>
        </w:rPr>
      </w:pPr>
      <w:r w:rsidRPr="006258E5">
        <w:rPr>
          <w:color w:val="000000"/>
          <w:sz w:val="24"/>
          <w:lang w:val="lt-LT"/>
        </w:rPr>
        <w:t xml:space="preserve">2.3. Uždavinio </w:t>
      </w:r>
      <w:r w:rsidRPr="006258E5">
        <w:rPr>
          <w:bCs/>
          <w:color w:val="000000"/>
          <w:sz w:val="24"/>
          <w:lang w:val="lt-LT"/>
        </w:rPr>
        <w:t xml:space="preserve">„mažinti avaringumą ir traumų kelių eismo įvykiuose skaičių“ </w:t>
      </w:r>
      <w:r w:rsidRPr="006258E5">
        <w:rPr>
          <w:sz w:val="24"/>
          <w:szCs w:val="24"/>
          <w:lang w:val="lt-LT" w:eastAsia="lt-LT"/>
        </w:rPr>
        <w:t>rodikliai buvo geresni arba ženkliai nesiskyrė nuo Lietuvos vidurkio.</w:t>
      </w:r>
    </w:p>
    <w:p w14:paraId="3D5CEC78" w14:textId="77777777" w:rsidR="00BD07A1" w:rsidRDefault="00BD07A1" w:rsidP="005E6E8D">
      <w:pPr>
        <w:spacing w:after="0" w:line="240" w:lineRule="auto"/>
        <w:ind w:firstLine="851"/>
        <w:jc w:val="both"/>
        <w:rPr>
          <w:color w:val="000000"/>
          <w:sz w:val="24"/>
          <w:lang w:val="lt-LT"/>
        </w:rPr>
      </w:pPr>
      <w:r w:rsidRPr="006258E5">
        <w:rPr>
          <w:color w:val="000000"/>
          <w:sz w:val="24"/>
          <w:lang w:val="lt-LT"/>
        </w:rPr>
        <w:t xml:space="preserve">2.4. Uždavinio </w:t>
      </w:r>
      <w:r w:rsidRPr="006258E5">
        <w:rPr>
          <w:bCs/>
          <w:color w:val="000000"/>
          <w:sz w:val="24"/>
          <w:lang w:val="lt-LT"/>
        </w:rPr>
        <w:t>„mažinti aplinkos užterštumą, triukšmą“</w:t>
      </w:r>
      <w:r w:rsidRPr="006258E5">
        <w:rPr>
          <w:color w:val="000000"/>
          <w:sz w:val="24"/>
          <w:lang w:val="lt-LT"/>
        </w:rPr>
        <w:t xml:space="preserve"> </w:t>
      </w:r>
      <w:r w:rsidRPr="006258E5">
        <w:rPr>
          <w:sz w:val="24"/>
          <w:szCs w:val="24"/>
          <w:lang w:val="lt-LT" w:eastAsia="lt-LT"/>
        </w:rPr>
        <w:t>rodiklis ženkliai nesiskyrė nuo Lietuvos vidurkio, pateko į žaliąją zoną.</w:t>
      </w:r>
    </w:p>
    <w:p w14:paraId="30E88645" w14:textId="77777777" w:rsidR="00BD07A1" w:rsidRDefault="00BD07A1" w:rsidP="005E6E8D">
      <w:pPr>
        <w:spacing w:after="0" w:line="240" w:lineRule="auto"/>
        <w:ind w:firstLine="851"/>
        <w:jc w:val="both"/>
        <w:rPr>
          <w:color w:val="000000"/>
          <w:sz w:val="24"/>
          <w:lang w:val="lt-LT"/>
        </w:rPr>
      </w:pPr>
      <w:r w:rsidRPr="006258E5">
        <w:rPr>
          <w:color w:val="000000"/>
          <w:sz w:val="24"/>
          <w:lang w:val="lt-LT"/>
        </w:rPr>
        <w:t xml:space="preserve">3.1. Uždavinio </w:t>
      </w:r>
      <w:r w:rsidRPr="006258E5">
        <w:rPr>
          <w:bCs/>
          <w:color w:val="000000"/>
          <w:sz w:val="24"/>
          <w:lang w:val="lt-LT"/>
        </w:rPr>
        <w:t>„sumažinti alkoholinių gėrimų, tabako vartojimą, neteisėtą narkotinių ir psichotropinių medžiagų vartojimą ir prieinamumą bei azartinių lošimų, kompiuterinių žaidimų ir pan. prieinamumą“</w:t>
      </w:r>
      <w:r w:rsidRPr="006258E5">
        <w:rPr>
          <w:bCs/>
          <w:sz w:val="24"/>
          <w:szCs w:val="24"/>
          <w:lang w:val="lt-LT" w:eastAsia="lt-LT"/>
        </w:rPr>
        <w:t xml:space="preserve"> </w:t>
      </w:r>
      <w:r w:rsidRPr="006258E5">
        <w:rPr>
          <w:sz w:val="24"/>
          <w:szCs w:val="24"/>
          <w:lang w:val="lt-LT" w:eastAsia="lt-LT"/>
        </w:rPr>
        <w:t>daugiau nei pus</w:t>
      </w:r>
      <w:r>
        <w:rPr>
          <w:sz w:val="24"/>
          <w:szCs w:val="24"/>
          <w:lang w:val="lt-LT" w:eastAsia="lt-LT"/>
        </w:rPr>
        <w:t>ė</w:t>
      </w:r>
      <w:r w:rsidRPr="006258E5">
        <w:rPr>
          <w:sz w:val="24"/>
          <w:szCs w:val="24"/>
          <w:lang w:val="lt-LT" w:eastAsia="lt-LT"/>
        </w:rPr>
        <w:t xml:space="preserve"> vertinamų rodiklių atitiko Lietuvos vidurkį, kita pusė pateko į prasčiausių rodiklių grupę (raudonąją zoną). Gyventojų skaičius</w:t>
      </w:r>
      <w:r>
        <w:rPr>
          <w:sz w:val="24"/>
          <w:szCs w:val="24"/>
          <w:lang w:val="lt-LT" w:eastAsia="lt-LT"/>
        </w:rPr>
        <w:t>,</w:t>
      </w:r>
      <w:r w:rsidRPr="006258E5">
        <w:rPr>
          <w:sz w:val="24"/>
          <w:szCs w:val="24"/>
          <w:lang w:val="lt-LT" w:eastAsia="lt-LT"/>
        </w:rPr>
        <w:t xml:space="preserve"> tenkantis 1 tabako licencijai neviršijo Lietuvos vidurkio (135,5/100 000) ir pateko į</w:t>
      </w:r>
      <w:r>
        <w:rPr>
          <w:sz w:val="24"/>
          <w:szCs w:val="24"/>
          <w:lang w:val="lt-LT" w:eastAsia="lt-LT"/>
        </w:rPr>
        <w:t xml:space="preserve"> prasčiausių</w:t>
      </w:r>
      <w:r w:rsidRPr="006258E5">
        <w:rPr>
          <w:sz w:val="24"/>
          <w:szCs w:val="24"/>
          <w:lang w:val="lt-LT" w:eastAsia="lt-LT"/>
        </w:rPr>
        <w:t xml:space="preserve"> rodiklių grupę (raudonąją zoną). 2021 m. Pagėgių savivaldybėje galiojo 7 181 tabako licencij</w:t>
      </w:r>
      <w:r>
        <w:rPr>
          <w:sz w:val="24"/>
          <w:szCs w:val="24"/>
          <w:lang w:val="lt-LT" w:eastAsia="lt-LT"/>
        </w:rPr>
        <w:t>a</w:t>
      </w:r>
      <w:r w:rsidRPr="006258E5">
        <w:rPr>
          <w:sz w:val="24"/>
          <w:szCs w:val="24"/>
          <w:lang w:val="lt-LT" w:eastAsia="lt-LT"/>
        </w:rPr>
        <w:t>. Gyventojų skaičius</w:t>
      </w:r>
      <w:r>
        <w:rPr>
          <w:sz w:val="24"/>
          <w:szCs w:val="24"/>
          <w:lang w:val="lt-LT" w:eastAsia="lt-LT"/>
        </w:rPr>
        <w:t>,</w:t>
      </w:r>
      <w:r w:rsidRPr="006258E5">
        <w:rPr>
          <w:sz w:val="24"/>
          <w:szCs w:val="24"/>
          <w:lang w:val="lt-LT" w:eastAsia="lt-LT"/>
        </w:rPr>
        <w:t xml:space="preserve"> tenkantis 1 alkoholio licencijai</w:t>
      </w:r>
      <w:r>
        <w:rPr>
          <w:sz w:val="24"/>
          <w:szCs w:val="24"/>
          <w:lang w:val="lt-LT" w:eastAsia="lt-LT"/>
        </w:rPr>
        <w:t>,</w:t>
      </w:r>
      <w:r w:rsidRPr="006258E5">
        <w:rPr>
          <w:sz w:val="24"/>
          <w:szCs w:val="24"/>
          <w:lang w:val="lt-LT" w:eastAsia="lt-LT"/>
        </w:rPr>
        <w:t xml:space="preserve"> viršijo Lietuvos vidurkį ir pateko į raudonąją zoną. 2021 m. Pagėgių savivaldybėje 128,2 </w:t>
      </w:r>
      <w:r w:rsidRPr="006258E5">
        <w:rPr>
          <w:sz w:val="24"/>
          <w:szCs w:val="24"/>
          <w:lang w:val="lt-LT"/>
        </w:rPr>
        <w:t>gyv. sk., tenkantis 1 alkoholio licencijai, o</w:t>
      </w:r>
      <w:r w:rsidRPr="006258E5">
        <w:rPr>
          <w:sz w:val="24"/>
          <w:szCs w:val="24"/>
          <w:lang w:val="lt-LT" w:eastAsia="lt-LT"/>
        </w:rPr>
        <w:t xml:space="preserve"> Lietuvos vidurkis 174,7/100 000 gyv., pateko į raudonąją zoną</w:t>
      </w:r>
      <w:r w:rsidRPr="006258E5">
        <w:rPr>
          <w:color w:val="222222"/>
          <w:sz w:val="24"/>
          <w:szCs w:val="24"/>
          <w:shd w:val="clear" w:color="auto" w:fill="FFFFFF"/>
          <w:lang w:val="lt-LT" w:eastAsia="lt-LT"/>
        </w:rPr>
        <w:t>.</w:t>
      </w:r>
      <w:r w:rsidRPr="006258E5">
        <w:rPr>
          <w:color w:val="222222"/>
          <w:sz w:val="22"/>
          <w:szCs w:val="22"/>
          <w:shd w:val="clear" w:color="auto" w:fill="FFFFFF"/>
          <w:lang w:val="lt-LT" w:eastAsia="lt-LT"/>
        </w:rPr>
        <w:t xml:space="preserve"> </w:t>
      </w:r>
    </w:p>
    <w:p w14:paraId="6373D444" w14:textId="77777777" w:rsidR="00BD07A1" w:rsidRDefault="00BD07A1" w:rsidP="005E6E8D">
      <w:pPr>
        <w:spacing w:after="0" w:line="240" w:lineRule="auto"/>
        <w:ind w:firstLine="851"/>
        <w:jc w:val="both"/>
        <w:rPr>
          <w:bCs/>
          <w:iCs/>
          <w:sz w:val="24"/>
          <w:szCs w:val="24"/>
          <w:lang w:val="lt-LT"/>
        </w:rPr>
      </w:pPr>
      <w:r w:rsidRPr="006258E5">
        <w:rPr>
          <w:color w:val="000000"/>
          <w:sz w:val="24"/>
          <w:lang w:val="lt-LT"/>
        </w:rPr>
        <w:t xml:space="preserve">3.2. Uždavinio </w:t>
      </w:r>
      <w:r w:rsidRPr="006258E5">
        <w:rPr>
          <w:bCs/>
          <w:color w:val="000000"/>
          <w:sz w:val="24"/>
          <w:lang w:val="lt-LT"/>
        </w:rPr>
        <w:t>„skatinti sveikos mitybos įpročius“</w:t>
      </w:r>
      <w:r w:rsidRPr="006258E5">
        <w:rPr>
          <w:b/>
          <w:color w:val="000000"/>
          <w:sz w:val="24"/>
          <w:lang w:val="lt-LT"/>
        </w:rPr>
        <w:t xml:space="preserve"> </w:t>
      </w:r>
      <w:r w:rsidRPr="006258E5">
        <w:rPr>
          <w:bCs/>
          <w:iCs/>
          <w:sz w:val="24"/>
          <w:szCs w:val="24"/>
          <w:lang w:val="lt-LT"/>
        </w:rPr>
        <w:t>rodiklis nežymiai mažesnis lyginant su Lietuvos vidurkiu.</w:t>
      </w:r>
    </w:p>
    <w:p w14:paraId="6DA30E51" w14:textId="77777777" w:rsidR="00BD07A1" w:rsidRDefault="00BD07A1" w:rsidP="005E6E8D">
      <w:pPr>
        <w:spacing w:after="0" w:line="240" w:lineRule="auto"/>
        <w:ind w:firstLine="851"/>
        <w:jc w:val="both"/>
        <w:rPr>
          <w:bCs/>
          <w:iCs/>
          <w:sz w:val="24"/>
          <w:szCs w:val="24"/>
          <w:lang w:val="lt-LT"/>
        </w:rPr>
      </w:pPr>
      <w:r w:rsidRPr="006258E5">
        <w:rPr>
          <w:color w:val="000000"/>
          <w:sz w:val="24"/>
          <w:lang w:val="lt-LT"/>
        </w:rPr>
        <w:t xml:space="preserve">4.1. Uždavinio </w:t>
      </w:r>
      <w:r w:rsidRPr="006258E5">
        <w:rPr>
          <w:bCs/>
          <w:color w:val="000000"/>
          <w:sz w:val="24"/>
          <w:lang w:val="lt-LT"/>
        </w:rPr>
        <w:t>„užtikrinti sveikatos sistemos tvarumą ir kokybę, plėtojant sveikatos priežiūros technologijas, kurių efektyvumas pagrįstas mokslo įrodymais“</w:t>
      </w:r>
      <w:r w:rsidRPr="006258E5">
        <w:rPr>
          <w:color w:val="000000"/>
          <w:sz w:val="24"/>
          <w:lang w:val="lt-LT"/>
        </w:rPr>
        <w:t xml:space="preserve"> </w:t>
      </w:r>
      <w:r w:rsidRPr="006258E5">
        <w:rPr>
          <w:sz w:val="24"/>
          <w:szCs w:val="24"/>
          <w:lang w:val="lt-LT" w:eastAsia="lt-LT"/>
        </w:rPr>
        <w:t>įgyvendinimui matuoti numatyti 2 rodikliai. Išvengiamų hospitalizacijų skaičius ženkliai nesiskyrė, bet Pagėgių savivaldybė</w:t>
      </w:r>
      <w:r>
        <w:rPr>
          <w:sz w:val="24"/>
          <w:szCs w:val="24"/>
          <w:lang w:val="lt-LT" w:eastAsia="lt-LT"/>
        </w:rPr>
        <w:t xml:space="preserve"> viršijo</w:t>
      </w:r>
      <w:r w:rsidRPr="006258E5">
        <w:rPr>
          <w:sz w:val="24"/>
          <w:szCs w:val="24"/>
          <w:lang w:val="lt-LT" w:eastAsia="lt-LT"/>
        </w:rPr>
        <w:t xml:space="preserve"> (23,2/1000 gyv.) Lietuvos vidurk</w:t>
      </w:r>
      <w:r>
        <w:rPr>
          <w:sz w:val="24"/>
          <w:szCs w:val="24"/>
          <w:lang w:val="lt-LT" w:eastAsia="lt-LT"/>
        </w:rPr>
        <w:t>į</w:t>
      </w:r>
      <w:r w:rsidRPr="006258E5">
        <w:rPr>
          <w:sz w:val="24"/>
          <w:szCs w:val="24"/>
          <w:lang w:val="lt-LT" w:eastAsia="lt-LT"/>
        </w:rPr>
        <w:t xml:space="preserve"> (15,0/1000 </w:t>
      </w:r>
      <w:r>
        <w:rPr>
          <w:sz w:val="24"/>
          <w:szCs w:val="24"/>
          <w:lang w:val="lt-LT" w:eastAsia="lt-LT"/>
        </w:rPr>
        <w:t>gyv.) ir pateko į raudonąją zoną</w:t>
      </w:r>
      <w:r w:rsidRPr="006258E5">
        <w:rPr>
          <w:sz w:val="24"/>
          <w:szCs w:val="24"/>
          <w:lang w:val="lt-LT" w:eastAsia="lt-LT"/>
        </w:rPr>
        <w:t>. Tačiau išvengiamų hospitalizacijų dėl cukrinio diabeto skaičius 18 + amži</w:t>
      </w:r>
      <w:r>
        <w:rPr>
          <w:sz w:val="24"/>
          <w:szCs w:val="24"/>
          <w:lang w:val="lt-LT" w:eastAsia="lt-LT"/>
        </w:rPr>
        <w:t>aus grupėje 1000 gyv. Pagėgių</w:t>
      </w:r>
      <w:r w:rsidRPr="006258E5">
        <w:rPr>
          <w:sz w:val="24"/>
          <w:szCs w:val="24"/>
          <w:lang w:val="lt-LT" w:eastAsia="lt-LT"/>
        </w:rPr>
        <w:t xml:space="preserve"> savivaldybėje (1,8/1000 gyv.) </w:t>
      </w:r>
      <w:r>
        <w:rPr>
          <w:sz w:val="24"/>
          <w:szCs w:val="24"/>
          <w:lang w:val="lt-LT" w:eastAsia="lt-LT"/>
        </w:rPr>
        <w:t xml:space="preserve">neženkliai </w:t>
      </w:r>
      <w:r w:rsidRPr="006258E5">
        <w:rPr>
          <w:sz w:val="24"/>
          <w:szCs w:val="24"/>
          <w:lang w:val="lt-LT" w:eastAsia="lt-LT"/>
        </w:rPr>
        <w:t>viršijo</w:t>
      </w:r>
      <w:r>
        <w:rPr>
          <w:sz w:val="24"/>
          <w:szCs w:val="24"/>
          <w:lang w:val="lt-LT" w:eastAsia="lt-LT"/>
        </w:rPr>
        <w:t xml:space="preserve"> </w:t>
      </w:r>
      <w:r w:rsidRPr="006258E5">
        <w:rPr>
          <w:sz w:val="24"/>
          <w:szCs w:val="24"/>
          <w:lang w:val="lt-LT" w:eastAsia="lt-LT"/>
        </w:rPr>
        <w:t>Lietuvos bendrąjį rodiklį (1,6/1000 gyv.) ir pateko į geltonąją zoną.</w:t>
      </w:r>
      <w:r w:rsidRPr="006258E5">
        <w:rPr>
          <w:color w:val="4472C4"/>
          <w:sz w:val="24"/>
          <w:szCs w:val="24"/>
          <w:lang w:val="lt-LT" w:eastAsia="lt-LT"/>
        </w:rPr>
        <w:t xml:space="preserve"> </w:t>
      </w:r>
    </w:p>
    <w:p w14:paraId="23691C8F" w14:textId="77777777" w:rsidR="00BD07A1" w:rsidRDefault="00BD07A1" w:rsidP="005E6E8D">
      <w:pPr>
        <w:spacing w:after="0" w:line="240" w:lineRule="auto"/>
        <w:ind w:firstLine="851"/>
        <w:jc w:val="both"/>
        <w:rPr>
          <w:bCs/>
          <w:iCs/>
          <w:sz w:val="24"/>
          <w:szCs w:val="24"/>
          <w:lang w:val="lt-LT"/>
        </w:rPr>
      </w:pPr>
      <w:r w:rsidRPr="006258E5">
        <w:rPr>
          <w:color w:val="000000"/>
          <w:sz w:val="24"/>
          <w:lang w:val="lt-LT"/>
        </w:rPr>
        <w:t xml:space="preserve">4.2. Uždavinio </w:t>
      </w:r>
      <w:r w:rsidRPr="006258E5">
        <w:rPr>
          <w:bCs/>
          <w:color w:val="000000"/>
          <w:sz w:val="24"/>
          <w:lang w:val="lt-LT"/>
        </w:rPr>
        <w:t>„plėtoti sveikatos infrastruktūrą ir gerinti sveikatos priežiūros paslaugų kokybę, saugą, prieinamumą ir į pacientą orientuotą sveikatos priežiūrą“</w:t>
      </w:r>
      <w:r w:rsidRPr="006258E5">
        <w:rPr>
          <w:b/>
          <w:color w:val="000000"/>
          <w:sz w:val="24"/>
          <w:lang w:val="lt-LT"/>
        </w:rPr>
        <w:t xml:space="preserve"> </w:t>
      </w:r>
      <w:r w:rsidRPr="006258E5">
        <w:rPr>
          <w:sz w:val="24"/>
          <w:szCs w:val="24"/>
          <w:lang w:val="lt-LT" w:eastAsia="lt-LT"/>
        </w:rPr>
        <w:t>įgyvendinimui nustatyti yra 6 rodikliai: pusė jų</w:t>
      </w:r>
      <w:r w:rsidRPr="006258E5">
        <w:rPr>
          <w:color w:val="4472C4"/>
          <w:sz w:val="24"/>
          <w:szCs w:val="24"/>
          <w:lang w:val="lt-LT" w:eastAsia="lt-LT"/>
        </w:rPr>
        <w:t xml:space="preserve"> </w:t>
      </w:r>
      <w:r w:rsidRPr="006258E5">
        <w:rPr>
          <w:sz w:val="24"/>
          <w:szCs w:val="24"/>
          <w:lang w:val="lt-LT" w:eastAsia="lt-LT"/>
        </w:rPr>
        <w:t xml:space="preserve">ženkliai nesiskyrė nuo Lietuvos vidurkio, tačiau likę 2 pateko į prasčiausių rodiklių grupę. 2021 m. Pagėgių savivaldybėje pas gydytojus apsilankė </w:t>
      </w:r>
      <w:r w:rsidRPr="006258E5">
        <w:rPr>
          <w:color w:val="000000"/>
          <w:sz w:val="24"/>
          <w:szCs w:val="24"/>
          <w:lang w:val="lt-LT"/>
        </w:rPr>
        <w:t xml:space="preserve">68 987 </w:t>
      </w:r>
      <w:r w:rsidRPr="006258E5">
        <w:rPr>
          <w:sz w:val="24"/>
          <w:szCs w:val="24"/>
          <w:lang w:val="lt-LT" w:eastAsia="lt-LT"/>
        </w:rPr>
        <w:t>gyventojai, šis skaičius</w:t>
      </w:r>
      <w:r>
        <w:rPr>
          <w:sz w:val="24"/>
          <w:szCs w:val="24"/>
          <w:lang w:val="lt-LT" w:eastAsia="lt-LT"/>
        </w:rPr>
        <w:t>,</w:t>
      </w:r>
      <w:r w:rsidRPr="006258E5">
        <w:rPr>
          <w:sz w:val="24"/>
          <w:szCs w:val="24"/>
          <w:lang w:val="lt-LT" w:eastAsia="lt-LT"/>
        </w:rPr>
        <w:t xml:space="preserve"> lyginant su 2020 m.</w:t>
      </w:r>
      <w:r>
        <w:rPr>
          <w:sz w:val="24"/>
          <w:szCs w:val="24"/>
          <w:lang w:val="lt-LT" w:eastAsia="lt-LT"/>
        </w:rPr>
        <w:t>,</w:t>
      </w:r>
      <w:r w:rsidRPr="006258E5">
        <w:rPr>
          <w:sz w:val="24"/>
          <w:szCs w:val="24"/>
          <w:lang w:val="lt-LT" w:eastAsia="lt-LT"/>
        </w:rPr>
        <w:t xml:space="preserve"> padidėjo. Pagėgių savivaldybėje apsilankymų pas gydytojus skaičius (9,6/</w:t>
      </w:r>
      <w:r>
        <w:rPr>
          <w:sz w:val="24"/>
          <w:szCs w:val="24"/>
          <w:lang w:val="lt-LT" w:eastAsia="lt-LT"/>
        </w:rPr>
        <w:t xml:space="preserve">1 </w:t>
      </w:r>
      <w:r w:rsidRPr="006258E5">
        <w:rPr>
          <w:sz w:val="24"/>
          <w:szCs w:val="24"/>
          <w:lang w:val="lt-LT" w:eastAsia="lt-LT"/>
        </w:rPr>
        <w:t>gyv.), lyginant su Lietuvos vidurkiu</w:t>
      </w:r>
      <w:r w:rsidRPr="006258E5">
        <w:rPr>
          <w:color w:val="FF0000"/>
          <w:sz w:val="24"/>
          <w:szCs w:val="24"/>
          <w:lang w:val="lt-LT" w:eastAsia="lt-LT"/>
        </w:rPr>
        <w:t xml:space="preserve"> </w:t>
      </w:r>
      <w:r w:rsidRPr="006258E5">
        <w:rPr>
          <w:sz w:val="24"/>
          <w:szCs w:val="24"/>
          <w:lang w:val="lt-LT" w:eastAsia="lt-LT"/>
        </w:rPr>
        <w:t xml:space="preserve">(8,9/1 gyv.), pateko į raudonąją zoną. Pagėgių savivaldybėje </w:t>
      </w:r>
      <w:r>
        <w:rPr>
          <w:color w:val="000000"/>
          <w:sz w:val="24"/>
          <w:szCs w:val="24"/>
          <w:lang w:val="lt-LT"/>
        </w:rPr>
        <w:t>š</w:t>
      </w:r>
      <w:r w:rsidRPr="006258E5">
        <w:rPr>
          <w:color w:val="000000"/>
          <w:sz w:val="24"/>
          <w:szCs w:val="24"/>
          <w:lang w:val="lt-LT"/>
        </w:rPr>
        <w:t>eimos gydytojų sk</w:t>
      </w:r>
      <w:r>
        <w:rPr>
          <w:color w:val="000000"/>
          <w:sz w:val="24"/>
          <w:szCs w:val="24"/>
          <w:lang w:val="lt-LT"/>
        </w:rPr>
        <w:t xml:space="preserve">aičius </w:t>
      </w:r>
      <w:r w:rsidRPr="006258E5">
        <w:rPr>
          <w:color w:val="000000"/>
          <w:sz w:val="24"/>
          <w:szCs w:val="24"/>
          <w:lang w:val="lt-LT"/>
        </w:rPr>
        <w:t>10 000 gyv</w:t>
      </w:r>
      <w:r>
        <w:rPr>
          <w:color w:val="000000"/>
          <w:sz w:val="24"/>
          <w:szCs w:val="24"/>
          <w:lang w:val="lt-LT"/>
        </w:rPr>
        <w:t xml:space="preserve">entojų </w:t>
      </w:r>
      <w:r w:rsidRPr="006258E5">
        <w:rPr>
          <w:color w:val="000000"/>
          <w:sz w:val="24"/>
          <w:szCs w:val="24"/>
          <w:lang w:val="lt-LT"/>
        </w:rPr>
        <w:t>(2019</w:t>
      </w:r>
      <w:r>
        <w:rPr>
          <w:color w:val="000000"/>
          <w:sz w:val="24"/>
          <w:szCs w:val="24"/>
          <w:lang w:val="lt-LT"/>
        </w:rPr>
        <w:t xml:space="preserve"> m.; </w:t>
      </w:r>
      <w:r w:rsidRPr="006258E5">
        <w:rPr>
          <w:color w:val="000000"/>
          <w:sz w:val="24"/>
          <w:szCs w:val="24"/>
          <w:lang w:val="lt-LT"/>
        </w:rPr>
        <w:t>4,1/10 000 gyv.), lyginant su Lietuvos vidurkiu (7,2/10 000 gyv.), pateko į raudonąją zoną.</w:t>
      </w:r>
    </w:p>
    <w:p w14:paraId="1279596B" w14:textId="77777777" w:rsidR="00BD07A1" w:rsidRDefault="00BD07A1" w:rsidP="005E6E8D">
      <w:pPr>
        <w:spacing w:after="0" w:line="240" w:lineRule="auto"/>
        <w:ind w:firstLine="851"/>
        <w:jc w:val="both"/>
        <w:rPr>
          <w:bCs/>
          <w:iCs/>
          <w:sz w:val="24"/>
          <w:szCs w:val="24"/>
          <w:lang w:val="lt-LT"/>
        </w:rPr>
      </w:pPr>
      <w:r w:rsidRPr="006258E5">
        <w:rPr>
          <w:color w:val="000000"/>
          <w:sz w:val="24"/>
          <w:lang w:val="lt-LT"/>
        </w:rPr>
        <w:t xml:space="preserve">4.3. Uždavinio „gerinti motinos ir vaiko sveikatą“ </w:t>
      </w:r>
      <w:r w:rsidRPr="006258E5">
        <w:rPr>
          <w:sz w:val="24"/>
          <w:szCs w:val="24"/>
          <w:lang w:val="lt-LT" w:eastAsia="lt-LT"/>
        </w:rPr>
        <w:t xml:space="preserve">įgyvendinimui numatyti 6 rodikliai, iš kurių 3 rodikliai pateko į prasčiausių rodiklių grupę (raudonąją zoną). 2021 m. Pagėgių savivaldybėje </w:t>
      </w:r>
      <w:r w:rsidRPr="006258E5">
        <w:rPr>
          <w:color w:val="000000"/>
          <w:sz w:val="24"/>
          <w:szCs w:val="24"/>
          <w:lang w:val="lt-LT"/>
        </w:rPr>
        <w:t xml:space="preserve">1 m. vaikų difterijos, stabligės, kokliušo, poliomielito, </w:t>
      </w:r>
      <w:proofErr w:type="spellStart"/>
      <w:r>
        <w:rPr>
          <w:color w:val="000000"/>
          <w:sz w:val="24"/>
          <w:szCs w:val="24"/>
          <w:lang w:val="lt-LT"/>
        </w:rPr>
        <w:t>h</w:t>
      </w:r>
      <w:r w:rsidRPr="006258E5">
        <w:rPr>
          <w:color w:val="000000"/>
          <w:sz w:val="24"/>
          <w:szCs w:val="24"/>
          <w:lang w:val="lt-LT"/>
        </w:rPr>
        <w:t>aemophilus</w:t>
      </w:r>
      <w:proofErr w:type="spellEnd"/>
      <w:r w:rsidRPr="006258E5">
        <w:rPr>
          <w:color w:val="000000"/>
          <w:sz w:val="24"/>
          <w:szCs w:val="24"/>
          <w:lang w:val="lt-LT"/>
        </w:rPr>
        <w:t xml:space="preserve"> </w:t>
      </w:r>
      <w:proofErr w:type="spellStart"/>
      <w:r w:rsidRPr="006258E5">
        <w:rPr>
          <w:color w:val="000000"/>
          <w:sz w:val="24"/>
          <w:szCs w:val="24"/>
          <w:lang w:val="lt-LT"/>
        </w:rPr>
        <w:t>influenzae</w:t>
      </w:r>
      <w:proofErr w:type="spellEnd"/>
      <w:r w:rsidRPr="006258E5">
        <w:rPr>
          <w:color w:val="000000"/>
          <w:sz w:val="24"/>
          <w:szCs w:val="24"/>
          <w:lang w:val="lt-LT"/>
        </w:rPr>
        <w:t xml:space="preserve"> B skiepijimo apimtys (3 dozės)</w:t>
      </w:r>
      <w:r>
        <w:rPr>
          <w:color w:val="000000"/>
          <w:sz w:val="24"/>
          <w:szCs w:val="24"/>
          <w:lang w:val="lt-LT"/>
        </w:rPr>
        <w:t xml:space="preserve"> </w:t>
      </w:r>
      <w:r w:rsidRPr="006258E5">
        <w:rPr>
          <w:color w:val="000000"/>
          <w:sz w:val="24"/>
          <w:szCs w:val="24"/>
          <w:lang w:val="lt-LT"/>
        </w:rPr>
        <w:t>63 proc., lyginant su Lietuvos vidurkiu</w:t>
      </w:r>
      <w:r>
        <w:rPr>
          <w:color w:val="000000"/>
          <w:sz w:val="24"/>
          <w:szCs w:val="24"/>
          <w:lang w:val="lt-LT"/>
        </w:rPr>
        <w:t xml:space="preserve"> </w:t>
      </w:r>
      <w:r w:rsidRPr="006258E5">
        <w:rPr>
          <w:sz w:val="24"/>
          <w:szCs w:val="24"/>
          <w:lang w:val="lt-LT" w:eastAsia="lt-LT"/>
        </w:rPr>
        <w:t>–</w:t>
      </w:r>
      <w:r>
        <w:rPr>
          <w:sz w:val="24"/>
          <w:szCs w:val="24"/>
          <w:lang w:val="lt-LT" w:eastAsia="lt-LT"/>
        </w:rPr>
        <w:t xml:space="preserve"> </w:t>
      </w:r>
      <w:r w:rsidRPr="006258E5">
        <w:rPr>
          <w:color w:val="000000"/>
          <w:sz w:val="24"/>
          <w:szCs w:val="24"/>
          <w:lang w:val="lt-LT"/>
        </w:rPr>
        <w:t>89,4 proc., pateko į raudonąją zoną.</w:t>
      </w:r>
    </w:p>
    <w:p w14:paraId="54680B94" w14:textId="77777777" w:rsidR="00BD07A1" w:rsidRDefault="00BD07A1" w:rsidP="005E6E8D">
      <w:pPr>
        <w:spacing w:after="0" w:line="240" w:lineRule="auto"/>
        <w:ind w:firstLine="851"/>
        <w:jc w:val="both"/>
        <w:rPr>
          <w:sz w:val="24"/>
          <w:szCs w:val="24"/>
          <w:lang w:val="lt-LT" w:eastAsia="lt-LT"/>
        </w:rPr>
      </w:pPr>
      <w:r w:rsidRPr="006258E5">
        <w:rPr>
          <w:color w:val="000000"/>
          <w:sz w:val="24"/>
          <w:lang w:val="lt-LT"/>
        </w:rPr>
        <w:t xml:space="preserve">4.4. Uždavinio „stiprinti lėtinių neinfekcinių ligų prevenciją ir kontrolę“ </w:t>
      </w:r>
      <w:r w:rsidRPr="006258E5">
        <w:rPr>
          <w:sz w:val="24"/>
          <w:szCs w:val="24"/>
          <w:lang w:val="lt-LT" w:eastAsia="lt-LT"/>
        </w:rPr>
        <w:t>įgyvendinimui matuoti yra numatyt</w:t>
      </w:r>
      <w:r>
        <w:rPr>
          <w:sz w:val="24"/>
          <w:szCs w:val="24"/>
          <w:lang w:val="lt-LT" w:eastAsia="lt-LT"/>
        </w:rPr>
        <w:t>a</w:t>
      </w:r>
      <w:r w:rsidRPr="006258E5">
        <w:rPr>
          <w:sz w:val="24"/>
          <w:szCs w:val="24"/>
          <w:lang w:val="lt-LT" w:eastAsia="lt-LT"/>
        </w:rPr>
        <w:t xml:space="preserve"> 11 rodiklių,</w:t>
      </w:r>
      <w:r w:rsidRPr="006258E5">
        <w:rPr>
          <w:color w:val="4472C4"/>
          <w:sz w:val="24"/>
          <w:szCs w:val="24"/>
          <w:lang w:val="lt-LT" w:eastAsia="lt-LT"/>
        </w:rPr>
        <w:t xml:space="preserve"> </w:t>
      </w:r>
      <w:r w:rsidRPr="006258E5">
        <w:rPr>
          <w:sz w:val="24"/>
          <w:szCs w:val="24"/>
          <w:lang w:val="lt-LT" w:eastAsia="lt-LT"/>
        </w:rPr>
        <w:t>iš kurių 1 rodiklis patenka į prasčiausių rodiklių grupę (raudonąją zoną), t.</w:t>
      </w:r>
      <w:r>
        <w:rPr>
          <w:sz w:val="24"/>
          <w:szCs w:val="24"/>
          <w:lang w:val="lt-LT" w:eastAsia="lt-LT"/>
        </w:rPr>
        <w:t xml:space="preserve"> </w:t>
      </w:r>
      <w:r w:rsidRPr="006258E5">
        <w:rPr>
          <w:sz w:val="24"/>
          <w:szCs w:val="24"/>
          <w:lang w:val="lt-LT" w:eastAsia="lt-LT"/>
        </w:rPr>
        <w:t>y.</w:t>
      </w:r>
      <w:r>
        <w:rPr>
          <w:color w:val="4472C4"/>
          <w:sz w:val="24"/>
          <w:szCs w:val="24"/>
          <w:lang w:val="lt-LT" w:eastAsia="lt-LT"/>
        </w:rPr>
        <w:t xml:space="preserve"> </w:t>
      </w:r>
      <w:r w:rsidRPr="006258E5">
        <w:rPr>
          <w:color w:val="000000"/>
          <w:sz w:val="24"/>
          <w:szCs w:val="24"/>
          <w:lang w:val="lt-LT"/>
        </w:rPr>
        <w:t>„SMR nuo kraujotakos sist</w:t>
      </w:r>
      <w:r>
        <w:rPr>
          <w:color w:val="000000"/>
          <w:sz w:val="24"/>
          <w:szCs w:val="24"/>
          <w:lang w:val="lt-LT"/>
        </w:rPr>
        <w:t xml:space="preserve">emos </w:t>
      </w:r>
      <w:r w:rsidRPr="006258E5">
        <w:rPr>
          <w:color w:val="000000"/>
          <w:sz w:val="24"/>
          <w:szCs w:val="24"/>
          <w:lang w:val="lt-LT"/>
        </w:rPr>
        <w:t>ligų (I00</w:t>
      </w:r>
      <w:r>
        <w:rPr>
          <w:color w:val="000000"/>
          <w:sz w:val="24"/>
          <w:szCs w:val="24"/>
          <w:lang w:val="lt-LT"/>
        </w:rPr>
        <w:t>–</w:t>
      </w:r>
      <w:r w:rsidRPr="006258E5">
        <w:rPr>
          <w:color w:val="000000"/>
          <w:sz w:val="24"/>
          <w:szCs w:val="24"/>
          <w:lang w:val="lt-LT"/>
        </w:rPr>
        <w:t>I99) 100 000 gyv</w:t>
      </w:r>
      <w:r>
        <w:rPr>
          <w:color w:val="000000"/>
          <w:sz w:val="24"/>
          <w:szCs w:val="24"/>
          <w:lang w:val="lt-LT"/>
        </w:rPr>
        <w:t>entojų</w:t>
      </w:r>
      <w:r w:rsidRPr="006258E5">
        <w:rPr>
          <w:color w:val="000000"/>
          <w:sz w:val="24"/>
          <w:szCs w:val="24"/>
          <w:lang w:val="lt-LT"/>
        </w:rPr>
        <w:t xml:space="preserve">“ </w:t>
      </w:r>
      <w:r w:rsidRPr="006258E5">
        <w:rPr>
          <w:sz w:val="24"/>
          <w:szCs w:val="24"/>
          <w:lang w:val="lt-LT" w:eastAsia="lt-LT"/>
        </w:rPr>
        <w:t>atvejai – 76. Pagėgių savivaldybės rodiklis (1 064,7/100 000 gyv.) viršijo Lietuvos vidurkį (801,9/100 000 gyv.) ir pateko į raudonąją zoną.</w:t>
      </w:r>
    </w:p>
    <w:p w14:paraId="3690FEF6" w14:textId="77777777" w:rsidR="00BD07A1" w:rsidRDefault="00BD07A1" w:rsidP="005E6E8D">
      <w:pPr>
        <w:spacing w:after="0" w:line="240" w:lineRule="auto"/>
        <w:ind w:firstLine="851"/>
        <w:jc w:val="both"/>
        <w:rPr>
          <w:sz w:val="24"/>
          <w:szCs w:val="24"/>
          <w:lang w:val="lt-LT" w:eastAsia="lt-LT"/>
        </w:rPr>
      </w:pPr>
    </w:p>
    <w:p w14:paraId="7392072B" w14:textId="77777777" w:rsidR="00BD07A1" w:rsidRDefault="00BD07A1" w:rsidP="005E6E8D">
      <w:pPr>
        <w:spacing w:after="0" w:line="240" w:lineRule="auto"/>
        <w:ind w:firstLine="851"/>
        <w:jc w:val="both"/>
        <w:rPr>
          <w:sz w:val="24"/>
          <w:szCs w:val="24"/>
          <w:lang w:val="lt-LT" w:eastAsia="lt-LT"/>
        </w:rPr>
      </w:pPr>
    </w:p>
    <w:p w14:paraId="4429FABA" w14:textId="77777777" w:rsidR="00BD07A1" w:rsidRDefault="00BD07A1" w:rsidP="005E6E8D">
      <w:pPr>
        <w:spacing w:after="0" w:line="240" w:lineRule="auto"/>
        <w:ind w:firstLine="851"/>
        <w:jc w:val="both"/>
        <w:rPr>
          <w:color w:val="000000"/>
          <w:sz w:val="24"/>
          <w:lang w:val="lt-LT"/>
        </w:rPr>
      </w:pPr>
      <w:r w:rsidRPr="006258E5">
        <w:rPr>
          <w:color w:val="000000"/>
          <w:sz w:val="24"/>
          <w:lang w:val="lt-LT"/>
        </w:rPr>
        <w:t>Remiantis 1 lentelėje pateiktais rodikliais ir įvertinus savivaldybės rodiklio santykį su Lietuvos vidurkiu, matoma, jog:</w:t>
      </w:r>
    </w:p>
    <w:p w14:paraId="19848006" w14:textId="77777777" w:rsidR="00BD07A1" w:rsidRPr="006258E5" w:rsidRDefault="00BD07A1" w:rsidP="005E6E8D">
      <w:pPr>
        <w:pStyle w:val="Sraopastraipa"/>
        <w:numPr>
          <w:ilvl w:val="0"/>
          <w:numId w:val="5"/>
        </w:numPr>
        <w:tabs>
          <w:tab w:val="left" w:pos="239"/>
          <w:tab w:val="left" w:pos="381"/>
        </w:tabs>
        <w:spacing w:after="0" w:line="240" w:lineRule="auto"/>
        <w:ind w:left="381" w:hanging="283"/>
        <w:jc w:val="both"/>
        <w:rPr>
          <w:b/>
          <w:bCs/>
          <w:color w:val="000000"/>
          <w:sz w:val="24"/>
          <w:lang w:val="lt-LT"/>
        </w:rPr>
      </w:pPr>
      <w:r w:rsidRPr="006258E5">
        <w:rPr>
          <w:b/>
          <w:bCs/>
          <w:color w:val="000000"/>
          <w:sz w:val="24"/>
          <w:lang w:val="lt-LT"/>
        </w:rPr>
        <w:t>26 rodiklių reikšmės yra geresnės už Lietuvos vidurkį (žalioji zona):</w:t>
      </w:r>
    </w:p>
    <w:p w14:paraId="0B30207A" w14:textId="77777777" w:rsidR="00BD07A1" w:rsidRPr="006258E5" w:rsidRDefault="00BD07A1" w:rsidP="005E6E8D">
      <w:pPr>
        <w:pStyle w:val="Sraopastraipa"/>
        <w:tabs>
          <w:tab w:val="left" w:pos="239"/>
          <w:tab w:val="left" w:pos="381"/>
        </w:tabs>
        <w:spacing w:after="0" w:line="240" w:lineRule="auto"/>
        <w:ind w:left="381" w:hanging="283"/>
        <w:jc w:val="both"/>
        <w:rPr>
          <w:b/>
          <w:bCs/>
          <w:sz w:val="10"/>
          <w:lang w:val="lt-LT"/>
        </w:rPr>
      </w:pPr>
    </w:p>
    <w:p w14:paraId="505AA7EF"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Slaugytojų, tenkanč</w:t>
      </w:r>
      <w:r>
        <w:rPr>
          <w:color w:val="000000"/>
          <w:sz w:val="24"/>
          <w:szCs w:val="24"/>
          <w:lang w:val="lt-LT"/>
        </w:rPr>
        <w:t>ių vienam gydytojui, skaičius (2019 m.)</w:t>
      </w:r>
      <w:r w:rsidRPr="006258E5">
        <w:rPr>
          <w:color w:val="000000"/>
          <w:sz w:val="24"/>
          <w:szCs w:val="24"/>
          <w:lang w:val="lt-LT"/>
        </w:rPr>
        <w:t>;</w:t>
      </w:r>
    </w:p>
    <w:p w14:paraId="40E95DD5"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Tikslinės populiacijos dal</w:t>
      </w:r>
      <w:r>
        <w:rPr>
          <w:color w:val="000000"/>
          <w:sz w:val="24"/>
          <w:szCs w:val="24"/>
          <w:lang w:val="lt-LT"/>
        </w:rPr>
        <w:t xml:space="preserve">is proc., dalyvavusi širdies ir kraujagyslių ligų (toliau </w:t>
      </w:r>
      <w:r w:rsidRPr="006258E5">
        <w:rPr>
          <w:sz w:val="24"/>
          <w:szCs w:val="24"/>
          <w:lang w:val="lt-LT" w:eastAsia="lt-LT"/>
        </w:rPr>
        <w:t>–</w:t>
      </w:r>
      <w:r>
        <w:rPr>
          <w:sz w:val="24"/>
          <w:szCs w:val="24"/>
          <w:lang w:val="lt-LT" w:eastAsia="lt-LT"/>
        </w:rPr>
        <w:t xml:space="preserve"> </w:t>
      </w:r>
      <w:r>
        <w:rPr>
          <w:color w:val="000000"/>
          <w:sz w:val="24"/>
          <w:szCs w:val="24"/>
          <w:lang w:val="lt-LT"/>
        </w:rPr>
        <w:t>ŠKL) programoje</w:t>
      </w:r>
      <w:r w:rsidRPr="006258E5">
        <w:rPr>
          <w:color w:val="000000"/>
          <w:sz w:val="24"/>
          <w:szCs w:val="24"/>
          <w:lang w:val="lt-LT"/>
        </w:rPr>
        <w:t>;</w:t>
      </w:r>
    </w:p>
    <w:p w14:paraId="53C17E55"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Tikslinės populiacijos dalis</w:t>
      </w:r>
      <w:r>
        <w:rPr>
          <w:color w:val="000000"/>
          <w:sz w:val="24"/>
          <w:szCs w:val="24"/>
          <w:lang w:val="lt-LT"/>
        </w:rPr>
        <w:t xml:space="preserve"> proc.,</w:t>
      </w:r>
      <w:r w:rsidRPr="006258E5">
        <w:rPr>
          <w:color w:val="000000"/>
          <w:sz w:val="24"/>
          <w:szCs w:val="24"/>
          <w:lang w:val="lt-LT"/>
        </w:rPr>
        <w:t xml:space="preserve"> 2 metų </w:t>
      </w:r>
      <w:r>
        <w:rPr>
          <w:color w:val="000000"/>
          <w:sz w:val="24"/>
          <w:szCs w:val="24"/>
          <w:lang w:val="lt-LT"/>
        </w:rPr>
        <w:t>laikotarpiu</w:t>
      </w:r>
      <w:r w:rsidRPr="006258E5">
        <w:rPr>
          <w:color w:val="000000"/>
          <w:sz w:val="24"/>
          <w:szCs w:val="24"/>
          <w:lang w:val="lt-LT"/>
        </w:rPr>
        <w:t xml:space="preserve"> dalyvavusi st</w:t>
      </w:r>
      <w:r>
        <w:rPr>
          <w:color w:val="000000"/>
          <w:sz w:val="24"/>
          <w:szCs w:val="24"/>
          <w:lang w:val="lt-LT"/>
        </w:rPr>
        <w:t>orosios žarnos vėžio programoje</w:t>
      </w:r>
      <w:r w:rsidRPr="006258E5">
        <w:rPr>
          <w:color w:val="000000"/>
          <w:sz w:val="24"/>
          <w:szCs w:val="24"/>
          <w:lang w:val="lt-LT"/>
        </w:rPr>
        <w:t>;</w:t>
      </w:r>
    </w:p>
    <w:p w14:paraId="4118676F"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Tikslinės populiacijos dalis</w:t>
      </w:r>
      <w:r>
        <w:rPr>
          <w:color w:val="000000"/>
          <w:sz w:val="24"/>
          <w:szCs w:val="24"/>
          <w:lang w:val="lt-LT"/>
        </w:rPr>
        <w:t xml:space="preserve"> proc.</w:t>
      </w:r>
      <w:r w:rsidRPr="006258E5">
        <w:rPr>
          <w:color w:val="000000"/>
          <w:sz w:val="24"/>
          <w:szCs w:val="24"/>
          <w:lang w:val="lt-LT"/>
        </w:rPr>
        <w:t xml:space="preserve">, 2 metų </w:t>
      </w:r>
      <w:r>
        <w:rPr>
          <w:color w:val="000000"/>
          <w:sz w:val="24"/>
          <w:szCs w:val="24"/>
          <w:lang w:val="lt-LT"/>
        </w:rPr>
        <w:t>laikotarpiu</w:t>
      </w:r>
      <w:r w:rsidRPr="006258E5">
        <w:rPr>
          <w:color w:val="000000"/>
          <w:sz w:val="24"/>
          <w:szCs w:val="24"/>
          <w:lang w:val="lt-LT"/>
        </w:rPr>
        <w:t xml:space="preserve"> dalyvavusi k</w:t>
      </w:r>
      <w:r>
        <w:rPr>
          <w:color w:val="000000"/>
          <w:sz w:val="24"/>
          <w:szCs w:val="24"/>
          <w:lang w:val="lt-LT"/>
        </w:rPr>
        <w:t>rūties vėžio programoje</w:t>
      </w:r>
      <w:r w:rsidRPr="006258E5">
        <w:rPr>
          <w:color w:val="000000"/>
          <w:sz w:val="24"/>
          <w:szCs w:val="24"/>
          <w:lang w:val="lt-LT"/>
        </w:rPr>
        <w:t>;</w:t>
      </w:r>
    </w:p>
    <w:p w14:paraId="6044DE05"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2 m. vaikų tymų, epideminio parotito, raudonukės</w:t>
      </w:r>
      <w:r>
        <w:rPr>
          <w:color w:val="000000"/>
          <w:sz w:val="24"/>
          <w:szCs w:val="24"/>
          <w:lang w:val="lt-LT"/>
        </w:rPr>
        <w:t xml:space="preserve"> (1 dozė) skiepijimo apimtys, proc.</w:t>
      </w:r>
      <w:r w:rsidRPr="006258E5">
        <w:rPr>
          <w:color w:val="000000"/>
          <w:sz w:val="24"/>
          <w:szCs w:val="24"/>
          <w:lang w:val="lt-LT"/>
        </w:rPr>
        <w:t>;</w:t>
      </w:r>
    </w:p>
    <w:p w14:paraId="4D0657B5"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SMR nuo piktybinių navikų (C00</w:t>
      </w:r>
      <w:r>
        <w:rPr>
          <w:color w:val="000000"/>
          <w:sz w:val="24"/>
          <w:szCs w:val="24"/>
          <w:lang w:val="lt-LT"/>
        </w:rPr>
        <w:t>–</w:t>
      </w:r>
      <w:r w:rsidRPr="006258E5">
        <w:rPr>
          <w:color w:val="000000"/>
          <w:sz w:val="24"/>
          <w:szCs w:val="24"/>
          <w:lang w:val="lt-LT"/>
        </w:rPr>
        <w:t>C96) 100 000 gyv</w:t>
      </w:r>
      <w:r>
        <w:rPr>
          <w:color w:val="000000"/>
          <w:sz w:val="24"/>
          <w:szCs w:val="24"/>
          <w:lang w:val="lt-LT"/>
        </w:rPr>
        <w:t>entojų</w:t>
      </w:r>
      <w:r w:rsidRPr="006258E5">
        <w:rPr>
          <w:color w:val="000000"/>
          <w:sz w:val="24"/>
          <w:szCs w:val="24"/>
          <w:lang w:val="lt-LT" w:eastAsia="lt-LT"/>
        </w:rPr>
        <w:t>;</w:t>
      </w:r>
    </w:p>
    <w:p w14:paraId="075F9831"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 xml:space="preserve">SMR nuo </w:t>
      </w:r>
      <w:proofErr w:type="spellStart"/>
      <w:r w:rsidRPr="006258E5">
        <w:rPr>
          <w:color w:val="000000"/>
          <w:sz w:val="24"/>
          <w:szCs w:val="24"/>
          <w:lang w:val="lt-LT"/>
        </w:rPr>
        <w:t>cerebrovaskulinių</w:t>
      </w:r>
      <w:proofErr w:type="spellEnd"/>
      <w:r w:rsidRPr="006258E5">
        <w:rPr>
          <w:color w:val="000000"/>
          <w:sz w:val="24"/>
          <w:szCs w:val="24"/>
          <w:lang w:val="lt-LT"/>
        </w:rPr>
        <w:t xml:space="preserve"> ligų (I60</w:t>
      </w:r>
      <w:r>
        <w:rPr>
          <w:color w:val="000000"/>
          <w:sz w:val="24"/>
          <w:szCs w:val="24"/>
          <w:lang w:val="lt-LT"/>
        </w:rPr>
        <w:t>–</w:t>
      </w:r>
      <w:r w:rsidRPr="006258E5">
        <w:rPr>
          <w:color w:val="000000"/>
          <w:sz w:val="24"/>
          <w:szCs w:val="24"/>
          <w:lang w:val="lt-LT"/>
        </w:rPr>
        <w:t>I69) 100 000 gyv</w:t>
      </w:r>
      <w:r>
        <w:rPr>
          <w:color w:val="000000"/>
          <w:sz w:val="24"/>
          <w:szCs w:val="24"/>
          <w:lang w:val="lt-LT"/>
        </w:rPr>
        <w:t>entojų</w:t>
      </w:r>
      <w:r w:rsidRPr="006258E5">
        <w:rPr>
          <w:color w:val="000000"/>
          <w:sz w:val="24"/>
          <w:szCs w:val="24"/>
          <w:lang w:val="lt-LT"/>
        </w:rPr>
        <w:t>;</w:t>
      </w:r>
    </w:p>
    <w:p w14:paraId="795E56AE"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Mirt</w:t>
      </w:r>
      <w:r>
        <w:rPr>
          <w:color w:val="000000"/>
          <w:sz w:val="24"/>
          <w:szCs w:val="24"/>
          <w:lang w:val="lt-LT"/>
        </w:rPr>
        <w:t xml:space="preserve">ingumas </w:t>
      </w:r>
      <w:r w:rsidRPr="006258E5">
        <w:rPr>
          <w:color w:val="000000"/>
          <w:sz w:val="24"/>
          <w:szCs w:val="24"/>
          <w:lang w:val="lt-LT"/>
        </w:rPr>
        <w:t xml:space="preserve">nuo </w:t>
      </w:r>
      <w:proofErr w:type="spellStart"/>
      <w:r w:rsidRPr="006258E5">
        <w:rPr>
          <w:color w:val="000000"/>
          <w:sz w:val="24"/>
          <w:szCs w:val="24"/>
          <w:lang w:val="lt-LT"/>
        </w:rPr>
        <w:t>cerebrovaskulinių</w:t>
      </w:r>
      <w:proofErr w:type="spellEnd"/>
      <w:r w:rsidRPr="006258E5">
        <w:rPr>
          <w:color w:val="000000"/>
          <w:sz w:val="24"/>
          <w:szCs w:val="24"/>
          <w:lang w:val="lt-LT"/>
        </w:rPr>
        <w:t xml:space="preserve"> ligų  (I60</w:t>
      </w:r>
      <w:r>
        <w:rPr>
          <w:color w:val="000000"/>
          <w:sz w:val="24"/>
          <w:szCs w:val="24"/>
          <w:lang w:val="lt-LT"/>
        </w:rPr>
        <w:t>–</w:t>
      </w:r>
      <w:r w:rsidRPr="006258E5">
        <w:rPr>
          <w:color w:val="000000"/>
          <w:sz w:val="24"/>
          <w:szCs w:val="24"/>
          <w:lang w:val="lt-LT"/>
        </w:rPr>
        <w:t>I69) 100 000 gyv</w:t>
      </w:r>
      <w:r>
        <w:rPr>
          <w:color w:val="000000"/>
          <w:sz w:val="24"/>
          <w:szCs w:val="24"/>
          <w:lang w:val="lt-LT"/>
        </w:rPr>
        <w:t>entojų</w:t>
      </w:r>
      <w:r w:rsidRPr="006258E5">
        <w:rPr>
          <w:color w:val="000000"/>
          <w:sz w:val="24"/>
          <w:szCs w:val="24"/>
          <w:lang w:val="lt-LT"/>
        </w:rPr>
        <w:t>;</w:t>
      </w:r>
    </w:p>
    <w:p w14:paraId="33304AF8"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eastAsia="lt-LT"/>
        </w:rPr>
        <w:t>Serg</w:t>
      </w:r>
      <w:r>
        <w:rPr>
          <w:color w:val="000000"/>
          <w:sz w:val="24"/>
          <w:szCs w:val="24"/>
          <w:lang w:val="lt-LT" w:eastAsia="lt-LT"/>
        </w:rPr>
        <w:t>amumas</w:t>
      </w:r>
      <w:r w:rsidRPr="006258E5">
        <w:rPr>
          <w:color w:val="000000"/>
          <w:sz w:val="24"/>
          <w:szCs w:val="24"/>
          <w:lang w:val="lt-LT" w:eastAsia="lt-LT"/>
        </w:rPr>
        <w:t xml:space="preserve"> II tipo cukriniu diabetu (E11) 10 000 gyv</w:t>
      </w:r>
      <w:r>
        <w:rPr>
          <w:color w:val="000000"/>
          <w:sz w:val="24"/>
          <w:szCs w:val="24"/>
          <w:lang w:val="lt-LT" w:eastAsia="lt-LT"/>
        </w:rPr>
        <w:t>entojų</w:t>
      </w:r>
      <w:r w:rsidRPr="006258E5">
        <w:rPr>
          <w:color w:val="000000"/>
          <w:sz w:val="24"/>
          <w:szCs w:val="24"/>
          <w:lang w:val="lt-LT" w:eastAsia="lt-LT"/>
        </w:rPr>
        <w:t>;</w:t>
      </w:r>
    </w:p>
    <w:p w14:paraId="5EB8EC60"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Traumų dėl transporto įvykių (V00</w:t>
      </w:r>
      <w:r>
        <w:rPr>
          <w:color w:val="000000"/>
          <w:sz w:val="24"/>
          <w:szCs w:val="24"/>
          <w:lang w:val="lt-LT"/>
        </w:rPr>
        <w:t>–</w:t>
      </w:r>
      <w:r w:rsidRPr="006258E5">
        <w:rPr>
          <w:color w:val="000000"/>
          <w:sz w:val="24"/>
          <w:szCs w:val="24"/>
          <w:lang w:val="lt-LT"/>
        </w:rPr>
        <w:t>V99) sk</w:t>
      </w:r>
      <w:r>
        <w:rPr>
          <w:color w:val="000000"/>
          <w:sz w:val="24"/>
          <w:szCs w:val="24"/>
          <w:lang w:val="lt-LT"/>
        </w:rPr>
        <w:t>aičius</w:t>
      </w:r>
      <w:r w:rsidRPr="006258E5">
        <w:rPr>
          <w:color w:val="000000"/>
          <w:sz w:val="24"/>
          <w:szCs w:val="24"/>
          <w:lang w:val="lt-LT"/>
        </w:rPr>
        <w:t xml:space="preserve"> 10 000 gyv</w:t>
      </w:r>
      <w:r>
        <w:rPr>
          <w:color w:val="000000"/>
          <w:sz w:val="24"/>
          <w:szCs w:val="24"/>
          <w:lang w:val="lt-LT"/>
        </w:rPr>
        <w:t>entojų</w:t>
      </w:r>
      <w:r w:rsidRPr="006258E5">
        <w:rPr>
          <w:color w:val="000000"/>
          <w:sz w:val="24"/>
          <w:szCs w:val="24"/>
          <w:lang w:val="lt-LT"/>
        </w:rPr>
        <w:t>;</w:t>
      </w:r>
    </w:p>
    <w:p w14:paraId="7751085F"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Į atmosferą iš stacionarių taršos šaltinių išmestų teršalų kiekis, tenkantis 1 kv. km;</w:t>
      </w:r>
    </w:p>
    <w:p w14:paraId="7ABB1B1F" w14:textId="77777777" w:rsidR="00BD07A1" w:rsidRPr="00FF6CDF"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FF6CDF">
        <w:rPr>
          <w:color w:val="000000"/>
          <w:sz w:val="24"/>
          <w:szCs w:val="24"/>
          <w:lang w:val="lt-LT"/>
        </w:rPr>
        <w:t>Paauglių (15–17 m.) gimdymų skaičius, 1 000 15</w:t>
      </w:r>
      <w:r w:rsidRPr="00FF6CDF">
        <w:rPr>
          <w:sz w:val="24"/>
          <w:szCs w:val="24"/>
          <w:lang w:val="lt-LT" w:eastAsia="lt-LT"/>
        </w:rPr>
        <w:t>–</w:t>
      </w:r>
      <w:r w:rsidRPr="00FF6CDF">
        <w:rPr>
          <w:color w:val="000000"/>
          <w:sz w:val="24"/>
          <w:szCs w:val="24"/>
          <w:lang w:val="lt-LT"/>
        </w:rPr>
        <w:t>17 m. moterų;</w:t>
      </w:r>
    </w:p>
    <w:p w14:paraId="770C62C7"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Serg</w:t>
      </w:r>
      <w:r>
        <w:rPr>
          <w:color w:val="000000"/>
          <w:sz w:val="24"/>
          <w:szCs w:val="24"/>
          <w:lang w:val="lt-LT"/>
        </w:rPr>
        <w:t>amumas</w:t>
      </w:r>
      <w:r w:rsidRPr="006258E5">
        <w:rPr>
          <w:color w:val="000000"/>
          <w:sz w:val="24"/>
          <w:szCs w:val="24"/>
          <w:lang w:val="lt-LT"/>
        </w:rPr>
        <w:t xml:space="preserve"> ŽIV ir LPL (B20</w:t>
      </w:r>
      <w:r>
        <w:rPr>
          <w:color w:val="000000"/>
          <w:sz w:val="24"/>
          <w:szCs w:val="24"/>
          <w:lang w:val="lt-LT"/>
        </w:rPr>
        <w:t>–</w:t>
      </w:r>
      <w:r w:rsidRPr="006258E5">
        <w:rPr>
          <w:color w:val="000000"/>
          <w:sz w:val="24"/>
          <w:szCs w:val="24"/>
          <w:lang w:val="lt-LT"/>
        </w:rPr>
        <w:t>B24, Z21, A50</w:t>
      </w:r>
      <w:r>
        <w:rPr>
          <w:color w:val="000000"/>
          <w:sz w:val="24"/>
          <w:szCs w:val="24"/>
          <w:lang w:val="lt-LT"/>
        </w:rPr>
        <w:t>–</w:t>
      </w:r>
      <w:r w:rsidRPr="006258E5">
        <w:rPr>
          <w:color w:val="000000"/>
          <w:sz w:val="24"/>
          <w:szCs w:val="24"/>
          <w:lang w:val="lt-LT"/>
        </w:rPr>
        <w:t>A54, A</w:t>
      </w:r>
      <w:r>
        <w:rPr>
          <w:color w:val="000000"/>
          <w:sz w:val="24"/>
          <w:szCs w:val="24"/>
          <w:lang w:val="lt-LT"/>
        </w:rPr>
        <w:t xml:space="preserve">56) 10 000 gyventojų, užkrečiamųjų ligų ir AIDS centro (toliau </w:t>
      </w:r>
      <w:r w:rsidRPr="006258E5">
        <w:rPr>
          <w:sz w:val="24"/>
          <w:szCs w:val="24"/>
          <w:lang w:val="lt-LT" w:eastAsia="lt-LT"/>
        </w:rPr>
        <w:t>–</w:t>
      </w:r>
      <w:r>
        <w:rPr>
          <w:sz w:val="24"/>
          <w:szCs w:val="24"/>
          <w:lang w:val="lt-LT" w:eastAsia="lt-LT"/>
        </w:rPr>
        <w:t xml:space="preserve"> </w:t>
      </w:r>
      <w:r>
        <w:rPr>
          <w:color w:val="000000"/>
          <w:sz w:val="24"/>
          <w:szCs w:val="24"/>
          <w:lang w:val="lt-LT"/>
        </w:rPr>
        <w:t>ULAC) duomenimis</w:t>
      </w:r>
      <w:r w:rsidRPr="006258E5">
        <w:rPr>
          <w:color w:val="000000"/>
          <w:sz w:val="24"/>
          <w:szCs w:val="24"/>
          <w:lang w:val="lt-LT"/>
        </w:rPr>
        <w:t>;</w:t>
      </w:r>
    </w:p>
    <w:p w14:paraId="31366980"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 xml:space="preserve">SMR nuo alkoholio </w:t>
      </w:r>
      <w:r>
        <w:rPr>
          <w:color w:val="000000"/>
          <w:sz w:val="24"/>
          <w:szCs w:val="24"/>
          <w:lang w:val="lt-LT"/>
        </w:rPr>
        <w:t>sąlygotų priežasčių 100 000 gyventojų</w:t>
      </w:r>
      <w:r w:rsidRPr="006258E5">
        <w:rPr>
          <w:color w:val="000000"/>
          <w:sz w:val="24"/>
          <w:szCs w:val="24"/>
          <w:lang w:val="lt-LT"/>
        </w:rPr>
        <w:t>;</w:t>
      </w:r>
    </w:p>
    <w:p w14:paraId="0F7A1B0F"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Savižudybių sk</w:t>
      </w:r>
      <w:r>
        <w:rPr>
          <w:color w:val="000000"/>
          <w:sz w:val="24"/>
          <w:szCs w:val="24"/>
          <w:lang w:val="lt-LT"/>
        </w:rPr>
        <w:t>aičius</w:t>
      </w:r>
      <w:r w:rsidRPr="006258E5">
        <w:rPr>
          <w:color w:val="000000"/>
          <w:sz w:val="24"/>
          <w:szCs w:val="24"/>
          <w:lang w:val="lt-LT"/>
        </w:rPr>
        <w:t xml:space="preserve"> (X60</w:t>
      </w:r>
      <w:r>
        <w:rPr>
          <w:color w:val="000000"/>
          <w:sz w:val="24"/>
          <w:szCs w:val="24"/>
          <w:lang w:val="lt-LT"/>
        </w:rPr>
        <w:t>–</w:t>
      </w:r>
      <w:r w:rsidRPr="006258E5">
        <w:rPr>
          <w:color w:val="000000"/>
          <w:sz w:val="24"/>
          <w:szCs w:val="24"/>
          <w:lang w:val="lt-LT"/>
        </w:rPr>
        <w:t>X84) 100 000 gyv</w:t>
      </w:r>
      <w:r>
        <w:rPr>
          <w:color w:val="000000"/>
          <w:sz w:val="24"/>
          <w:szCs w:val="24"/>
          <w:lang w:val="lt-LT"/>
        </w:rPr>
        <w:t>entojų</w:t>
      </w:r>
      <w:r w:rsidRPr="006258E5">
        <w:rPr>
          <w:color w:val="000000"/>
          <w:sz w:val="24"/>
          <w:szCs w:val="24"/>
          <w:lang w:val="lt-LT"/>
        </w:rPr>
        <w:t>;</w:t>
      </w:r>
    </w:p>
    <w:p w14:paraId="5A6CD3D5"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SMR nuo tyčinio savęs žalojimo (X60</w:t>
      </w:r>
      <w:r>
        <w:rPr>
          <w:color w:val="000000"/>
          <w:sz w:val="24"/>
          <w:szCs w:val="24"/>
          <w:lang w:val="lt-LT"/>
        </w:rPr>
        <w:t>–</w:t>
      </w:r>
      <w:r w:rsidRPr="006258E5">
        <w:rPr>
          <w:color w:val="000000"/>
          <w:sz w:val="24"/>
          <w:szCs w:val="24"/>
          <w:lang w:val="lt-LT"/>
        </w:rPr>
        <w:t>X84) 100 000 gyv</w:t>
      </w:r>
      <w:r>
        <w:rPr>
          <w:color w:val="000000"/>
          <w:sz w:val="24"/>
          <w:szCs w:val="24"/>
          <w:lang w:val="lt-LT"/>
        </w:rPr>
        <w:t>.</w:t>
      </w:r>
      <w:r w:rsidRPr="006258E5">
        <w:rPr>
          <w:color w:val="000000"/>
          <w:sz w:val="24"/>
          <w:szCs w:val="24"/>
          <w:lang w:val="lt-LT"/>
        </w:rPr>
        <w:t>;</w:t>
      </w:r>
    </w:p>
    <w:p w14:paraId="1C0773DD"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Sergamumas vaistams atsparia tuberkulioze (A15</w:t>
      </w:r>
      <w:r>
        <w:rPr>
          <w:color w:val="000000"/>
          <w:sz w:val="24"/>
          <w:szCs w:val="24"/>
          <w:lang w:val="lt-LT"/>
        </w:rPr>
        <w:t>–</w:t>
      </w:r>
      <w:r w:rsidRPr="006258E5">
        <w:rPr>
          <w:color w:val="000000"/>
          <w:sz w:val="24"/>
          <w:szCs w:val="24"/>
          <w:lang w:val="lt-LT"/>
        </w:rPr>
        <w:t xml:space="preserve">A19) (visi) 10 </w:t>
      </w:r>
      <w:r>
        <w:rPr>
          <w:color w:val="000000"/>
          <w:sz w:val="24"/>
          <w:szCs w:val="24"/>
          <w:lang w:val="lt-LT"/>
        </w:rPr>
        <w:t>000 gyventojų (TB registro duomenys)</w:t>
      </w:r>
      <w:r w:rsidRPr="006258E5">
        <w:rPr>
          <w:color w:val="000000"/>
          <w:sz w:val="24"/>
          <w:szCs w:val="24"/>
          <w:lang w:val="lt-LT"/>
        </w:rPr>
        <w:t>;</w:t>
      </w:r>
    </w:p>
    <w:p w14:paraId="64F4A4D3"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Mirt</w:t>
      </w:r>
      <w:r>
        <w:rPr>
          <w:color w:val="000000"/>
          <w:sz w:val="24"/>
          <w:szCs w:val="24"/>
          <w:lang w:val="lt-LT"/>
        </w:rPr>
        <w:t>ingumas</w:t>
      </w:r>
      <w:r w:rsidRPr="006258E5">
        <w:rPr>
          <w:color w:val="000000"/>
          <w:sz w:val="24"/>
          <w:szCs w:val="24"/>
          <w:lang w:val="lt-LT"/>
        </w:rPr>
        <w:t xml:space="preserve"> nuo narkotikų sąlygotų priežasčių 100 000 gyv</w:t>
      </w:r>
      <w:r>
        <w:rPr>
          <w:color w:val="000000"/>
          <w:sz w:val="24"/>
          <w:szCs w:val="24"/>
          <w:lang w:val="lt-LT"/>
        </w:rPr>
        <w:t>entojų</w:t>
      </w:r>
      <w:r w:rsidRPr="006258E5">
        <w:rPr>
          <w:color w:val="000000"/>
          <w:sz w:val="24"/>
          <w:szCs w:val="24"/>
          <w:lang w:val="lt-LT"/>
        </w:rPr>
        <w:t>;</w:t>
      </w:r>
    </w:p>
    <w:p w14:paraId="18640DB1"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SMR nuo narkotikų sąlygotų priežasčių 100 000 gyv</w:t>
      </w:r>
      <w:r>
        <w:rPr>
          <w:color w:val="000000"/>
          <w:sz w:val="24"/>
          <w:szCs w:val="24"/>
          <w:lang w:val="lt-LT"/>
        </w:rPr>
        <w:t>entojų</w:t>
      </w:r>
      <w:r w:rsidRPr="006258E5">
        <w:rPr>
          <w:color w:val="000000"/>
          <w:sz w:val="24"/>
          <w:szCs w:val="24"/>
          <w:lang w:val="lt-LT"/>
        </w:rPr>
        <w:t>;</w:t>
      </w:r>
    </w:p>
    <w:p w14:paraId="516E0D60"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Mirt</w:t>
      </w:r>
      <w:r>
        <w:rPr>
          <w:color w:val="000000"/>
          <w:sz w:val="24"/>
          <w:szCs w:val="24"/>
          <w:lang w:val="lt-LT"/>
        </w:rPr>
        <w:t>ingumas</w:t>
      </w:r>
      <w:r w:rsidRPr="006258E5">
        <w:rPr>
          <w:color w:val="000000"/>
          <w:sz w:val="24"/>
          <w:szCs w:val="24"/>
          <w:lang w:val="lt-LT"/>
        </w:rPr>
        <w:t xml:space="preserve"> nuo alkoholio sąlygotų priežasčių 100 000 gyv</w:t>
      </w:r>
      <w:r>
        <w:rPr>
          <w:color w:val="000000"/>
          <w:sz w:val="24"/>
          <w:szCs w:val="24"/>
          <w:lang w:val="lt-LT"/>
        </w:rPr>
        <w:t>entojų</w:t>
      </w:r>
      <w:r w:rsidRPr="006258E5">
        <w:rPr>
          <w:color w:val="000000"/>
          <w:sz w:val="24"/>
          <w:szCs w:val="24"/>
          <w:lang w:val="lt-LT"/>
        </w:rPr>
        <w:t>.;</w:t>
      </w:r>
    </w:p>
    <w:p w14:paraId="0604000F"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Naujai susirgusių žarnyno infekcinėmis ligomis (A00</w:t>
      </w:r>
      <w:r>
        <w:rPr>
          <w:color w:val="000000"/>
          <w:sz w:val="24"/>
          <w:szCs w:val="24"/>
          <w:lang w:val="lt-LT"/>
        </w:rPr>
        <w:t>–</w:t>
      </w:r>
      <w:r w:rsidRPr="006258E5">
        <w:rPr>
          <w:color w:val="000000"/>
          <w:sz w:val="24"/>
          <w:szCs w:val="24"/>
          <w:lang w:val="lt-LT"/>
        </w:rPr>
        <w:t>A08) asmenų sk</w:t>
      </w:r>
      <w:r>
        <w:rPr>
          <w:color w:val="000000"/>
          <w:sz w:val="24"/>
          <w:szCs w:val="24"/>
          <w:lang w:val="lt-LT"/>
        </w:rPr>
        <w:t>aičius 10 000 gyventojų (ULAC duomenys)</w:t>
      </w:r>
      <w:r w:rsidRPr="006258E5">
        <w:rPr>
          <w:color w:val="000000"/>
          <w:sz w:val="24"/>
          <w:szCs w:val="24"/>
          <w:lang w:val="lt-LT"/>
        </w:rPr>
        <w:t>;</w:t>
      </w:r>
    </w:p>
    <w:p w14:paraId="6282ED4E"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Mirt</w:t>
      </w:r>
      <w:r>
        <w:rPr>
          <w:color w:val="000000"/>
          <w:sz w:val="24"/>
          <w:szCs w:val="24"/>
          <w:lang w:val="lt-LT"/>
        </w:rPr>
        <w:t>ingumas</w:t>
      </w:r>
      <w:r w:rsidRPr="006258E5">
        <w:rPr>
          <w:color w:val="000000"/>
          <w:sz w:val="24"/>
          <w:szCs w:val="24"/>
          <w:lang w:val="lt-LT"/>
        </w:rPr>
        <w:t xml:space="preserve"> transporto įvykiuose  (V00</w:t>
      </w:r>
      <w:r>
        <w:rPr>
          <w:color w:val="000000"/>
          <w:sz w:val="24"/>
          <w:szCs w:val="24"/>
          <w:lang w:val="lt-LT"/>
        </w:rPr>
        <w:t>–</w:t>
      </w:r>
      <w:r w:rsidRPr="006258E5">
        <w:rPr>
          <w:color w:val="000000"/>
          <w:sz w:val="24"/>
          <w:szCs w:val="24"/>
          <w:lang w:val="lt-LT"/>
        </w:rPr>
        <w:t>V99) 100 000 gyv</w:t>
      </w:r>
      <w:r>
        <w:rPr>
          <w:color w:val="000000"/>
          <w:sz w:val="24"/>
          <w:szCs w:val="24"/>
          <w:lang w:val="lt-LT"/>
        </w:rPr>
        <w:t>entojų</w:t>
      </w:r>
      <w:r w:rsidRPr="006258E5">
        <w:rPr>
          <w:color w:val="000000"/>
          <w:sz w:val="24"/>
          <w:szCs w:val="24"/>
          <w:lang w:val="lt-LT"/>
        </w:rPr>
        <w:t>;</w:t>
      </w:r>
    </w:p>
    <w:p w14:paraId="53D6A978"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SMR transporto įvykiuose (V00</w:t>
      </w:r>
      <w:r>
        <w:rPr>
          <w:color w:val="000000"/>
          <w:sz w:val="24"/>
          <w:szCs w:val="24"/>
          <w:lang w:val="lt-LT"/>
        </w:rPr>
        <w:t>–</w:t>
      </w:r>
      <w:r w:rsidRPr="006258E5">
        <w:rPr>
          <w:color w:val="000000"/>
          <w:sz w:val="24"/>
          <w:szCs w:val="24"/>
          <w:lang w:val="lt-LT"/>
        </w:rPr>
        <w:t>V99) 100 000 gyv</w:t>
      </w:r>
      <w:r>
        <w:rPr>
          <w:color w:val="000000"/>
          <w:sz w:val="24"/>
          <w:szCs w:val="24"/>
          <w:lang w:val="lt-LT"/>
        </w:rPr>
        <w:t>entojų</w:t>
      </w:r>
      <w:r w:rsidRPr="006258E5">
        <w:rPr>
          <w:color w:val="000000"/>
          <w:sz w:val="24"/>
          <w:szCs w:val="24"/>
          <w:lang w:val="lt-LT"/>
        </w:rPr>
        <w:t>;</w:t>
      </w:r>
    </w:p>
    <w:p w14:paraId="6D303C27"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Pėsčiųjų mirt</w:t>
      </w:r>
      <w:r>
        <w:rPr>
          <w:color w:val="000000"/>
          <w:sz w:val="24"/>
          <w:szCs w:val="24"/>
          <w:lang w:val="lt-LT"/>
        </w:rPr>
        <w:t>ingumas</w:t>
      </w:r>
      <w:r w:rsidRPr="006258E5">
        <w:rPr>
          <w:color w:val="000000"/>
          <w:sz w:val="24"/>
          <w:szCs w:val="24"/>
          <w:lang w:val="lt-LT"/>
        </w:rPr>
        <w:t xml:space="preserve"> nuo transporto įvykių (V00</w:t>
      </w:r>
      <w:r>
        <w:rPr>
          <w:color w:val="000000"/>
          <w:sz w:val="24"/>
          <w:szCs w:val="24"/>
          <w:lang w:val="lt-LT"/>
        </w:rPr>
        <w:t>–</w:t>
      </w:r>
      <w:r w:rsidRPr="006258E5">
        <w:rPr>
          <w:color w:val="000000"/>
          <w:sz w:val="24"/>
          <w:szCs w:val="24"/>
          <w:lang w:val="lt-LT"/>
        </w:rPr>
        <w:t>V09) 100 000 gyv</w:t>
      </w:r>
      <w:r>
        <w:rPr>
          <w:color w:val="000000"/>
          <w:sz w:val="24"/>
          <w:szCs w:val="24"/>
          <w:lang w:val="lt-LT"/>
        </w:rPr>
        <w:t>entojų</w:t>
      </w:r>
      <w:r w:rsidRPr="006258E5">
        <w:rPr>
          <w:color w:val="000000"/>
          <w:sz w:val="24"/>
          <w:szCs w:val="24"/>
          <w:lang w:val="lt-LT"/>
        </w:rPr>
        <w:t>;</w:t>
      </w:r>
    </w:p>
    <w:p w14:paraId="6E80A305"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Pėsčiųjų standartizuotas mirtingumas nuo transporto įvykių (V00</w:t>
      </w:r>
      <w:r>
        <w:rPr>
          <w:color w:val="000000"/>
          <w:sz w:val="24"/>
          <w:szCs w:val="24"/>
          <w:lang w:val="lt-LT"/>
        </w:rPr>
        <w:t>–</w:t>
      </w:r>
      <w:r w:rsidRPr="006258E5">
        <w:rPr>
          <w:color w:val="000000"/>
          <w:sz w:val="24"/>
          <w:szCs w:val="24"/>
          <w:lang w:val="lt-LT"/>
        </w:rPr>
        <w:t>V09) 100 000 gyv</w:t>
      </w:r>
      <w:r>
        <w:rPr>
          <w:color w:val="000000"/>
          <w:sz w:val="24"/>
          <w:szCs w:val="24"/>
          <w:lang w:val="lt-LT"/>
        </w:rPr>
        <w:t>entojų</w:t>
      </w:r>
      <w:r w:rsidRPr="006258E5">
        <w:rPr>
          <w:color w:val="000000"/>
          <w:sz w:val="24"/>
          <w:szCs w:val="24"/>
          <w:lang w:val="lt-LT"/>
        </w:rPr>
        <w:t>;</w:t>
      </w:r>
    </w:p>
    <w:p w14:paraId="57FAE496" w14:textId="77777777" w:rsidR="00BD07A1" w:rsidRPr="006258E5" w:rsidRDefault="00BD07A1" w:rsidP="005E6E8D">
      <w:pPr>
        <w:pStyle w:val="Sraopastraipa"/>
        <w:numPr>
          <w:ilvl w:val="0"/>
          <w:numId w:val="6"/>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Asmenų, žuvusių ar sunkiai sužalotų darbe, sk</w:t>
      </w:r>
      <w:r>
        <w:rPr>
          <w:color w:val="000000"/>
          <w:sz w:val="24"/>
          <w:szCs w:val="24"/>
          <w:lang w:val="lt-LT"/>
        </w:rPr>
        <w:t>aičius</w:t>
      </w:r>
      <w:r w:rsidRPr="006258E5">
        <w:rPr>
          <w:color w:val="000000"/>
          <w:sz w:val="24"/>
          <w:szCs w:val="24"/>
          <w:lang w:val="lt-LT"/>
        </w:rPr>
        <w:t xml:space="preserve"> 10 000 gyv</w:t>
      </w:r>
      <w:r>
        <w:rPr>
          <w:color w:val="000000"/>
          <w:sz w:val="24"/>
          <w:szCs w:val="24"/>
          <w:lang w:val="lt-LT"/>
        </w:rPr>
        <w:t>entojų</w:t>
      </w:r>
      <w:r w:rsidRPr="006258E5">
        <w:rPr>
          <w:color w:val="000000"/>
          <w:sz w:val="24"/>
          <w:szCs w:val="24"/>
          <w:lang w:val="lt-LT"/>
        </w:rPr>
        <w:t>.</w:t>
      </w:r>
    </w:p>
    <w:p w14:paraId="4F202C60" w14:textId="77777777" w:rsidR="00BD07A1" w:rsidRPr="006258E5" w:rsidRDefault="00BD07A1" w:rsidP="005E6E8D">
      <w:pPr>
        <w:pStyle w:val="Sraopastraipa"/>
        <w:tabs>
          <w:tab w:val="left" w:pos="239"/>
          <w:tab w:val="left" w:pos="381"/>
        </w:tabs>
        <w:spacing w:after="0" w:line="240" w:lineRule="auto"/>
        <w:ind w:left="647"/>
        <w:jc w:val="both"/>
        <w:rPr>
          <w:sz w:val="24"/>
          <w:szCs w:val="24"/>
          <w:lang w:val="lt-LT" w:eastAsia="lt-LT"/>
        </w:rPr>
      </w:pPr>
    </w:p>
    <w:p w14:paraId="20534F92" w14:textId="77777777" w:rsidR="00BD07A1" w:rsidRPr="006258E5" w:rsidRDefault="00BD07A1" w:rsidP="005E6E8D">
      <w:pPr>
        <w:pStyle w:val="Sraopastraipa"/>
        <w:numPr>
          <w:ilvl w:val="0"/>
          <w:numId w:val="5"/>
        </w:numPr>
        <w:tabs>
          <w:tab w:val="left" w:pos="239"/>
          <w:tab w:val="left" w:pos="381"/>
        </w:tabs>
        <w:spacing w:after="0" w:line="240" w:lineRule="auto"/>
        <w:ind w:left="381" w:hanging="283"/>
        <w:jc w:val="both"/>
        <w:rPr>
          <w:b/>
          <w:bCs/>
          <w:color w:val="000000"/>
          <w:sz w:val="24"/>
          <w:lang w:val="lt-LT"/>
        </w:rPr>
      </w:pPr>
      <w:r w:rsidRPr="006258E5">
        <w:rPr>
          <w:b/>
          <w:bCs/>
          <w:color w:val="000000"/>
          <w:sz w:val="24"/>
          <w:lang w:val="lt-LT"/>
        </w:rPr>
        <w:t>25 rodiklių reikšmės yra prastesnės nei Lietuvos vidurkis (raudonoji zona):</w:t>
      </w:r>
    </w:p>
    <w:p w14:paraId="37204EB5" w14:textId="77777777" w:rsidR="00BD07A1" w:rsidRPr="006258E5" w:rsidRDefault="00BD07A1" w:rsidP="005E6E8D">
      <w:pPr>
        <w:pStyle w:val="Sraopastraipa"/>
        <w:tabs>
          <w:tab w:val="left" w:pos="239"/>
          <w:tab w:val="left" w:pos="381"/>
        </w:tabs>
        <w:spacing w:after="0" w:line="240" w:lineRule="auto"/>
        <w:ind w:left="381" w:hanging="283"/>
        <w:jc w:val="both"/>
        <w:rPr>
          <w:b/>
          <w:bCs/>
          <w:color w:val="000000"/>
          <w:sz w:val="14"/>
          <w:lang w:val="lt-LT"/>
        </w:rPr>
      </w:pPr>
    </w:p>
    <w:p w14:paraId="6D785835"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Gyv</w:t>
      </w:r>
      <w:r>
        <w:rPr>
          <w:sz w:val="24"/>
          <w:szCs w:val="24"/>
          <w:lang w:val="lt-LT"/>
        </w:rPr>
        <w:t>entojų</w:t>
      </w:r>
      <w:r w:rsidRPr="006258E5">
        <w:rPr>
          <w:sz w:val="24"/>
          <w:szCs w:val="24"/>
          <w:lang w:val="lt-LT"/>
        </w:rPr>
        <w:t xml:space="preserve"> skaičiaus pokytis 1</w:t>
      </w:r>
      <w:r>
        <w:rPr>
          <w:sz w:val="24"/>
          <w:szCs w:val="24"/>
          <w:lang w:val="lt-LT"/>
        </w:rPr>
        <w:t xml:space="preserve"> </w:t>
      </w:r>
      <w:r w:rsidRPr="006258E5">
        <w:rPr>
          <w:sz w:val="24"/>
          <w:szCs w:val="24"/>
          <w:lang w:val="lt-LT"/>
        </w:rPr>
        <w:t>000 gyv</w:t>
      </w:r>
      <w:r>
        <w:rPr>
          <w:sz w:val="24"/>
          <w:szCs w:val="24"/>
          <w:lang w:val="lt-LT"/>
        </w:rPr>
        <w:t>entojų</w:t>
      </w:r>
      <w:r w:rsidRPr="006258E5">
        <w:rPr>
          <w:sz w:val="24"/>
          <w:szCs w:val="24"/>
          <w:lang w:val="lt-LT"/>
        </w:rPr>
        <w:t>;</w:t>
      </w:r>
    </w:p>
    <w:p w14:paraId="3CDCDD05"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Kūdikių mirtingum</w:t>
      </w:r>
      <w:r>
        <w:rPr>
          <w:sz w:val="24"/>
          <w:szCs w:val="24"/>
          <w:lang w:val="lt-LT"/>
        </w:rPr>
        <w:t>as 1 000 gyvų gimusių</w:t>
      </w:r>
      <w:r w:rsidRPr="006258E5">
        <w:rPr>
          <w:sz w:val="24"/>
          <w:szCs w:val="24"/>
          <w:lang w:val="lt-LT"/>
        </w:rPr>
        <w:t xml:space="preserve">; </w:t>
      </w:r>
    </w:p>
    <w:p w14:paraId="0017D4B9"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Mirt</w:t>
      </w:r>
      <w:r>
        <w:rPr>
          <w:sz w:val="24"/>
          <w:szCs w:val="24"/>
          <w:lang w:val="lt-LT"/>
        </w:rPr>
        <w:t>ingumas</w:t>
      </w:r>
      <w:r w:rsidRPr="006258E5">
        <w:rPr>
          <w:sz w:val="24"/>
          <w:szCs w:val="24"/>
          <w:lang w:val="lt-LT" w:eastAsia="lt-LT"/>
        </w:rPr>
        <w:t xml:space="preserve"> nuo nukritimo (W00</w:t>
      </w:r>
      <w:r>
        <w:rPr>
          <w:sz w:val="24"/>
          <w:szCs w:val="24"/>
          <w:lang w:val="lt-LT" w:eastAsia="lt-LT"/>
        </w:rPr>
        <w:t>–</w:t>
      </w:r>
      <w:r w:rsidRPr="006258E5">
        <w:rPr>
          <w:sz w:val="24"/>
          <w:szCs w:val="24"/>
          <w:lang w:val="lt-LT" w:eastAsia="lt-LT"/>
        </w:rPr>
        <w:t>W19) 100 000 gyv</w:t>
      </w:r>
      <w:r>
        <w:rPr>
          <w:sz w:val="24"/>
          <w:szCs w:val="24"/>
          <w:lang w:val="lt-LT" w:eastAsia="lt-LT"/>
        </w:rPr>
        <w:t>entojų</w:t>
      </w:r>
      <w:r w:rsidRPr="006258E5">
        <w:rPr>
          <w:sz w:val="24"/>
          <w:szCs w:val="24"/>
          <w:lang w:val="lt-LT" w:eastAsia="lt-LT"/>
        </w:rPr>
        <w:t xml:space="preserve">; </w:t>
      </w:r>
    </w:p>
    <w:p w14:paraId="2D4870C2"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SMR nuo nukritimo (W00</w:t>
      </w:r>
      <w:r>
        <w:rPr>
          <w:sz w:val="24"/>
          <w:szCs w:val="24"/>
          <w:lang w:val="lt-LT"/>
        </w:rPr>
        <w:t>–</w:t>
      </w:r>
      <w:r w:rsidRPr="006258E5">
        <w:rPr>
          <w:sz w:val="24"/>
          <w:szCs w:val="24"/>
          <w:lang w:val="lt-LT"/>
        </w:rPr>
        <w:t>W19) 100 000 gyv</w:t>
      </w:r>
      <w:r>
        <w:rPr>
          <w:sz w:val="24"/>
          <w:szCs w:val="24"/>
          <w:lang w:val="lt-LT"/>
        </w:rPr>
        <w:t>entojų</w:t>
      </w:r>
      <w:r w:rsidRPr="006258E5">
        <w:rPr>
          <w:sz w:val="24"/>
          <w:szCs w:val="24"/>
          <w:lang w:val="lt-LT"/>
        </w:rPr>
        <w:t xml:space="preserve">; </w:t>
      </w:r>
    </w:p>
    <w:p w14:paraId="4F1A9B1E"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Mokyklinio amžiaus vaikų, nesimokančių mokyklos</w:t>
      </w:r>
      <w:r>
        <w:rPr>
          <w:sz w:val="24"/>
          <w:szCs w:val="24"/>
          <w:lang w:val="lt-LT"/>
        </w:rPr>
        <w:t>e, skaičius 1 000 moksleivių. (2019 m.)</w:t>
      </w:r>
      <w:r w:rsidRPr="006258E5">
        <w:rPr>
          <w:sz w:val="24"/>
          <w:szCs w:val="24"/>
          <w:lang w:val="lt-LT"/>
        </w:rPr>
        <w:t xml:space="preserve">; </w:t>
      </w:r>
    </w:p>
    <w:p w14:paraId="4ABDB0CE"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Mirt</w:t>
      </w:r>
      <w:r>
        <w:rPr>
          <w:sz w:val="24"/>
          <w:szCs w:val="24"/>
          <w:lang w:val="lt-LT"/>
        </w:rPr>
        <w:t>ingumas</w:t>
      </w:r>
      <w:r w:rsidRPr="006258E5">
        <w:rPr>
          <w:sz w:val="24"/>
          <w:szCs w:val="24"/>
          <w:lang w:val="lt-LT"/>
        </w:rPr>
        <w:t xml:space="preserve"> nuo paskendimo (W65</w:t>
      </w:r>
      <w:r>
        <w:rPr>
          <w:sz w:val="24"/>
          <w:szCs w:val="24"/>
          <w:lang w:val="lt-LT"/>
        </w:rPr>
        <w:t>–</w:t>
      </w:r>
      <w:r w:rsidRPr="006258E5">
        <w:rPr>
          <w:sz w:val="24"/>
          <w:szCs w:val="24"/>
          <w:lang w:val="lt-LT"/>
        </w:rPr>
        <w:t>W74) 100 000 gyv</w:t>
      </w:r>
      <w:r>
        <w:rPr>
          <w:sz w:val="24"/>
          <w:szCs w:val="24"/>
          <w:lang w:val="lt-LT"/>
        </w:rPr>
        <w:t>entojų</w:t>
      </w:r>
      <w:r w:rsidRPr="006258E5">
        <w:rPr>
          <w:sz w:val="24"/>
          <w:szCs w:val="24"/>
          <w:lang w:val="lt-LT"/>
        </w:rPr>
        <w:t xml:space="preserve">; </w:t>
      </w:r>
    </w:p>
    <w:p w14:paraId="6A349FAE"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SMR nuo paskendimo (W65</w:t>
      </w:r>
      <w:r>
        <w:rPr>
          <w:sz w:val="24"/>
          <w:szCs w:val="24"/>
          <w:lang w:val="lt-LT"/>
        </w:rPr>
        <w:t>–</w:t>
      </w:r>
      <w:r w:rsidRPr="006258E5">
        <w:rPr>
          <w:sz w:val="24"/>
          <w:szCs w:val="24"/>
          <w:lang w:val="lt-LT"/>
        </w:rPr>
        <w:t>W74) 100 000 gyv</w:t>
      </w:r>
      <w:r>
        <w:rPr>
          <w:sz w:val="24"/>
          <w:szCs w:val="24"/>
          <w:lang w:val="lt-LT"/>
        </w:rPr>
        <w:t>entojų</w:t>
      </w:r>
      <w:r w:rsidRPr="006258E5">
        <w:rPr>
          <w:sz w:val="24"/>
          <w:szCs w:val="24"/>
          <w:lang w:val="lt-LT"/>
        </w:rPr>
        <w:t xml:space="preserve">; </w:t>
      </w:r>
    </w:p>
    <w:p w14:paraId="7FDED609"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Socialinės rizikos šeimų sk</w:t>
      </w:r>
      <w:r>
        <w:rPr>
          <w:sz w:val="24"/>
          <w:szCs w:val="24"/>
          <w:lang w:val="lt-LT"/>
        </w:rPr>
        <w:t xml:space="preserve">aičius </w:t>
      </w:r>
      <w:r w:rsidRPr="006258E5">
        <w:rPr>
          <w:sz w:val="24"/>
          <w:szCs w:val="24"/>
          <w:lang w:val="lt-LT"/>
        </w:rPr>
        <w:t>1</w:t>
      </w:r>
      <w:r>
        <w:rPr>
          <w:sz w:val="24"/>
          <w:szCs w:val="24"/>
          <w:lang w:val="lt-LT"/>
        </w:rPr>
        <w:t xml:space="preserve"> </w:t>
      </w:r>
      <w:r w:rsidRPr="006258E5">
        <w:rPr>
          <w:sz w:val="24"/>
          <w:szCs w:val="24"/>
          <w:lang w:val="lt-LT"/>
        </w:rPr>
        <w:t>000 gyv</w:t>
      </w:r>
      <w:r>
        <w:rPr>
          <w:sz w:val="24"/>
          <w:szCs w:val="24"/>
          <w:lang w:val="lt-LT"/>
        </w:rPr>
        <w:t>entojų</w:t>
      </w:r>
      <w:r w:rsidRPr="006258E5">
        <w:rPr>
          <w:sz w:val="24"/>
          <w:szCs w:val="24"/>
          <w:lang w:val="lt-LT"/>
        </w:rPr>
        <w:t xml:space="preserve"> (2018</w:t>
      </w:r>
      <w:r>
        <w:rPr>
          <w:sz w:val="24"/>
          <w:szCs w:val="24"/>
          <w:lang w:val="lt-LT"/>
        </w:rPr>
        <w:t xml:space="preserve"> m.</w:t>
      </w:r>
      <w:r w:rsidRPr="006258E5">
        <w:rPr>
          <w:sz w:val="24"/>
          <w:szCs w:val="24"/>
          <w:lang w:val="lt-LT"/>
        </w:rPr>
        <w:t xml:space="preserve">); </w:t>
      </w:r>
    </w:p>
    <w:p w14:paraId="22C612D4"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Socialinės pašalpos gavėjų sk</w:t>
      </w:r>
      <w:r>
        <w:rPr>
          <w:sz w:val="24"/>
          <w:szCs w:val="24"/>
          <w:lang w:val="lt-LT"/>
        </w:rPr>
        <w:t xml:space="preserve">aičius </w:t>
      </w:r>
      <w:r w:rsidRPr="006258E5">
        <w:rPr>
          <w:sz w:val="24"/>
          <w:szCs w:val="24"/>
          <w:lang w:val="lt-LT"/>
        </w:rPr>
        <w:t>1</w:t>
      </w:r>
      <w:r>
        <w:rPr>
          <w:sz w:val="24"/>
          <w:szCs w:val="24"/>
          <w:lang w:val="lt-LT"/>
        </w:rPr>
        <w:t xml:space="preserve"> </w:t>
      </w:r>
      <w:r w:rsidRPr="006258E5">
        <w:rPr>
          <w:sz w:val="24"/>
          <w:szCs w:val="24"/>
          <w:lang w:val="lt-LT"/>
        </w:rPr>
        <w:t>000 gyv</w:t>
      </w:r>
      <w:r>
        <w:rPr>
          <w:sz w:val="24"/>
          <w:szCs w:val="24"/>
          <w:lang w:val="lt-LT"/>
        </w:rPr>
        <w:t>entojų</w:t>
      </w:r>
      <w:r w:rsidRPr="006258E5">
        <w:rPr>
          <w:sz w:val="24"/>
          <w:szCs w:val="24"/>
          <w:lang w:val="lt-LT"/>
        </w:rPr>
        <w:t xml:space="preserve">; </w:t>
      </w:r>
    </w:p>
    <w:p w14:paraId="23CD16B9"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SMR nuo išorinių priežasčių (V00</w:t>
      </w:r>
      <w:r>
        <w:rPr>
          <w:sz w:val="24"/>
          <w:szCs w:val="24"/>
          <w:lang w:val="lt-LT"/>
        </w:rPr>
        <w:t>–</w:t>
      </w:r>
      <w:r w:rsidRPr="006258E5">
        <w:rPr>
          <w:sz w:val="24"/>
          <w:szCs w:val="24"/>
          <w:lang w:val="lt-LT"/>
        </w:rPr>
        <w:t>Y98) 100 000 gyv</w:t>
      </w:r>
      <w:r>
        <w:rPr>
          <w:sz w:val="24"/>
          <w:szCs w:val="24"/>
          <w:lang w:val="lt-LT"/>
        </w:rPr>
        <w:t>entojų</w:t>
      </w:r>
      <w:r w:rsidRPr="006258E5">
        <w:rPr>
          <w:sz w:val="24"/>
          <w:szCs w:val="24"/>
          <w:lang w:val="lt-LT"/>
        </w:rPr>
        <w:t xml:space="preserve">; </w:t>
      </w:r>
    </w:p>
    <w:p w14:paraId="0DED8A88"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Mirt. nuo išorinių priežasčių (V00-Y98) 100 000 gyv</w:t>
      </w:r>
      <w:r>
        <w:rPr>
          <w:sz w:val="24"/>
          <w:szCs w:val="24"/>
          <w:lang w:val="lt-LT"/>
        </w:rPr>
        <w:t>entojų</w:t>
      </w:r>
      <w:r w:rsidRPr="006258E5">
        <w:rPr>
          <w:sz w:val="24"/>
          <w:szCs w:val="24"/>
          <w:lang w:val="lt-LT"/>
        </w:rPr>
        <w:t xml:space="preserve">; </w:t>
      </w:r>
    </w:p>
    <w:p w14:paraId="6CE83648"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Išvengiamų hospitalizacijų (IH) sk</w:t>
      </w:r>
      <w:r>
        <w:rPr>
          <w:sz w:val="24"/>
          <w:szCs w:val="24"/>
          <w:lang w:val="lt-LT"/>
        </w:rPr>
        <w:t>aičius</w:t>
      </w:r>
      <w:r w:rsidRPr="006258E5">
        <w:rPr>
          <w:sz w:val="24"/>
          <w:szCs w:val="24"/>
          <w:lang w:val="lt-LT"/>
        </w:rPr>
        <w:t xml:space="preserve"> 1 000 gyv</w:t>
      </w:r>
      <w:r>
        <w:rPr>
          <w:sz w:val="24"/>
          <w:szCs w:val="24"/>
          <w:lang w:val="lt-LT"/>
        </w:rPr>
        <w:t>entojų</w:t>
      </w:r>
      <w:r w:rsidRPr="006258E5">
        <w:rPr>
          <w:sz w:val="24"/>
          <w:szCs w:val="24"/>
          <w:lang w:val="lt-LT"/>
        </w:rPr>
        <w:t xml:space="preserve">; </w:t>
      </w:r>
    </w:p>
    <w:p w14:paraId="23774ECF"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Bandymų žudytis skaičius (X60–</w:t>
      </w:r>
      <w:r>
        <w:rPr>
          <w:sz w:val="24"/>
          <w:szCs w:val="24"/>
          <w:lang w:val="lt-LT"/>
        </w:rPr>
        <w:t>X64, X66–X84) 100 000 gyventojų</w:t>
      </w:r>
      <w:r w:rsidRPr="006258E5">
        <w:rPr>
          <w:sz w:val="24"/>
          <w:szCs w:val="24"/>
          <w:lang w:val="lt-LT"/>
        </w:rPr>
        <w:t xml:space="preserve">; </w:t>
      </w:r>
    </w:p>
    <w:p w14:paraId="33172F58"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eastAsia="lt-LT"/>
        </w:rPr>
        <w:lastRenderedPageBreak/>
        <w:t>Asmenų</w:t>
      </w:r>
      <w:r>
        <w:rPr>
          <w:sz w:val="24"/>
          <w:szCs w:val="24"/>
          <w:lang w:val="lt-LT" w:eastAsia="lt-LT"/>
        </w:rPr>
        <w:t>,</w:t>
      </w:r>
      <w:r w:rsidRPr="006258E5">
        <w:rPr>
          <w:sz w:val="24"/>
          <w:szCs w:val="24"/>
          <w:lang w:val="lt-LT" w:eastAsia="lt-LT"/>
        </w:rPr>
        <w:t xml:space="preserve"> pirmą kartą pripažintų neįgaliais, sk</w:t>
      </w:r>
      <w:r>
        <w:rPr>
          <w:sz w:val="24"/>
          <w:szCs w:val="24"/>
          <w:lang w:val="lt-LT" w:eastAsia="lt-LT"/>
        </w:rPr>
        <w:t>aičius</w:t>
      </w:r>
      <w:r w:rsidRPr="006258E5">
        <w:rPr>
          <w:sz w:val="24"/>
          <w:szCs w:val="24"/>
          <w:lang w:val="lt-LT" w:eastAsia="lt-LT"/>
        </w:rPr>
        <w:t xml:space="preserve"> 10 000; </w:t>
      </w:r>
    </w:p>
    <w:p w14:paraId="1B801C23"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Mokinių, gaunančių nemokamą maitinimą, sk</w:t>
      </w:r>
      <w:r>
        <w:rPr>
          <w:sz w:val="24"/>
          <w:szCs w:val="24"/>
          <w:lang w:val="lt-LT"/>
        </w:rPr>
        <w:t>aičius</w:t>
      </w:r>
      <w:r w:rsidRPr="006258E5">
        <w:rPr>
          <w:sz w:val="24"/>
          <w:szCs w:val="24"/>
          <w:lang w:val="lt-LT"/>
        </w:rPr>
        <w:t xml:space="preserve"> 1</w:t>
      </w:r>
      <w:r>
        <w:rPr>
          <w:sz w:val="24"/>
          <w:szCs w:val="24"/>
          <w:lang w:val="lt-LT"/>
        </w:rPr>
        <w:t xml:space="preserve"> </w:t>
      </w:r>
      <w:r w:rsidRPr="006258E5">
        <w:rPr>
          <w:sz w:val="24"/>
          <w:szCs w:val="24"/>
          <w:lang w:val="lt-LT"/>
        </w:rPr>
        <w:t>000 moksl</w:t>
      </w:r>
      <w:r>
        <w:rPr>
          <w:sz w:val="24"/>
          <w:szCs w:val="24"/>
          <w:lang w:val="lt-LT"/>
        </w:rPr>
        <w:t>eivių</w:t>
      </w:r>
      <w:r w:rsidRPr="006258E5">
        <w:rPr>
          <w:sz w:val="24"/>
          <w:szCs w:val="24"/>
          <w:lang w:val="lt-LT"/>
        </w:rPr>
        <w:t xml:space="preserve">; </w:t>
      </w:r>
    </w:p>
    <w:p w14:paraId="1CC4240A"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SMR nuo kraujotakos sist</w:t>
      </w:r>
      <w:r>
        <w:rPr>
          <w:sz w:val="24"/>
          <w:szCs w:val="24"/>
          <w:lang w:val="lt-LT"/>
        </w:rPr>
        <w:t>emos</w:t>
      </w:r>
      <w:r w:rsidRPr="006258E5">
        <w:rPr>
          <w:sz w:val="24"/>
          <w:szCs w:val="24"/>
          <w:lang w:val="lt-LT"/>
        </w:rPr>
        <w:t xml:space="preserve"> ligų (I00</w:t>
      </w:r>
      <w:r>
        <w:rPr>
          <w:sz w:val="24"/>
          <w:szCs w:val="24"/>
          <w:lang w:val="lt-LT"/>
        </w:rPr>
        <w:t>–</w:t>
      </w:r>
      <w:r w:rsidRPr="006258E5">
        <w:rPr>
          <w:sz w:val="24"/>
          <w:szCs w:val="24"/>
          <w:lang w:val="lt-LT"/>
        </w:rPr>
        <w:t>I99) 100 000 gyv</w:t>
      </w:r>
      <w:r>
        <w:rPr>
          <w:sz w:val="24"/>
          <w:szCs w:val="24"/>
          <w:lang w:val="lt-LT"/>
        </w:rPr>
        <w:t>entojų</w:t>
      </w:r>
      <w:r w:rsidRPr="006258E5">
        <w:rPr>
          <w:sz w:val="24"/>
          <w:szCs w:val="24"/>
          <w:lang w:val="lt-LT"/>
        </w:rPr>
        <w:t xml:space="preserve">; </w:t>
      </w:r>
    </w:p>
    <w:p w14:paraId="2BA74563"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Išvengiamas mirtingumas pro</w:t>
      </w:r>
      <w:r>
        <w:rPr>
          <w:sz w:val="24"/>
          <w:szCs w:val="24"/>
          <w:lang w:val="lt-LT"/>
        </w:rPr>
        <w:t>c.</w:t>
      </w:r>
      <w:r w:rsidRPr="006258E5">
        <w:rPr>
          <w:sz w:val="24"/>
          <w:szCs w:val="24"/>
          <w:lang w:val="lt-LT"/>
        </w:rPr>
        <w:t xml:space="preserve">; </w:t>
      </w:r>
    </w:p>
    <w:p w14:paraId="4B1DB1D1" w14:textId="77777777" w:rsidR="00BD07A1" w:rsidRPr="005E6E8D"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Apsilankymų pas gydytojus sk</w:t>
      </w:r>
      <w:r>
        <w:rPr>
          <w:sz w:val="24"/>
          <w:szCs w:val="24"/>
          <w:lang w:val="lt-LT"/>
        </w:rPr>
        <w:t>aičius</w:t>
      </w:r>
      <w:r w:rsidRPr="006258E5">
        <w:rPr>
          <w:sz w:val="24"/>
          <w:szCs w:val="24"/>
          <w:lang w:val="lt-LT"/>
        </w:rPr>
        <w:t xml:space="preserve"> 1 gyv</w:t>
      </w:r>
      <w:r>
        <w:rPr>
          <w:sz w:val="24"/>
          <w:szCs w:val="24"/>
          <w:lang w:val="lt-LT"/>
        </w:rPr>
        <w:t>entojui</w:t>
      </w:r>
      <w:r w:rsidRPr="006258E5">
        <w:rPr>
          <w:sz w:val="24"/>
          <w:szCs w:val="24"/>
          <w:lang w:val="lt-LT"/>
        </w:rPr>
        <w:t xml:space="preserve">; </w:t>
      </w:r>
    </w:p>
    <w:p w14:paraId="4D3B8A5F"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Vidutinė tikėtina gyvenimo trukmė,</w:t>
      </w:r>
      <w:r>
        <w:rPr>
          <w:sz w:val="24"/>
          <w:szCs w:val="24"/>
          <w:lang w:val="lt-LT"/>
        </w:rPr>
        <w:t xml:space="preserve"> kai amžius </w:t>
      </w:r>
      <w:r w:rsidRPr="00FF6CDF">
        <w:rPr>
          <w:sz w:val="24"/>
          <w:szCs w:val="24"/>
          <w:lang w:val="lt-LT"/>
        </w:rPr>
        <w:t>0</w:t>
      </w:r>
      <w:r>
        <w:rPr>
          <w:sz w:val="24"/>
          <w:szCs w:val="24"/>
          <w:lang w:val="lt-LT"/>
        </w:rPr>
        <w:t xml:space="preserve"> (toliau </w:t>
      </w:r>
      <w:r w:rsidRPr="006258E5">
        <w:rPr>
          <w:sz w:val="24"/>
          <w:szCs w:val="24"/>
          <w:lang w:val="lt-LT" w:eastAsia="lt-LT"/>
        </w:rPr>
        <w:t>–</w:t>
      </w:r>
      <w:r>
        <w:rPr>
          <w:sz w:val="24"/>
          <w:szCs w:val="24"/>
          <w:lang w:val="lt-LT" w:eastAsia="lt-LT"/>
        </w:rPr>
        <w:t xml:space="preserve"> </w:t>
      </w:r>
      <w:r>
        <w:rPr>
          <w:sz w:val="24"/>
          <w:szCs w:val="24"/>
          <w:lang w:val="lt-LT"/>
        </w:rPr>
        <w:t>HI skaičiavimai)</w:t>
      </w:r>
      <w:r w:rsidRPr="006258E5">
        <w:rPr>
          <w:sz w:val="24"/>
          <w:szCs w:val="24"/>
          <w:lang w:val="lt-LT"/>
        </w:rPr>
        <w:t xml:space="preserve">; </w:t>
      </w:r>
    </w:p>
    <w:p w14:paraId="00384A7D"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Gyv</w:t>
      </w:r>
      <w:r>
        <w:rPr>
          <w:sz w:val="24"/>
          <w:szCs w:val="24"/>
          <w:lang w:val="lt-LT"/>
        </w:rPr>
        <w:t xml:space="preserve">entojų </w:t>
      </w:r>
      <w:r w:rsidRPr="006258E5">
        <w:rPr>
          <w:sz w:val="24"/>
          <w:szCs w:val="24"/>
          <w:lang w:val="lt-LT"/>
        </w:rPr>
        <w:t>sk</w:t>
      </w:r>
      <w:r>
        <w:rPr>
          <w:sz w:val="24"/>
          <w:szCs w:val="24"/>
          <w:lang w:val="lt-LT"/>
        </w:rPr>
        <w:t>aičius</w:t>
      </w:r>
      <w:r w:rsidRPr="006258E5">
        <w:rPr>
          <w:sz w:val="24"/>
          <w:szCs w:val="24"/>
          <w:lang w:val="lt-LT"/>
        </w:rPr>
        <w:t>, t</w:t>
      </w:r>
      <w:r>
        <w:rPr>
          <w:sz w:val="24"/>
          <w:szCs w:val="24"/>
          <w:lang w:val="lt-LT"/>
        </w:rPr>
        <w:t>enkantis 1 alkoholio licencijai</w:t>
      </w:r>
      <w:r w:rsidRPr="006258E5">
        <w:rPr>
          <w:sz w:val="24"/>
          <w:szCs w:val="24"/>
          <w:lang w:val="lt-LT"/>
        </w:rPr>
        <w:t xml:space="preserve">; </w:t>
      </w:r>
    </w:p>
    <w:p w14:paraId="0A8E4713"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 xml:space="preserve">1 m. vaikų difterijos, stabligės, kokliušo, poliomielito, </w:t>
      </w:r>
      <w:proofErr w:type="spellStart"/>
      <w:r w:rsidRPr="006258E5">
        <w:rPr>
          <w:sz w:val="24"/>
          <w:szCs w:val="24"/>
          <w:lang w:val="lt-LT"/>
        </w:rPr>
        <w:t>Haemophilus</w:t>
      </w:r>
      <w:proofErr w:type="spellEnd"/>
      <w:r w:rsidRPr="006258E5">
        <w:rPr>
          <w:sz w:val="24"/>
          <w:szCs w:val="24"/>
          <w:lang w:val="lt-LT"/>
        </w:rPr>
        <w:t xml:space="preserve"> </w:t>
      </w:r>
      <w:proofErr w:type="spellStart"/>
      <w:r w:rsidRPr="006258E5">
        <w:rPr>
          <w:sz w:val="24"/>
          <w:szCs w:val="24"/>
          <w:lang w:val="lt-LT"/>
        </w:rPr>
        <w:t>influenzae</w:t>
      </w:r>
      <w:proofErr w:type="spellEnd"/>
      <w:r w:rsidRPr="006258E5">
        <w:rPr>
          <w:sz w:val="24"/>
          <w:szCs w:val="24"/>
          <w:lang w:val="lt-LT"/>
        </w:rPr>
        <w:t xml:space="preserve"> B skiepijimo apimtys (3 dozės),</w:t>
      </w:r>
      <w:r>
        <w:rPr>
          <w:sz w:val="24"/>
          <w:szCs w:val="24"/>
          <w:lang w:val="lt-LT"/>
        </w:rPr>
        <w:t xml:space="preserve"> proc.</w:t>
      </w:r>
      <w:r w:rsidRPr="006258E5">
        <w:rPr>
          <w:sz w:val="24"/>
          <w:szCs w:val="24"/>
          <w:lang w:val="lt-LT"/>
        </w:rPr>
        <w:t xml:space="preserve">; </w:t>
      </w:r>
    </w:p>
    <w:p w14:paraId="0F495715"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Gyv</w:t>
      </w:r>
      <w:r>
        <w:rPr>
          <w:sz w:val="24"/>
          <w:szCs w:val="24"/>
          <w:lang w:val="lt-LT"/>
        </w:rPr>
        <w:t>entojų</w:t>
      </w:r>
      <w:r w:rsidRPr="006258E5">
        <w:rPr>
          <w:sz w:val="24"/>
          <w:szCs w:val="24"/>
          <w:lang w:val="lt-LT"/>
        </w:rPr>
        <w:t xml:space="preserve"> sk</w:t>
      </w:r>
      <w:r>
        <w:rPr>
          <w:sz w:val="24"/>
          <w:szCs w:val="24"/>
          <w:lang w:val="lt-LT"/>
        </w:rPr>
        <w:t>aičius, tenkantis 1 tabako licencijai</w:t>
      </w:r>
      <w:r w:rsidRPr="006258E5">
        <w:rPr>
          <w:sz w:val="24"/>
          <w:szCs w:val="24"/>
          <w:lang w:val="lt-LT"/>
        </w:rPr>
        <w:t xml:space="preserve">; </w:t>
      </w:r>
    </w:p>
    <w:p w14:paraId="0B9E84CF"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Šeimos gydytojų sk</w:t>
      </w:r>
      <w:r>
        <w:rPr>
          <w:sz w:val="24"/>
          <w:szCs w:val="24"/>
          <w:lang w:val="lt-LT"/>
        </w:rPr>
        <w:t xml:space="preserve">aičius </w:t>
      </w:r>
      <w:r w:rsidRPr="006258E5">
        <w:rPr>
          <w:sz w:val="24"/>
          <w:szCs w:val="24"/>
          <w:lang w:val="lt-LT"/>
        </w:rPr>
        <w:t>10 000 gyv</w:t>
      </w:r>
      <w:r>
        <w:rPr>
          <w:sz w:val="24"/>
          <w:szCs w:val="24"/>
          <w:lang w:val="lt-LT"/>
        </w:rPr>
        <w:t>entojų</w:t>
      </w:r>
      <w:r w:rsidRPr="006258E5">
        <w:rPr>
          <w:sz w:val="24"/>
          <w:szCs w:val="24"/>
          <w:lang w:val="lt-LT"/>
        </w:rPr>
        <w:t xml:space="preserve"> (2019</w:t>
      </w:r>
      <w:r>
        <w:rPr>
          <w:sz w:val="24"/>
          <w:szCs w:val="24"/>
          <w:lang w:val="lt-LT"/>
        </w:rPr>
        <w:t xml:space="preserve"> m.</w:t>
      </w:r>
      <w:r w:rsidRPr="006258E5">
        <w:rPr>
          <w:sz w:val="24"/>
          <w:szCs w:val="24"/>
          <w:lang w:val="lt-LT"/>
        </w:rPr>
        <w:t xml:space="preserve">); </w:t>
      </w:r>
    </w:p>
    <w:p w14:paraId="5B59A8AA"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Kūdikių, žindytų išimtinai krūtimi iki 6 mėn</w:t>
      </w:r>
      <w:r>
        <w:rPr>
          <w:sz w:val="24"/>
          <w:szCs w:val="24"/>
          <w:lang w:val="lt-LT"/>
        </w:rPr>
        <w:t>. amžiaus, dalis (proc.) (2019 m.)</w:t>
      </w:r>
      <w:r w:rsidRPr="006258E5">
        <w:rPr>
          <w:sz w:val="24"/>
          <w:szCs w:val="24"/>
          <w:lang w:val="lt-LT"/>
        </w:rPr>
        <w:t xml:space="preserve">; </w:t>
      </w:r>
    </w:p>
    <w:p w14:paraId="19A87171" w14:textId="77777777" w:rsidR="00BD07A1" w:rsidRPr="006258E5" w:rsidRDefault="00BD07A1" w:rsidP="005E6E8D">
      <w:pPr>
        <w:pStyle w:val="Sraopastraipa"/>
        <w:numPr>
          <w:ilvl w:val="0"/>
          <w:numId w:val="11"/>
        </w:numPr>
        <w:tabs>
          <w:tab w:val="left" w:pos="239"/>
          <w:tab w:val="left" w:pos="381"/>
        </w:tabs>
        <w:spacing w:after="0" w:line="240" w:lineRule="auto"/>
        <w:jc w:val="both"/>
        <w:rPr>
          <w:sz w:val="24"/>
          <w:szCs w:val="24"/>
          <w:lang w:val="lt-LT" w:eastAsia="lt-LT"/>
        </w:rPr>
      </w:pPr>
      <w:r w:rsidRPr="006258E5">
        <w:rPr>
          <w:sz w:val="24"/>
          <w:szCs w:val="24"/>
          <w:lang w:val="lt-LT"/>
        </w:rPr>
        <w:t>Vaikų (6</w:t>
      </w:r>
      <w:r>
        <w:rPr>
          <w:sz w:val="24"/>
          <w:szCs w:val="24"/>
          <w:lang w:val="lt-LT"/>
        </w:rPr>
        <w:t>–</w:t>
      </w:r>
      <w:r w:rsidRPr="006258E5">
        <w:rPr>
          <w:sz w:val="24"/>
          <w:szCs w:val="24"/>
          <w:lang w:val="lt-LT"/>
        </w:rPr>
        <w:t xml:space="preserve">14 m.) dalis, dalyvavusi dantų dengimo </w:t>
      </w:r>
      <w:proofErr w:type="spellStart"/>
      <w:r w:rsidRPr="006258E5">
        <w:rPr>
          <w:sz w:val="24"/>
          <w:szCs w:val="24"/>
          <w:lang w:val="lt-LT"/>
        </w:rPr>
        <w:t>silantinėmis</w:t>
      </w:r>
      <w:proofErr w:type="spellEnd"/>
      <w:r w:rsidRPr="006258E5">
        <w:rPr>
          <w:sz w:val="24"/>
          <w:szCs w:val="24"/>
          <w:lang w:val="lt-LT"/>
        </w:rPr>
        <w:t xml:space="preserve"> medžiagomis programoje, proc.</w:t>
      </w:r>
    </w:p>
    <w:p w14:paraId="6E14B897" w14:textId="77777777" w:rsidR="00BD07A1" w:rsidRPr="006258E5" w:rsidRDefault="00BD07A1" w:rsidP="005E6E8D">
      <w:pPr>
        <w:tabs>
          <w:tab w:val="left" w:pos="239"/>
          <w:tab w:val="left" w:pos="381"/>
        </w:tabs>
        <w:spacing w:after="0" w:line="240" w:lineRule="auto"/>
        <w:jc w:val="both"/>
        <w:rPr>
          <w:color w:val="000000"/>
          <w:sz w:val="24"/>
          <w:szCs w:val="24"/>
          <w:lang w:val="lt-LT" w:eastAsia="lt-LT"/>
        </w:rPr>
      </w:pPr>
    </w:p>
    <w:p w14:paraId="2BFA7011" w14:textId="77777777" w:rsidR="00BD07A1" w:rsidRPr="005E6E8D" w:rsidRDefault="00BD07A1" w:rsidP="005E6E8D">
      <w:pPr>
        <w:pStyle w:val="Sraopastraipa"/>
        <w:numPr>
          <w:ilvl w:val="0"/>
          <w:numId w:val="5"/>
        </w:numPr>
        <w:tabs>
          <w:tab w:val="left" w:pos="239"/>
          <w:tab w:val="left" w:pos="381"/>
        </w:tabs>
        <w:spacing w:after="0" w:line="240" w:lineRule="auto"/>
        <w:ind w:hanging="505"/>
        <w:jc w:val="both"/>
        <w:rPr>
          <w:sz w:val="24"/>
          <w:szCs w:val="24"/>
          <w:lang w:val="lt-LT" w:eastAsia="lt-LT"/>
        </w:rPr>
      </w:pPr>
      <w:r w:rsidRPr="005E6E8D">
        <w:rPr>
          <w:b/>
          <w:bCs/>
          <w:iCs/>
          <w:sz w:val="24"/>
          <w:szCs w:val="24"/>
          <w:lang w:val="lt-LT" w:eastAsia="lt-LT"/>
        </w:rPr>
        <w:t>Kiti rodikliai patenka į Lietuvos vidurkį atitinkančią kvantilių grupę (geltonoji zona).</w:t>
      </w:r>
    </w:p>
    <w:p w14:paraId="41AA15B7" w14:textId="77777777" w:rsidR="00BD07A1" w:rsidRPr="005E6E8D" w:rsidRDefault="00BD07A1" w:rsidP="005E6E8D">
      <w:pPr>
        <w:spacing w:after="0" w:line="240" w:lineRule="auto"/>
        <w:ind w:firstLine="851"/>
        <w:jc w:val="both"/>
        <w:rPr>
          <w:bCs/>
          <w:iCs/>
          <w:sz w:val="24"/>
          <w:szCs w:val="24"/>
          <w:lang w:val="lt-LT"/>
        </w:rPr>
      </w:pPr>
    </w:p>
    <w:p w14:paraId="350FE9A5" w14:textId="77777777" w:rsidR="00BD07A1" w:rsidRPr="006258E5" w:rsidRDefault="00BD07A1" w:rsidP="005E6E8D">
      <w:pPr>
        <w:spacing w:after="0" w:line="240" w:lineRule="auto"/>
        <w:jc w:val="center"/>
        <w:rPr>
          <w:sz w:val="24"/>
          <w:szCs w:val="24"/>
          <w:lang w:val="lt-LT" w:eastAsia="en-US"/>
        </w:rPr>
      </w:pPr>
    </w:p>
    <w:p w14:paraId="3E832274" w14:textId="77777777" w:rsidR="00BD07A1" w:rsidRDefault="00BD07A1" w:rsidP="004B17D0">
      <w:pPr>
        <w:jc w:val="center"/>
        <w:rPr>
          <w:b/>
          <w:sz w:val="24"/>
          <w:lang w:val="lt-LT"/>
        </w:rPr>
      </w:pPr>
      <w:r w:rsidRPr="005E6E8D">
        <w:rPr>
          <w:b/>
          <w:sz w:val="24"/>
          <w:lang w:val="lt-LT"/>
        </w:rPr>
        <w:t>SAVIVALDYBĖS PRIORITETINIŲ PROBLEMŲ ANALIZĖ</w:t>
      </w:r>
    </w:p>
    <w:p w14:paraId="47CD88DE" w14:textId="77777777" w:rsidR="00BD07A1" w:rsidRPr="006258E5" w:rsidRDefault="00BD07A1" w:rsidP="005E6E8D">
      <w:pPr>
        <w:spacing w:after="0" w:line="240" w:lineRule="auto"/>
        <w:ind w:firstLine="851"/>
        <w:jc w:val="both"/>
        <w:rPr>
          <w:sz w:val="36"/>
          <w:szCs w:val="22"/>
          <w:lang w:val="lt-LT" w:eastAsia="lt-LT"/>
        </w:rPr>
      </w:pPr>
      <w:r w:rsidRPr="006258E5">
        <w:rPr>
          <w:sz w:val="24"/>
          <w:szCs w:val="22"/>
          <w:lang w:val="lt-LT" w:eastAsia="lt-LT"/>
        </w:rPr>
        <w:t>2021 metų išsamesnei analizei iš 1 lentelėje pateiktų PRS rodiklių reikšmių, atsižvelgiant į santykį su Lietuva, Pagėgių savivaldybėje pasirinkti rodikliai yra:</w:t>
      </w:r>
    </w:p>
    <w:p w14:paraId="3308867D" w14:textId="77777777" w:rsidR="00BD07A1" w:rsidRPr="006258E5" w:rsidRDefault="00BD07A1" w:rsidP="005E6E8D">
      <w:pPr>
        <w:spacing w:after="0" w:line="240" w:lineRule="auto"/>
        <w:ind w:firstLine="709"/>
        <w:jc w:val="both"/>
        <w:rPr>
          <w:color w:val="000000"/>
          <w:sz w:val="24"/>
          <w:szCs w:val="24"/>
          <w:lang w:val="lt-LT" w:eastAsia="lt-LT"/>
        </w:rPr>
      </w:pPr>
      <w:r w:rsidRPr="006258E5">
        <w:rPr>
          <w:sz w:val="24"/>
          <w:szCs w:val="24"/>
          <w:lang w:val="lt-LT" w:eastAsia="lt-LT"/>
        </w:rPr>
        <w:t xml:space="preserve">1. </w:t>
      </w:r>
      <w:r w:rsidRPr="006258E5">
        <w:rPr>
          <w:color w:val="000000"/>
          <w:sz w:val="24"/>
          <w:szCs w:val="24"/>
          <w:lang w:val="lt-LT"/>
        </w:rPr>
        <w:t>Gyv</w:t>
      </w:r>
      <w:r>
        <w:rPr>
          <w:color w:val="000000"/>
          <w:sz w:val="24"/>
          <w:szCs w:val="24"/>
          <w:lang w:val="lt-LT"/>
        </w:rPr>
        <w:t xml:space="preserve">entojų </w:t>
      </w:r>
      <w:r w:rsidRPr="006258E5">
        <w:rPr>
          <w:color w:val="000000"/>
          <w:sz w:val="24"/>
          <w:szCs w:val="24"/>
          <w:lang w:val="lt-LT"/>
        </w:rPr>
        <w:t>sk</w:t>
      </w:r>
      <w:r>
        <w:rPr>
          <w:color w:val="000000"/>
          <w:sz w:val="24"/>
          <w:szCs w:val="24"/>
          <w:lang w:val="lt-LT"/>
        </w:rPr>
        <w:t>aičius</w:t>
      </w:r>
      <w:r w:rsidRPr="006258E5">
        <w:rPr>
          <w:color w:val="000000"/>
          <w:sz w:val="24"/>
          <w:szCs w:val="24"/>
          <w:lang w:val="lt-LT"/>
        </w:rPr>
        <w:t>, tenkantis 1 alkoholio licencijai;</w:t>
      </w:r>
    </w:p>
    <w:p w14:paraId="691C3B14" w14:textId="77777777" w:rsidR="00BD07A1" w:rsidRPr="006258E5" w:rsidRDefault="00BD07A1" w:rsidP="005E6E8D">
      <w:pPr>
        <w:spacing w:after="0" w:line="240" w:lineRule="auto"/>
        <w:jc w:val="both"/>
        <w:rPr>
          <w:color w:val="000000"/>
          <w:sz w:val="24"/>
          <w:szCs w:val="24"/>
          <w:lang w:val="lt-LT" w:eastAsia="lt-LT"/>
        </w:rPr>
      </w:pPr>
      <w:r w:rsidRPr="006258E5">
        <w:rPr>
          <w:sz w:val="24"/>
          <w:szCs w:val="24"/>
          <w:lang w:val="lt-LT" w:eastAsia="lt-LT"/>
        </w:rPr>
        <w:t xml:space="preserve">            2.</w:t>
      </w:r>
      <w:r w:rsidRPr="006258E5">
        <w:rPr>
          <w:color w:val="000000"/>
          <w:sz w:val="24"/>
          <w:szCs w:val="24"/>
          <w:lang w:val="lt-LT" w:eastAsia="lt-LT"/>
        </w:rPr>
        <w:t xml:space="preserve"> </w:t>
      </w:r>
      <w:r w:rsidRPr="006258E5">
        <w:rPr>
          <w:color w:val="000000"/>
          <w:sz w:val="24"/>
          <w:szCs w:val="24"/>
          <w:lang w:val="lt-LT"/>
        </w:rPr>
        <w:t>Vaikų (6</w:t>
      </w:r>
      <w:r w:rsidRPr="006258E5">
        <w:rPr>
          <w:sz w:val="24"/>
          <w:szCs w:val="24"/>
          <w:lang w:val="lt-LT" w:eastAsia="lt-LT"/>
        </w:rPr>
        <w:t>–</w:t>
      </w:r>
      <w:r w:rsidRPr="006258E5">
        <w:rPr>
          <w:color w:val="000000"/>
          <w:sz w:val="24"/>
          <w:szCs w:val="24"/>
          <w:lang w:val="lt-LT"/>
        </w:rPr>
        <w:t xml:space="preserve">14 m.) dalis, dalyvavusi dantų dengimo </w:t>
      </w:r>
      <w:proofErr w:type="spellStart"/>
      <w:r w:rsidRPr="006258E5">
        <w:rPr>
          <w:color w:val="000000"/>
          <w:sz w:val="24"/>
          <w:szCs w:val="24"/>
          <w:lang w:val="lt-LT"/>
        </w:rPr>
        <w:t>silantinėmis</w:t>
      </w:r>
      <w:proofErr w:type="spellEnd"/>
      <w:r w:rsidRPr="006258E5">
        <w:rPr>
          <w:color w:val="000000"/>
          <w:sz w:val="24"/>
          <w:szCs w:val="24"/>
          <w:lang w:val="lt-LT"/>
        </w:rPr>
        <w:t xml:space="preserve"> medžiagomis programoje (proc.);</w:t>
      </w:r>
    </w:p>
    <w:p w14:paraId="7B136E04" w14:textId="77777777" w:rsidR="00BD07A1" w:rsidRPr="009D0B17" w:rsidRDefault="00BD07A1" w:rsidP="009D0B17">
      <w:pPr>
        <w:shd w:val="clear" w:color="auto" w:fill="FFFFFF"/>
        <w:spacing w:after="0" w:line="240" w:lineRule="auto"/>
        <w:jc w:val="both"/>
        <w:rPr>
          <w:sz w:val="24"/>
          <w:szCs w:val="24"/>
          <w:lang w:val="lt-LT" w:eastAsia="lt-LT"/>
        </w:rPr>
      </w:pPr>
      <w:r w:rsidRPr="006258E5">
        <w:rPr>
          <w:sz w:val="24"/>
          <w:szCs w:val="24"/>
          <w:lang w:val="lt-LT" w:eastAsia="lt-LT"/>
        </w:rPr>
        <w:t xml:space="preserve">            3. </w:t>
      </w:r>
      <w:bookmarkStart w:id="1" w:name="_Hlk117859890"/>
      <w:r w:rsidRPr="006258E5">
        <w:rPr>
          <w:color w:val="000000"/>
          <w:sz w:val="24"/>
          <w:szCs w:val="24"/>
          <w:shd w:val="clear" w:color="auto" w:fill="FFFFFF"/>
          <w:lang w:val="lt-LT"/>
        </w:rPr>
        <w:t xml:space="preserve">1 m. vaikų difterijos, stabligės, kokliušo, poliomielito, </w:t>
      </w:r>
      <w:proofErr w:type="spellStart"/>
      <w:r>
        <w:rPr>
          <w:color w:val="000000"/>
          <w:sz w:val="24"/>
          <w:szCs w:val="24"/>
          <w:shd w:val="clear" w:color="auto" w:fill="FFFFFF"/>
          <w:lang w:val="lt-LT"/>
        </w:rPr>
        <w:t>h</w:t>
      </w:r>
      <w:r w:rsidRPr="006258E5">
        <w:rPr>
          <w:color w:val="000000"/>
          <w:sz w:val="24"/>
          <w:szCs w:val="24"/>
          <w:shd w:val="clear" w:color="auto" w:fill="FFFFFF"/>
          <w:lang w:val="lt-LT"/>
        </w:rPr>
        <w:t>aemophilus</w:t>
      </w:r>
      <w:proofErr w:type="spellEnd"/>
      <w:r w:rsidRPr="006258E5">
        <w:rPr>
          <w:color w:val="000000"/>
          <w:sz w:val="24"/>
          <w:szCs w:val="24"/>
          <w:shd w:val="clear" w:color="auto" w:fill="FFFFFF"/>
          <w:lang w:val="lt-LT"/>
        </w:rPr>
        <w:t xml:space="preserve"> </w:t>
      </w:r>
      <w:proofErr w:type="spellStart"/>
      <w:r w:rsidRPr="006258E5">
        <w:rPr>
          <w:color w:val="000000"/>
          <w:sz w:val="24"/>
          <w:szCs w:val="24"/>
          <w:shd w:val="clear" w:color="auto" w:fill="FFFFFF"/>
          <w:lang w:val="lt-LT"/>
        </w:rPr>
        <w:t>influenzae</w:t>
      </w:r>
      <w:proofErr w:type="spellEnd"/>
      <w:r w:rsidRPr="006258E5">
        <w:rPr>
          <w:color w:val="000000"/>
          <w:sz w:val="24"/>
          <w:szCs w:val="24"/>
          <w:shd w:val="clear" w:color="auto" w:fill="FFFFFF"/>
          <w:lang w:val="lt-LT"/>
        </w:rPr>
        <w:t xml:space="preserve"> B skiepijimo apimtys (3 dozės), dalis (proc.).</w:t>
      </w:r>
      <w:bookmarkEnd w:id="1"/>
    </w:p>
    <w:p w14:paraId="3370840B" w14:textId="77777777" w:rsidR="00BD07A1" w:rsidRDefault="00BD07A1" w:rsidP="005E6E8D">
      <w:pPr>
        <w:jc w:val="center"/>
        <w:rPr>
          <w:b/>
          <w:sz w:val="24"/>
          <w:lang w:val="lt-LT"/>
        </w:rPr>
      </w:pPr>
    </w:p>
    <w:p w14:paraId="7E8665BF" w14:textId="77777777" w:rsidR="00BD07A1" w:rsidRPr="005E6E8D" w:rsidRDefault="00BD07A1" w:rsidP="000D3D8A">
      <w:pPr>
        <w:pStyle w:val="Sraopastraipa"/>
        <w:numPr>
          <w:ilvl w:val="0"/>
          <w:numId w:val="39"/>
        </w:numPr>
        <w:tabs>
          <w:tab w:val="left" w:pos="0"/>
          <w:tab w:val="left" w:pos="284"/>
        </w:tabs>
        <w:ind w:left="0" w:firstLine="0"/>
        <w:jc w:val="center"/>
        <w:rPr>
          <w:b/>
          <w:sz w:val="24"/>
          <w:lang w:val="lt-LT"/>
        </w:rPr>
      </w:pPr>
      <w:r w:rsidRPr="005E6E8D">
        <w:rPr>
          <w:b/>
          <w:color w:val="000000"/>
          <w:sz w:val="24"/>
          <w:lang w:val="lt-LT"/>
        </w:rPr>
        <w:t>Prioritetinė problema. Pagėgių savivaldybės g</w:t>
      </w:r>
      <w:r w:rsidRPr="005E6E8D">
        <w:rPr>
          <w:b/>
          <w:color w:val="000000"/>
          <w:sz w:val="24"/>
          <w:szCs w:val="24"/>
          <w:lang w:val="lt-LT"/>
        </w:rPr>
        <w:t>yventojų skaičius, tenkantis 1 alkoholio licencijai</w:t>
      </w:r>
    </w:p>
    <w:p w14:paraId="04FA42BB" w14:textId="77777777" w:rsidR="00BD07A1" w:rsidRDefault="00BD07A1" w:rsidP="005E6E8D">
      <w:pPr>
        <w:spacing w:after="0" w:line="240" w:lineRule="auto"/>
        <w:ind w:firstLine="851"/>
        <w:jc w:val="both"/>
        <w:rPr>
          <w:color w:val="FF0000"/>
          <w:sz w:val="24"/>
          <w:szCs w:val="24"/>
          <w:lang w:val="lt-LT"/>
        </w:rPr>
      </w:pPr>
      <w:r w:rsidRPr="005E6E8D">
        <w:rPr>
          <w:sz w:val="24"/>
          <w:szCs w:val="24"/>
          <w:lang w:val="lt-LT" w:eastAsia="lt-LT"/>
        </w:rPr>
        <w:t xml:space="preserve">Per 2021 m. Pagėgių savivaldybėje išliko stabilus ir gan aukštas alkoholio licencijų skaičius, </w:t>
      </w:r>
      <w:r w:rsidRPr="005E6E8D">
        <w:rPr>
          <w:color w:val="000000"/>
          <w:sz w:val="24"/>
          <w:szCs w:val="24"/>
          <w:lang w:val="lt-LT" w:eastAsia="lt-LT"/>
        </w:rPr>
        <w:t>verstis tiek mažmenine prekyba, tiek didmenine prekyba, bet tendencijos ir rodikliai ne pirmus metus rodo lyg gerėjančią situaciją. Jeigu sparčiau mažėtų alkoholio prieinamumas, tai turėtų įtakos mažesniam sergamumui ligomis. V</w:t>
      </w:r>
      <w:r w:rsidRPr="005E6E8D">
        <w:rPr>
          <w:color w:val="000000"/>
          <w:sz w:val="24"/>
          <w:szCs w:val="24"/>
          <w:shd w:val="clear" w:color="auto" w:fill="FFFFFF"/>
          <w:lang w:val="lt-LT"/>
        </w:rPr>
        <w:t>artojant alkoholinius gėrimus žalos rizika sveikatai didėja, o gausus alkoholio vartojimas silpnina imuninę sistemą ir mažina jos gebėjimą susidoroti su infekcinėmis ligomis.</w:t>
      </w:r>
      <w:r>
        <w:rPr>
          <w:b/>
          <w:bCs/>
          <w:spacing w:val="2"/>
          <w:sz w:val="24"/>
          <w:szCs w:val="24"/>
          <w:shd w:val="clear" w:color="auto" w:fill="FFFFFF"/>
          <w:lang w:val="lt-LT" w:eastAsia="lt-LT"/>
        </w:rPr>
        <w:t xml:space="preserve"> </w:t>
      </w:r>
      <w:r w:rsidRPr="00CF799A">
        <w:rPr>
          <w:color w:val="000000"/>
          <w:sz w:val="24"/>
          <w:szCs w:val="24"/>
          <w:lang w:val="lt-LT"/>
        </w:rPr>
        <w:t>Analizuojant laikotarpį nuo 2015 m. iki 2021 m. „Pagėgių savivaldybės sveikatos gyv. sk., tenkantis 1 alkoholio licencijai“</w:t>
      </w:r>
      <w:r w:rsidRPr="00CF799A">
        <w:rPr>
          <w:i/>
          <w:iCs/>
          <w:color w:val="000000"/>
          <w:sz w:val="24"/>
          <w:szCs w:val="24"/>
          <w:lang w:val="lt-LT"/>
        </w:rPr>
        <w:t xml:space="preserve">, </w:t>
      </w:r>
      <w:r w:rsidRPr="00CF799A">
        <w:rPr>
          <w:color w:val="000000"/>
          <w:sz w:val="24"/>
          <w:szCs w:val="24"/>
          <w:lang w:val="lt-LT"/>
        </w:rPr>
        <w:t>Pagėgių savivaldybėje 2020 m. buvo 138,6, 2021 m. – 1</w:t>
      </w:r>
      <w:r>
        <w:rPr>
          <w:color w:val="000000"/>
          <w:sz w:val="24"/>
          <w:szCs w:val="24"/>
        </w:rPr>
        <w:t>2</w:t>
      </w:r>
      <w:r>
        <w:rPr>
          <w:color w:val="000000"/>
          <w:sz w:val="24"/>
          <w:szCs w:val="24"/>
          <w:lang w:val="lt-LT"/>
        </w:rPr>
        <w:t>8</w:t>
      </w:r>
      <w:r w:rsidRPr="00CF799A">
        <w:rPr>
          <w:color w:val="000000"/>
          <w:sz w:val="24"/>
          <w:szCs w:val="24"/>
          <w:lang w:val="lt-LT"/>
        </w:rPr>
        <w:t>,</w:t>
      </w:r>
      <w:r>
        <w:rPr>
          <w:color w:val="000000"/>
          <w:sz w:val="24"/>
          <w:szCs w:val="24"/>
          <w:lang w:val="lt-LT"/>
        </w:rPr>
        <w:t>2</w:t>
      </w:r>
      <w:r w:rsidRPr="00CF799A">
        <w:rPr>
          <w:color w:val="000000"/>
          <w:sz w:val="24"/>
          <w:szCs w:val="24"/>
          <w:lang w:val="lt-LT"/>
        </w:rPr>
        <w:t>. Lyginant 2020 m. ir 2021 m. Pagėgių savivaldybėje yra</w:t>
      </w:r>
      <w:r>
        <w:rPr>
          <w:color w:val="000000"/>
          <w:sz w:val="24"/>
          <w:szCs w:val="24"/>
          <w:lang w:val="lt-LT"/>
        </w:rPr>
        <w:t xml:space="preserve"> stebima mažėjimo tendencija.</w:t>
      </w:r>
    </w:p>
    <w:p w14:paraId="0FDEBA9B" w14:textId="77777777" w:rsidR="00BD07A1" w:rsidRDefault="00000000" w:rsidP="005E6E8D">
      <w:pPr>
        <w:spacing w:after="0" w:line="240" w:lineRule="auto"/>
        <w:jc w:val="both"/>
        <w:rPr>
          <w:b/>
          <w:bCs/>
          <w:spacing w:val="2"/>
          <w:sz w:val="24"/>
          <w:szCs w:val="24"/>
          <w:shd w:val="clear" w:color="auto" w:fill="FFFFFF"/>
          <w:lang w:val="lt-LT" w:eastAsia="lt-LT"/>
        </w:rPr>
      </w:pPr>
      <w:r>
        <w:rPr>
          <w:noProof/>
          <w:sz w:val="24"/>
          <w:szCs w:val="24"/>
          <w:lang w:val="lt-LT" w:eastAsia="lt-LT"/>
        </w:rPr>
        <w:pict w14:anchorId="36685073">
          <v:shape id="Paveikslėlis 5" o:spid="_x0000_i1149" type="#_x0000_t75" style="width:468pt;height:159pt;visibility:visible">
            <v:imagedata r:id="rId78" o:title="" cropbottom="15067f"/>
          </v:shape>
        </w:pict>
      </w:r>
    </w:p>
    <w:p w14:paraId="6EA98866" w14:textId="77777777" w:rsidR="00BD07A1" w:rsidRPr="006258E5" w:rsidRDefault="00BD07A1" w:rsidP="005E6E8D">
      <w:pPr>
        <w:spacing w:after="0" w:line="240" w:lineRule="auto"/>
        <w:ind w:firstLine="709"/>
        <w:jc w:val="center"/>
        <w:rPr>
          <w:b/>
          <w:bCs/>
          <w:color w:val="000000"/>
          <w:sz w:val="24"/>
          <w:szCs w:val="24"/>
          <w:lang w:val="lt-LT"/>
        </w:rPr>
      </w:pPr>
      <w:r w:rsidRPr="006258E5">
        <w:rPr>
          <w:b/>
          <w:bCs/>
          <w:color w:val="000000"/>
          <w:sz w:val="24"/>
          <w:szCs w:val="24"/>
          <w:lang w:val="lt-LT" w:eastAsia="lt-LT"/>
        </w:rPr>
        <w:t xml:space="preserve">3 pav. 2021 m. Pagėgių savivaldybės sveikatos </w:t>
      </w:r>
      <w:r>
        <w:rPr>
          <w:b/>
          <w:bCs/>
          <w:color w:val="000000"/>
          <w:sz w:val="24"/>
          <w:szCs w:val="24"/>
          <w:lang w:val="lt-LT"/>
        </w:rPr>
        <w:t>g</w:t>
      </w:r>
      <w:r w:rsidRPr="006258E5">
        <w:rPr>
          <w:b/>
          <w:bCs/>
          <w:color w:val="000000"/>
          <w:sz w:val="24"/>
          <w:szCs w:val="24"/>
          <w:lang w:val="lt-LT"/>
        </w:rPr>
        <w:t>yv. sk., tenkantis 1 alkoholio lice</w:t>
      </w:r>
      <w:r>
        <w:rPr>
          <w:b/>
          <w:bCs/>
          <w:color w:val="000000"/>
          <w:sz w:val="24"/>
          <w:szCs w:val="24"/>
          <w:lang w:val="lt-LT"/>
        </w:rPr>
        <w:t>ncijai.</w:t>
      </w:r>
    </w:p>
    <w:p w14:paraId="78E2A4D1" w14:textId="77777777" w:rsidR="00BD07A1" w:rsidRDefault="00BD07A1" w:rsidP="005E6E8D">
      <w:pPr>
        <w:spacing w:after="0" w:line="240" w:lineRule="auto"/>
        <w:ind w:firstLine="567"/>
        <w:jc w:val="center"/>
        <w:rPr>
          <w:i/>
          <w:iCs/>
          <w:sz w:val="24"/>
          <w:szCs w:val="24"/>
          <w:lang w:val="lt-LT" w:eastAsia="lt-LT"/>
        </w:rPr>
      </w:pPr>
      <w:r w:rsidRPr="006258E5">
        <w:rPr>
          <w:i/>
          <w:iCs/>
          <w:sz w:val="24"/>
          <w:szCs w:val="24"/>
          <w:lang w:val="lt-LT" w:eastAsia="lt-LT"/>
        </w:rPr>
        <w:lastRenderedPageBreak/>
        <w:t>(Šaltinis Visuomenės sveikatos informacinė sistema)</w:t>
      </w:r>
    </w:p>
    <w:p w14:paraId="29D9D831" w14:textId="77777777" w:rsidR="00BD07A1" w:rsidRDefault="00BD07A1" w:rsidP="002A0D1E">
      <w:pPr>
        <w:spacing w:after="0" w:line="240" w:lineRule="auto"/>
        <w:rPr>
          <w:i/>
          <w:iCs/>
          <w:sz w:val="24"/>
          <w:szCs w:val="24"/>
          <w:lang w:val="lt-LT" w:eastAsia="lt-LT"/>
        </w:rPr>
      </w:pPr>
    </w:p>
    <w:p w14:paraId="2547A9CB" w14:textId="77777777" w:rsidR="00BD07A1" w:rsidRPr="006258E5" w:rsidRDefault="00BD07A1" w:rsidP="005E6E8D">
      <w:pPr>
        <w:spacing w:after="0" w:line="240" w:lineRule="auto"/>
        <w:ind w:left="360"/>
        <w:jc w:val="both"/>
        <w:rPr>
          <w:b/>
          <w:sz w:val="24"/>
          <w:szCs w:val="22"/>
          <w:lang w:val="lt-LT" w:eastAsia="lt-LT"/>
        </w:rPr>
      </w:pPr>
      <w:r w:rsidRPr="006258E5">
        <w:rPr>
          <w:b/>
          <w:color w:val="000000"/>
          <w:sz w:val="24"/>
          <w:lang w:val="lt-LT"/>
        </w:rPr>
        <w:t xml:space="preserve">2. Prioritetinė problema. </w:t>
      </w:r>
      <w:bookmarkStart w:id="2" w:name="_Hlk117861533"/>
      <w:r w:rsidRPr="006258E5">
        <w:rPr>
          <w:b/>
          <w:sz w:val="24"/>
          <w:szCs w:val="22"/>
          <w:lang w:val="lt-LT" w:eastAsia="lt-LT"/>
        </w:rPr>
        <w:t>Vaikų, neturinčių ėduonies pažeistų, plombuotų ir išrautų dantų, dalis (proc.)</w:t>
      </w:r>
      <w:bookmarkEnd w:id="2"/>
    </w:p>
    <w:p w14:paraId="494989FE" w14:textId="77777777" w:rsidR="00BD07A1" w:rsidRDefault="00BD07A1" w:rsidP="005E6E8D">
      <w:pPr>
        <w:spacing w:after="0" w:line="240" w:lineRule="auto"/>
        <w:ind w:firstLine="851"/>
        <w:jc w:val="both"/>
        <w:rPr>
          <w:sz w:val="24"/>
          <w:szCs w:val="24"/>
          <w:lang w:val="lt-LT"/>
        </w:rPr>
      </w:pPr>
      <w:r w:rsidRPr="006258E5">
        <w:rPr>
          <w:sz w:val="24"/>
          <w:szCs w:val="24"/>
          <w:lang w:val="lt-LT"/>
        </w:rPr>
        <w:t>Lietuvoje dantų ėduonis yra labai paplitęs: net 68 proc. trimečių vaikų dantų ir 94 proc. šešiamečių vaikų dantų jau pažeisti ėduonies. Dar blogesn</w:t>
      </w:r>
      <w:r>
        <w:rPr>
          <w:sz w:val="24"/>
          <w:szCs w:val="24"/>
          <w:lang w:val="lt-LT"/>
        </w:rPr>
        <w:t>ės būklės</w:t>
      </w:r>
      <w:r w:rsidRPr="006258E5">
        <w:rPr>
          <w:sz w:val="24"/>
          <w:szCs w:val="24"/>
          <w:lang w:val="lt-LT"/>
        </w:rPr>
        <w:t xml:space="preserve"> vyresnių vaikų dantys. Lietuvoje vykdoma iš privalomojo sveikatos draudimo fondo biudžeto finansuojama programa, skirta vaikų nuo 6 iki 14 metų nuolatinių krūminių dantų kramtomųjų paviršių ėduonies prevencijai.</w:t>
      </w:r>
    </w:p>
    <w:p w14:paraId="253FA66C" w14:textId="77777777" w:rsidR="00BD07A1" w:rsidRPr="006258E5" w:rsidRDefault="00BD07A1" w:rsidP="005E6E8D">
      <w:pPr>
        <w:spacing w:after="0" w:line="240" w:lineRule="auto"/>
        <w:ind w:firstLine="851"/>
        <w:jc w:val="both"/>
        <w:rPr>
          <w:sz w:val="24"/>
          <w:szCs w:val="24"/>
          <w:lang w:val="lt-LT"/>
        </w:rPr>
      </w:pPr>
      <w:r w:rsidRPr="006258E5">
        <w:rPr>
          <w:sz w:val="24"/>
          <w:szCs w:val="24"/>
          <w:lang w:val="lt-LT"/>
        </w:rPr>
        <w:t>Reikėtų raginti tėvus</w:t>
      </w:r>
      <w:r>
        <w:rPr>
          <w:sz w:val="24"/>
          <w:szCs w:val="24"/>
          <w:lang w:val="lt-LT"/>
        </w:rPr>
        <w:t xml:space="preserve"> </w:t>
      </w:r>
      <w:r w:rsidRPr="006258E5">
        <w:rPr>
          <w:sz w:val="24"/>
          <w:szCs w:val="24"/>
          <w:lang w:val="lt-LT"/>
        </w:rPr>
        <w:t>/</w:t>
      </w:r>
      <w:r>
        <w:rPr>
          <w:sz w:val="24"/>
          <w:szCs w:val="24"/>
          <w:lang w:val="lt-LT"/>
        </w:rPr>
        <w:t xml:space="preserve"> </w:t>
      </w:r>
      <w:r w:rsidRPr="006258E5">
        <w:rPr>
          <w:sz w:val="24"/>
          <w:szCs w:val="24"/>
          <w:lang w:val="lt-LT"/>
        </w:rPr>
        <w:t>globėjus</w:t>
      </w:r>
      <w:r>
        <w:rPr>
          <w:sz w:val="24"/>
          <w:szCs w:val="24"/>
          <w:lang w:val="lt-LT"/>
        </w:rPr>
        <w:t>,</w:t>
      </w:r>
      <w:r w:rsidRPr="006258E5">
        <w:rPr>
          <w:sz w:val="24"/>
          <w:szCs w:val="24"/>
          <w:lang w:val="lt-LT"/>
        </w:rPr>
        <w:t xml:space="preserve"> turinčius 6–14 metų vaikų, nuvesti juos pas gydytojus odontologus, kurie padengs jų krūminius dantis nuo ėduonies saugančia medžiaga. </w:t>
      </w:r>
    </w:p>
    <w:p w14:paraId="15E04C36" w14:textId="77777777" w:rsidR="00BD07A1" w:rsidRPr="006258E5" w:rsidRDefault="00BD07A1" w:rsidP="005E6E8D">
      <w:pPr>
        <w:spacing w:after="0" w:line="240" w:lineRule="auto"/>
        <w:ind w:firstLine="720"/>
        <w:jc w:val="both"/>
        <w:rPr>
          <w:sz w:val="24"/>
          <w:szCs w:val="24"/>
          <w:lang w:val="lt-LT"/>
        </w:rPr>
      </w:pPr>
      <w:r w:rsidRPr="006258E5">
        <w:rPr>
          <w:sz w:val="24"/>
          <w:szCs w:val="24"/>
          <w:lang w:val="lt-LT"/>
        </w:rPr>
        <w:t xml:space="preserve">• Vaikų krūminiai dantys </w:t>
      </w:r>
      <w:proofErr w:type="spellStart"/>
      <w:r w:rsidRPr="006258E5">
        <w:rPr>
          <w:sz w:val="24"/>
          <w:szCs w:val="24"/>
          <w:lang w:val="lt-LT"/>
        </w:rPr>
        <w:t>silantais</w:t>
      </w:r>
      <w:proofErr w:type="spellEnd"/>
      <w:r w:rsidRPr="006258E5">
        <w:rPr>
          <w:sz w:val="24"/>
          <w:szCs w:val="24"/>
          <w:lang w:val="lt-LT"/>
        </w:rPr>
        <w:t xml:space="preserve"> dengiami nemokamai;</w:t>
      </w:r>
    </w:p>
    <w:p w14:paraId="58D87853" w14:textId="77777777" w:rsidR="00BD07A1" w:rsidRPr="006258E5" w:rsidRDefault="00BD07A1" w:rsidP="005E6E8D">
      <w:pPr>
        <w:spacing w:after="0" w:line="240" w:lineRule="auto"/>
        <w:ind w:firstLine="720"/>
        <w:jc w:val="both"/>
        <w:rPr>
          <w:sz w:val="24"/>
          <w:szCs w:val="24"/>
          <w:lang w:val="lt-LT"/>
        </w:rPr>
      </w:pPr>
      <w:r w:rsidRPr="006258E5">
        <w:rPr>
          <w:sz w:val="24"/>
          <w:szCs w:val="24"/>
          <w:lang w:val="lt-LT"/>
        </w:rPr>
        <w:t xml:space="preserve">• Laiku padengus vaikų dantis </w:t>
      </w:r>
      <w:proofErr w:type="spellStart"/>
      <w:r w:rsidRPr="006258E5">
        <w:rPr>
          <w:sz w:val="24"/>
          <w:szCs w:val="24"/>
          <w:lang w:val="lt-LT"/>
        </w:rPr>
        <w:t>silantais</w:t>
      </w:r>
      <w:proofErr w:type="spellEnd"/>
      <w:r w:rsidRPr="006258E5">
        <w:rPr>
          <w:sz w:val="24"/>
          <w:szCs w:val="24"/>
          <w:lang w:val="lt-LT"/>
        </w:rPr>
        <w:t>, ėduonies atsiradimo tikimybė sumažėja 80–90 procentų.</w:t>
      </w:r>
    </w:p>
    <w:p w14:paraId="038CF7A6" w14:textId="77777777" w:rsidR="00BD07A1" w:rsidRDefault="00BD07A1" w:rsidP="000A7804">
      <w:pPr>
        <w:spacing w:after="200" w:line="240" w:lineRule="auto"/>
        <w:ind w:firstLine="567"/>
        <w:jc w:val="both"/>
        <w:rPr>
          <w:sz w:val="24"/>
          <w:szCs w:val="24"/>
          <w:lang w:val="lt-LT"/>
        </w:rPr>
      </w:pPr>
      <w:r w:rsidRPr="00FF6CDF">
        <w:rPr>
          <w:sz w:val="24"/>
          <w:szCs w:val="24"/>
          <w:lang w:val="lt-LT"/>
        </w:rPr>
        <w:t xml:space="preserve">Analizuojant laikotarpį nuo 2016 m. iki 2021 m. Pagėgių savivaldybės </w:t>
      </w:r>
      <w:r w:rsidRPr="00FF6CDF">
        <w:rPr>
          <w:sz w:val="24"/>
          <w:szCs w:val="22"/>
          <w:lang w:val="lt-LT" w:eastAsia="lt-LT"/>
        </w:rPr>
        <w:t>vaikų, neturinčių ėduonies pažeistų, plombuotų ir išrautų dantų, dalis (proc.),</w:t>
      </w:r>
      <w:r w:rsidRPr="00FF6CDF">
        <w:rPr>
          <w:i/>
          <w:iCs/>
          <w:sz w:val="24"/>
          <w:szCs w:val="24"/>
          <w:lang w:val="lt-LT"/>
        </w:rPr>
        <w:t xml:space="preserve"> </w:t>
      </w:r>
      <w:r w:rsidRPr="00FF6CDF">
        <w:rPr>
          <w:sz w:val="24"/>
          <w:szCs w:val="24"/>
          <w:lang w:val="lt-LT"/>
        </w:rPr>
        <w:t>2021 buvo – 3,5 proc. Pagėgių savivaldybėje</w:t>
      </w:r>
      <w:r>
        <w:rPr>
          <w:sz w:val="24"/>
          <w:szCs w:val="24"/>
          <w:lang w:val="lt-LT"/>
        </w:rPr>
        <w:t xml:space="preserve"> yra stebima didėjimo tendencija.</w:t>
      </w:r>
    </w:p>
    <w:p w14:paraId="52055992" w14:textId="77777777" w:rsidR="00BD07A1" w:rsidRPr="006258E5" w:rsidRDefault="00BD07A1" w:rsidP="005E6E8D">
      <w:pPr>
        <w:spacing w:after="200" w:line="240" w:lineRule="auto"/>
        <w:jc w:val="both"/>
        <w:rPr>
          <w:sz w:val="24"/>
          <w:szCs w:val="24"/>
          <w:lang w:val="lt-LT"/>
        </w:rPr>
      </w:pPr>
    </w:p>
    <w:p w14:paraId="324A0DB5" w14:textId="77777777" w:rsidR="00BD07A1" w:rsidRPr="005E6E8D" w:rsidRDefault="00000000" w:rsidP="005E6E8D">
      <w:pPr>
        <w:spacing w:after="0" w:line="240" w:lineRule="auto"/>
        <w:ind w:firstLine="567"/>
        <w:jc w:val="center"/>
        <w:rPr>
          <w:i/>
          <w:iCs/>
          <w:sz w:val="24"/>
          <w:szCs w:val="24"/>
          <w:lang w:val="lt-LT" w:eastAsia="lt-LT"/>
        </w:rPr>
      </w:pPr>
      <w:r>
        <w:rPr>
          <w:noProof/>
          <w:sz w:val="24"/>
          <w:szCs w:val="24"/>
          <w:lang w:val="lt-LT" w:eastAsia="lt-LT"/>
        </w:rPr>
        <w:pict w14:anchorId="5AE309BE">
          <v:shape id="Paveikslėlis 11" o:spid="_x0000_i1150" type="#_x0000_t75" style="width:447pt;height:155.25pt;visibility:visible">
            <v:imagedata r:id="rId79" o:title="" cropbottom="10308f"/>
          </v:shape>
        </w:pict>
      </w:r>
    </w:p>
    <w:p w14:paraId="5DFCA029" w14:textId="77777777" w:rsidR="00BD07A1" w:rsidRPr="005E6E8D" w:rsidRDefault="00BD07A1" w:rsidP="005E6E8D">
      <w:pPr>
        <w:spacing w:after="0" w:line="240" w:lineRule="auto"/>
        <w:jc w:val="both"/>
        <w:rPr>
          <w:b/>
          <w:bCs/>
          <w:spacing w:val="2"/>
          <w:sz w:val="24"/>
          <w:szCs w:val="24"/>
          <w:shd w:val="clear" w:color="auto" w:fill="FFFFFF"/>
          <w:lang w:val="lt-LT" w:eastAsia="lt-LT"/>
        </w:rPr>
      </w:pPr>
    </w:p>
    <w:p w14:paraId="3F9922B5" w14:textId="77777777" w:rsidR="00BD07A1" w:rsidRPr="002A28C0" w:rsidRDefault="00BD07A1" w:rsidP="005E6E8D">
      <w:pPr>
        <w:spacing w:after="0" w:line="240" w:lineRule="auto"/>
        <w:ind w:firstLine="709"/>
        <w:jc w:val="center"/>
        <w:rPr>
          <w:b/>
          <w:bCs/>
          <w:color w:val="000000"/>
          <w:sz w:val="24"/>
          <w:szCs w:val="24"/>
          <w:lang w:val="lt-LT" w:eastAsia="lt-LT"/>
        </w:rPr>
      </w:pPr>
      <w:r w:rsidRPr="006258E5">
        <w:rPr>
          <w:b/>
          <w:bCs/>
          <w:color w:val="000000"/>
          <w:sz w:val="24"/>
          <w:szCs w:val="24"/>
          <w:lang w:val="lt-LT" w:eastAsia="lt-LT"/>
        </w:rPr>
        <w:t>4 pav. 2021 m. Pag</w:t>
      </w:r>
      <w:r>
        <w:rPr>
          <w:b/>
          <w:bCs/>
          <w:color w:val="000000"/>
          <w:sz w:val="24"/>
          <w:szCs w:val="24"/>
          <w:lang w:val="lt-LT" w:eastAsia="lt-LT"/>
        </w:rPr>
        <w:t>ėgių savivaldybės sveikatos v</w:t>
      </w:r>
      <w:r w:rsidRPr="006258E5">
        <w:rPr>
          <w:b/>
          <w:bCs/>
          <w:color w:val="000000"/>
          <w:sz w:val="24"/>
          <w:szCs w:val="24"/>
          <w:lang w:val="lt-LT" w:eastAsia="lt-LT"/>
        </w:rPr>
        <w:t>aikų (6–14 m.) dalis</w:t>
      </w:r>
      <w:r>
        <w:rPr>
          <w:b/>
          <w:bCs/>
          <w:color w:val="000000"/>
          <w:sz w:val="24"/>
          <w:szCs w:val="24"/>
          <w:lang w:val="lt-LT" w:eastAsia="lt-LT"/>
        </w:rPr>
        <w:t>,</w:t>
      </w:r>
      <w:r w:rsidRPr="006258E5">
        <w:rPr>
          <w:b/>
          <w:bCs/>
          <w:color w:val="000000"/>
          <w:sz w:val="24"/>
          <w:szCs w:val="24"/>
          <w:lang w:val="lt-LT" w:eastAsia="lt-LT"/>
        </w:rPr>
        <w:t xml:space="preserve"> dalyvavusi dantų dengimo </w:t>
      </w:r>
      <w:proofErr w:type="spellStart"/>
      <w:r w:rsidRPr="006258E5">
        <w:rPr>
          <w:b/>
          <w:bCs/>
          <w:color w:val="000000"/>
          <w:sz w:val="24"/>
          <w:szCs w:val="24"/>
          <w:lang w:val="lt-LT" w:eastAsia="lt-LT"/>
        </w:rPr>
        <w:t>silan</w:t>
      </w:r>
      <w:r>
        <w:rPr>
          <w:b/>
          <w:bCs/>
          <w:color w:val="000000"/>
          <w:sz w:val="24"/>
          <w:szCs w:val="24"/>
          <w:lang w:val="lt-LT" w:eastAsia="lt-LT"/>
        </w:rPr>
        <w:t>tinėmis</w:t>
      </w:r>
      <w:proofErr w:type="spellEnd"/>
      <w:r>
        <w:rPr>
          <w:b/>
          <w:bCs/>
          <w:color w:val="000000"/>
          <w:sz w:val="24"/>
          <w:szCs w:val="24"/>
          <w:lang w:val="lt-LT" w:eastAsia="lt-LT"/>
        </w:rPr>
        <w:t xml:space="preserve"> medžiagomis programoje.</w:t>
      </w:r>
    </w:p>
    <w:p w14:paraId="70D53D1D" w14:textId="77777777" w:rsidR="00BD07A1" w:rsidRDefault="00BD07A1" w:rsidP="005E6E8D">
      <w:pPr>
        <w:spacing w:after="0" w:line="240" w:lineRule="auto"/>
        <w:ind w:firstLine="567"/>
        <w:jc w:val="center"/>
        <w:rPr>
          <w:i/>
          <w:iCs/>
          <w:lang w:val="lt-LT" w:eastAsia="lt-LT"/>
        </w:rPr>
      </w:pPr>
      <w:r w:rsidRPr="006258E5">
        <w:rPr>
          <w:i/>
          <w:iCs/>
          <w:sz w:val="24"/>
          <w:szCs w:val="24"/>
          <w:lang w:val="lt-LT" w:eastAsia="lt-LT"/>
        </w:rPr>
        <w:t>(Šaltinis Visuomenės sveikatos informacinė sistema</w:t>
      </w:r>
      <w:r w:rsidRPr="006258E5">
        <w:rPr>
          <w:i/>
          <w:iCs/>
          <w:lang w:val="lt-LT" w:eastAsia="lt-LT"/>
        </w:rPr>
        <w:t>)</w:t>
      </w:r>
    </w:p>
    <w:p w14:paraId="3F9666B0" w14:textId="77777777" w:rsidR="00BD07A1" w:rsidRDefault="00BD07A1" w:rsidP="005E6E8D">
      <w:pPr>
        <w:spacing w:after="0" w:line="240" w:lineRule="auto"/>
        <w:ind w:firstLine="567"/>
        <w:jc w:val="center"/>
        <w:rPr>
          <w:i/>
          <w:iCs/>
          <w:lang w:val="lt-LT" w:eastAsia="lt-LT"/>
        </w:rPr>
      </w:pPr>
    </w:p>
    <w:p w14:paraId="07EE502C" w14:textId="77777777" w:rsidR="00BD07A1" w:rsidRPr="006258E5" w:rsidRDefault="00BD07A1" w:rsidP="000D3D8A">
      <w:pPr>
        <w:spacing w:after="0" w:line="240" w:lineRule="auto"/>
        <w:ind w:left="284"/>
        <w:rPr>
          <w:b/>
          <w:bCs/>
          <w:lang w:val="lt-LT"/>
        </w:rPr>
      </w:pPr>
      <w:r w:rsidRPr="006258E5">
        <w:rPr>
          <w:b/>
          <w:color w:val="000000"/>
          <w:sz w:val="24"/>
          <w:lang w:val="lt-LT"/>
        </w:rPr>
        <w:t xml:space="preserve">3. Prioritetinė problema. </w:t>
      </w:r>
      <w:r w:rsidRPr="006258E5">
        <w:rPr>
          <w:b/>
          <w:bCs/>
          <w:color w:val="000000"/>
          <w:sz w:val="24"/>
          <w:szCs w:val="24"/>
          <w:shd w:val="clear" w:color="auto" w:fill="FFFFFF"/>
          <w:lang w:val="lt-LT"/>
        </w:rPr>
        <w:t xml:space="preserve">1 m. vaikų difterijos, stabligės, kokliušo, poliomielito, </w:t>
      </w:r>
      <w:proofErr w:type="spellStart"/>
      <w:r w:rsidRPr="006258E5">
        <w:rPr>
          <w:b/>
          <w:bCs/>
          <w:color w:val="000000"/>
          <w:sz w:val="24"/>
          <w:szCs w:val="24"/>
          <w:shd w:val="clear" w:color="auto" w:fill="FFFFFF"/>
          <w:lang w:val="lt-LT"/>
        </w:rPr>
        <w:t>Haemophilus</w:t>
      </w:r>
      <w:proofErr w:type="spellEnd"/>
      <w:r w:rsidRPr="006258E5">
        <w:rPr>
          <w:b/>
          <w:bCs/>
          <w:color w:val="000000"/>
          <w:sz w:val="24"/>
          <w:szCs w:val="24"/>
          <w:shd w:val="clear" w:color="auto" w:fill="FFFFFF"/>
          <w:lang w:val="lt-LT"/>
        </w:rPr>
        <w:t xml:space="preserve"> </w:t>
      </w:r>
      <w:proofErr w:type="spellStart"/>
      <w:r w:rsidRPr="006258E5">
        <w:rPr>
          <w:b/>
          <w:bCs/>
          <w:color w:val="000000"/>
          <w:sz w:val="24"/>
          <w:szCs w:val="24"/>
          <w:shd w:val="clear" w:color="auto" w:fill="FFFFFF"/>
          <w:lang w:val="lt-LT"/>
        </w:rPr>
        <w:t>influenzae</w:t>
      </w:r>
      <w:proofErr w:type="spellEnd"/>
      <w:r w:rsidRPr="006258E5">
        <w:rPr>
          <w:b/>
          <w:bCs/>
          <w:color w:val="000000"/>
          <w:sz w:val="24"/>
          <w:szCs w:val="24"/>
          <w:shd w:val="clear" w:color="auto" w:fill="FFFFFF"/>
          <w:lang w:val="lt-LT"/>
        </w:rPr>
        <w:t xml:space="preserve"> B skiepijimo apimtys (3 dozės), proc.</w:t>
      </w:r>
      <w:r w:rsidRPr="006258E5">
        <w:rPr>
          <w:b/>
          <w:bCs/>
          <w:sz w:val="24"/>
          <w:szCs w:val="24"/>
          <w:lang w:val="lt-LT" w:eastAsia="lt-LT"/>
        </w:rPr>
        <w:t xml:space="preserve"> </w:t>
      </w:r>
    </w:p>
    <w:p w14:paraId="5C86607B" w14:textId="77777777" w:rsidR="00BD07A1" w:rsidRPr="006258E5" w:rsidRDefault="00BD07A1" w:rsidP="000A7804">
      <w:pPr>
        <w:shd w:val="clear" w:color="auto" w:fill="FFFFFF"/>
        <w:spacing w:after="0" w:line="240" w:lineRule="auto"/>
        <w:ind w:firstLine="709"/>
        <w:jc w:val="both"/>
        <w:rPr>
          <w:sz w:val="24"/>
          <w:szCs w:val="24"/>
          <w:lang w:val="lt-LT"/>
        </w:rPr>
      </w:pPr>
      <w:r w:rsidRPr="006258E5">
        <w:rPr>
          <w:sz w:val="24"/>
          <w:szCs w:val="24"/>
          <w:lang w:val="lt-LT"/>
        </w:rPr>
        <w:t>Skiepijimas yra ekonomiškai veiksmingiausia intervencija į visuomenės sveikatą ir yra viena iš užkrečiamųjų ligų kontrolės prioritetinių priemonių.</w:t>
      </w:r>
      <w:r>
        <w:rPr>
          <w:sz w:val="24"/>
          <w:szCs w:val="24"/>
          <w:lang w:val="lt-LT"/>
        </w:rPr>
        <w:t xml:space="preserve"> </w:t>
      </w:r>
      <w:r w:rsidRPr="002A0D1E">
        <w:rPr>
          <w:sz w:val="24"/>
          <w:szCs w:val="24"/>
          <w:lang w:val="lt-LT"/>
        </w:rPr>
        <w:t xml:space="preserve">PSO (Pasaulio </w:t>
      </w:r>
      <w:r>
        <w:rPr>
          <w:sz w:val="24"/>
          <w:szCs w:val="24"/>
          <w:lang w:val="lt-LT"/>
        </w:rPr>
        <w:t>s</w:t>
      </w:r>
      <w:r w:rsidRPr="002A0D1E">
        <w:rPr>
          <w:sz w:val="24"/>
          <w:szCs w:val="24"/>
          <w:lang w:val="lt-LT"/>
        </w:rPr>
        <w:t xml:space="preserve">veikatos </w:t>
      </w:r>
      <w:r>
        <w:rPr>
          <w:sz w:val="24"/>
          <w:szCs w:val="24"/>
          <w:lang w:val="lt-LT"/>
        </w:rPr>
        <w:t>o</w:t>
      </w:r>
      <w:r w:rsidRPr="002A0D1E">
        <w:rPr>
          <w:sz w:val="24"/>
          <w:szCs w:val="24"/>
          <w:lang w:val="lt-LT"/>
        </w:rPr>
        <w:t xml:space="preserve">rganizacijos) </w:t>
      </w:r>
      <w:r w:rsidRPr="006258E5">
        <w:rPr>
          <w:sz w:val="24"/>
          <w:szCs w:val="24"/>
          <w:lang w:val="lt-LT"/>
        </w:rPr>
        <w:t xml:space="preserve">duomenimis, skiepijimo mastas, leidžiantis valdyti užkrečiamąsias ligas, yra ne mažiau kaip 90–95 proc. paskiepytų vaikų. </w:t>
      </w:r>
    </w:p>
    <w:p w14:paraId="2A3026E0" w14:textId="77777777" w:rsidR="00BD07A1" w:rsidRDefault="00BD07A1" w:rsidP="005E6E8D">
      <w:pPr>
        <w:shd w:val="clear" w:color="auto" w:fill="FFFFFF"/>
        <w:spacing w:after="0" w:line="240" w:lineRule="auto"/>
        <w:ind w:firstLine="709"/>
        <w:jc w:val="both"/>
        <w:rPr>
          <w:sz w:val="24"/>
          <w:szCs w:val="24"/>
          <w:lang w:val="lt-LT"/>
        </w:rPr>
      </w:pPr>
      <w:r w:rsidRPr="006258E5">
        <w:rPr>
          <w:sz w:val="24"/>
          <w:szCs w:val="24"/>
          <w:lang w:val="lt-LT"/>
        </w:rPr>
        <w:t xml:space="preserve">Analizuojant laikotarpį nuo 2015 m. iki 2021 m. Pagėgių savivaldybės sveikatos </w:t>
      </w:r>
      <w:r w:rsidRPr="006258E5">
        <w:rPr>
          <w:color w:val="000000"/>
          <w:sz w:val="24"/>
          <w:szCs w:val="24"/>
          <w:shd w:val="clear" w:color="auto" w:fill="FFFFFF"/>
          <w:lang w:val="lt-LT"/>
        </w:rPr>
        <w:t xml:space="preserve">1 m. vaikų difterijos, stabligės, kokliušo, poliomielito, </w:t>
      </w:r>
      <w:proofErr w:type="spellStart"/>
      <w:r w:rsidRPr="006258E5">
        <w:rPr>
          <w:color w:val="000000"/>
          <w:sz w:val="24"/>
          <w:szCs w:val="24"/>
          <w:shd w:val="clear" w:color="auto" w:fill="FFFFFF"/>
          <w:lang w:val="lt-LT"/>
        </w:rPr>
        <w:t>Haemophilus</w:t>
      </w:r>
      <w:proofErr w:type="spellEnd"/>
      <w:r w:rsidRPr="006258E5">
        <w:rPr>
          <w:color w:val="000000"/>
          <w:sz w:val="24"/>
          <w:szCs w:val="24"/>
          <w:shd w:val="clear" w:color="auto" w:fill="FFFFFF"/>
          <w:lang w:val="lt-LT"/>
        </w:rPr>
        <w:t xml:space="preserve"> </w:t>
      </w:r>
      <w:proofErr w:type="spellStart"/>
      <w:r w:rsidRPr="006258E5">
        <w:rPr>
          <w:color w:val="000000"/>
          <w:sz w:val="24"/>
          <w:szCs w:val="24"/>
          <w:shd w:val="clear" w:color="auto" w:fill="FFFFFF"/>
          <w:lang w:val="lt-LT"/>
        </w:rPr>
        <w:t>influenzae</w:t>
      </w:r>
      <w:proofErr w:type="spellEnd"/>
      <w:r w:rsidRPr="006258E5">
        <w:rPr>
          <w:color w:val="000000"/>
          <w:sz w:val="24"/>
          <w:szCs w:val="24"/>
          <w:shd w:val="clear" w:color="auto" w:fill="FFFFFF"/>
          <w:lang w:val="lt-LT"/>
        </w:rPr>
        <w:t xml:space="preserve"> B skiepijimo apimtys (3 dozės), (proc.)</w:t>
      </w:r>
      <w:r>
        <w:rPr>
          <w:color w:val="000000"/>
          <w:sz w:val="24"/>
          <w:szCs w:val="24"/>
          <w:shd w:val="clear" w:color="auto" w:fill="FFFFFF"/>
          <w:lang w:val="lt-LT"/>
        </w:rPr>
        <w:t xml:space="preserve"> </w:t>
      </w:r>
      <w:r w:rsidRPr="006258E5">
        <w:rPr>
          <w:sz w:val="24"/>
          <w:szCs w:val="24"/>
          <w:lang w:val="lt-LT"/>
        </w:rPr>
        <w:t>Pagėgių savivald</w:t>
      </w:r>
      <w:r>
        <w:rPr>
          <w:sz w:val="24"/>
          <w:szCs w:val="24"/>
          <w:lang w:val="lt-LT"/>
        </w:rPr>
        <w:t>ybėje 2020 m. buvo 94,0</w:t>
      </w:r>
      <w:r w:rsidRPr="006258E5">
        <w:rPr>
          <w:sz w:val="24"/>
          <w:szCs w:val="24"/>
          <w:lang w:val="lt-LT"/>
        </w:rPr>
        <w:t>, 2021 m. – 63. Lyginant 2020 m. ir 2021 m. Pagėgių savivaldybėje yra sumažėjimas. Šis rodiklis nėra didesnis už bendrą Lietuvos vidurkį – 89,4.</w:t>
      </w:r>
    </w:p>
    <w:p w14:paraId="14503133" w14:textId="77777777" w:rsidR="00BD07A1" w:rsidRDefault="00BD07A1" w:rsidP="005E6E8D">
      <w:pPr>
        <w:shd w:val="clear" w:color="auto" w:fill="FFFFFF"/>
        <w:spacing w:after="0" w:line="240" w:lineRule="auto"/>
        <w:ind w:firstLine="709"/>
        <w:jc w:val="both"/>
        <w:rPr>
          <w:sz w:val="24"/>
          <w:szCs w:val="24"/>
          <w:lang w:val="lt-LT"/>
        </w:rPr>
      </w:pPr>
    </w:p>
    <w:p w14:paraId="637C327D" w14:textId="77777777" w:rsidR="00BD07A1" w:rsidRPr="002A0D1E" w:rsidRDefault="00000000" w:rsidP="002A0D1E">
      <w:pPr>
        <w:shd w:val="clear" w:color="auto" w:fill="FFFFFF"/>
        <w:spacing w:after="0" w:line="240" w:lineRule="auto"/>
        <w:ind w:firstLine="709"/>
        <w:jc w:val="both"/>
        <w:rPr>
          <w:sz w:val="24"/>
          <w:szCs w:val="24"/>
          <w:lang w:val="lt-LT" w:eastAsia="lt-LT"/>
        </w:rPr>
      </w:pPr>
      <w:r>
        <w:rPr>
          <w:noProof/>
          <w:sz w:val="24"/>
          <w:szCs w:val="24"/>
          <w:lang w:val="lt-LT" w:eastAsia="lt-LT"/>
        </w:rPr>
        <w:lastRenderedPageBreak/>
        <w:pict w14:anchorId="52F9A02E">
          <v:shape id="Paveikslėlis 13" o:spid="_x0000_i1151" type="#_x0000_t75" style="width:434.25pt;height:138pt;visibility:visible">
            <v:imagedata r:id="rId80" o:title="" cropbottom="15668f"/>
          </v:shape>
        </w:pict>
      </w:r>
    </w:p>
    <w:p w14:paraId="2EA9D1C2" w14:textId="77777777" w:rsidR="00BD07A1" w:rsidRPr="000D3D8A" w:rsidRDefault="00BD07A1" w:rsidP="000D3D8A">
      <w:pPr>
        <w:spacing w:after="0" w:line="240" w:lineRule="auto"/>
        <w:ind w:left="1080"/>
        <w:jc w:val="center"/>
        <w:rPr>
          <w:b/>
          <w:bCs/>
          <w:color w:val="000000"/>
          <w:sz w:val="24"/>
          <w:szCs w:val="24"/>
          <w:shd w:val="clear" w:color="auto" w:fill="FFFFFF"/>
          <w:lang w:val="lt-LT"/>
        </w:rPr>
      </w:pPr>
      <w:r w:rsidRPr="006258E5">
        <w:rPr>
          <w:b/>
          <w:bCs/>
          <w:color w:val="000000"/>
          <w:sz w:val="24"/>
          <w:szCs w:val="24"/>
          <w:lang w:val="lt-LT" w:eastAsia="lt-LT"/>
        </w:rPr>
        <w:t xml:space="preserve">5 pav. 2021 m. Pagėgių savivaldybės sveikatos </w:t>
      </w:r>
      <w:r w:rsidRPr="006258E5">
        <w:rPr>
          <w:b/>
          <w:bCs/>
          <w:color w:val="000000"/>
          <w:sz w:val="24"/>
          <w:szCs w:val="24"/>
          <w:shd w:val="clear" w:color="auto" w:fill="FFFFFF"/>
          <w:lang w:val="lt-LT"/>
        </w:rPr>
        <w:t xml:space="preserve">1 m. vaikų difterijos, stabligės, kokliušo, poliomielito, </w:t>
      </w:r>
      <w:proofErr w:type="spellStart"/>
      <w:r w:rsidRPr="006258E5">
        <w:rPr>
          <w:b/>
          <w:bCs/>
          <w:color w:val="000000"/>
          <w:sz w:val="24"/>
          <w:szCs w:val="24"/>
          <w:shd w:val="clear" w:color="auto" w:fill="FFFFFF"/>
          <w:lang w:val="lt-LT"/>
        </w:rPr>
        <w:t>Haemophilus</w:t>
      </w:r>
      <w:proofErr w:type="spellEnd"/>
      <w:r w:rsidRPr="006258E5">
        <w:rPr>
          <w:b/>
          <w:bCs/>
          <w:color w:val="000000"/>
          <w:sz w:val="24"/>
          <w:szCs w:val="24"/>
          <w:shd w:val="clear" w:color="auto" w:fill="FFFFFF"/>
          <w:lang w:val="lt-LT"/>
        </w:rPr>
        <w:t xml:space="preserve"> </w:t>
      </w:r>
      <w:proofErr w:type="spellStart"/>
      <w:r w:rsidRPr="006258E5">
        <w:rPr>
          <w:b/>
          <w:bCs/>
          <w:color w:val="000000"/>
          <w:sz w:val="24"/>
          <w:szCs w:val="24"/>
          <w:shd w:val="clear" w:color="auto" w:fill="FFFFFF"/>
          <w:lang w:val="lt-LT"/>
        </w:rPr>
        <w:t>influenzae</w:t>
      </w:r>
      <w:proofErr w:type="spellEnd"/>
      <w:r w:rsidRPr="006258E5">
        <w:rPr>
          <w:b/>
          <w:bCs/>
          <w:color w:val="000000"/>
          <w:sz w:val="24"/>
          <w:szCs w:val="24"/>
          <w:shd w:val="clear" w:color="auto" w:fill="FFFFFF"/>
          <w:lang w:val="lt-LT"/>
        </w:rPr>
        <w:t xml:space="preserve"> B skiepijimo apimtys (3 dozės), (proc.).</w:t>
      </w:r>
    </w:p>
    <w:p w14:paraId="43E0CBFA" w14:textId="77777777" w:rsidR="00BD07A1" w:rsidRPr="002A0D1E" w:rsidRDefault="00BD07A1" w:rsidP="002A0D1E">
      <w:pPr>
        <w:spacing w:after="0" w:line="240" w:lineRule="auto"/>
        <w:ind w:firstLine="567"/>
        <w:jc w:val="center"/>
        <w:rPr>
          <w:i/>
          <w:iCs/>
          <w:sz w:val="24"/>
          <w:szCs w:val="24"/>
          <w:lang w:val="lt-LT" w:eastAsia="lt-LT"/>
        </w:rPr>
      </w:pPr>
      <w:r w:rsidRPr="006258E5">
        <w:rPr>
          <w:i/>
          <w:iCs/>
          <w:lang w:val="lt-LT" w:eastAsia="lt-LT"/>
        </w:rPr>
        <w:t>(</w:t>
      </w:r>
      <w:r w:rsidRPr="006258E5">
        <w:rPr>
          <w:i/>
          <w:iCs/>
          <w:sz w:val="24"/>
          <w:szCs w:val="24"/>
          <w:lang w:val="lt-LT" w:eastAsia="lt-LT"/>
        </w:rPr>
        <w:t>Šaltinis Visuomenės sveikatos informacinė sistema)</w:t>
      </w:r>
    </w:p>
    <w:p w14:paraId="21FE211F" w14:textId="77777777" w:rsidR="00BD07A1" w:rsidRDefault="00BD07A1" w:rsidP="002A0D1E">
      <w:pPr>
        <w:spacing w:after="0" w:line="240" w:lineRule="auto"/>
        <w:ind w:left="3600" w:firstLine="369"/>
        <w:rPr>
          <w:b/>
          <w:color w:val="000000"/>
          <w:sz w:val="24"/>
          <w:szCs w:val="24"/>
          <w:lang w:val="lt-LT"/>
        </w:rPr>
      </w:pPr>
    </w:p>
    <w:p w14:paraId="2D4959EF" w14:textId="77777777" w:rsidR="00BD07A1" w:rsidRDefault="00BD07A1" w:rsidP="002A0D1E">
      <w:pPr>
        <w:spacing w:after="0" w:line="240" w:lineRule="auto"/>
        <w:ind w:left="3600" w:firstLine="369"/>
        <w:rPr>
          <w:b/>
          <w:color w:val="000000"/>
          <w:sz w:val="24"/>
          <w:szCs w:val="24"/>
          <w:lang w:val="lt-LT"/>
        </w:rPr>
      </w:pPr>
    </w:p>
    <w:p w14:paraId="720BFE16" w14:textId="77777777" w:rsidR="00BD07A1" w:rsidRDefault="00BD07A1" w:rsidP="002A0D1E">
      <w:pPr>
        <w:spacing w:after="0" w:line="240" w:lineRule="auto"/>
        <w:ind w:left="3600" w:firstLine="369"/>
        <w:rPr>
          <w:b/>
          <w:color w:val="000000"/>
          <w:sz w:val="24"/>
          <w:szCs w:val="24"/>
          <w:lang w:val="lt-LT"/>
        </w:rPr>
      </w:pPr>
    </w:p>
    <w:p w14:paraId="511F9125" w14:textId="77777777" w:rsidR="00BD07A1" w:rsidRDefault="00BD07A1" w:rsidP="002A0D1E">
      <w:pPr>
        <w:spacing w:after="0" w:line="240" w:lineRule="auto"/>
        <w:ind w:left="3600" w:firstLine="369"/>
        <w:rPr>
          <w:b/>
          <w:color w:val="000000"/>
          <w:sz w:val="24"/>
          <w:szCs w:val="24"/>
          <w:lang w:val="lt-LT"/>
        </w:rPr>
      </w:pPr>
      <w:r w:rsidRPr="006258E5">
        <w:rPr>
          <w:b/>
          <w:color w:val="000000"/>
          <w:sz w:val="24"/>
          <w:szCs w:val="24"/>
          <w:lang w:val="lt-LT"/>
        </w:rPr>
        <w:t>IŠVADOS</w:t>
      </w:r>
    </w:p>
    <w:p w14:paraId="43101BB9" w14:textId="77777777" w:rsidR="00BD07A1" w:rsidRPr="006258E5" w:rsidRDefault="00BD07A1" w:rsidP="000D3D8A">
      <w:pPr>
        <w:spacing w:after="0" w:line="240" w:lineRule="auto"/>
        <w:ind w:firstLine="567"/>
        <w:jc w:val="center"/>
        <w:rPr>
          <w:i/>
          <w:iCs/>
          <w:lang w:val="lt-LT" w:eastAsia="lt-LT"/>
        </w:rPr>
      </w:pPr>
    </w:p>
    <w:p w14:paraId="5C045588" w14:textId="77777777" w:rsidR="00BD07A1" w:rsidRPr="006258E5" w:rsidRDefault="00BD07A1" w:rsidP="000D3D8A">
      <w:pPr>
        <w:autoSpaceDE w:val="0"/>
        <w:autoSpaceDN w:val="0"/>
        <w:adjustRightInd w:val="0"/>
        <w:spacing w:after="0" w:line="240" w:lineRule="auto"/>
        <w:ind w:firstLine="851"/>
        <w:jc w:val="both"/>
        <w:rPr>
          <w:color w:val="000000"/>
          <w:sz w:val="24"/>
          <w:szCs w:val="24"/>
          <w:lang w:val="lt-LT" w:eastAsia="lt-LT"/>
        </w:rPr>
      </w:pPr>
      <w:r w:rsidRPr="006258E5">
        <w:rPr>
          <w:color w:val="000000"/>
          <w:sz w:val="24"/>
          <w:szCs w:val="24"/>
          <w:lang w:val="lt-LT" w:eastAsia="lt-LT"/>
        </w:rPr>
        <w:t xml:space="preserve">Šioje stebėsenos ataskaitoje pateikiama 50 unifikuotų rodiklių, kurie atspindi, kaip įgyvendinami LSP tikslai bei jų uždaviniai. </w:t>
      </w:r>
    </w:p>
    <w:p w14:paraId="2D522DA1" w14:textId="77777777" w:rsidR="00BD07A1" w:rsidRDefault="00BD07A1" w:rsidP="000D3D8A">
      <w:pPr>
        <w:spacing w:after="0" w:line="240" w:lineRule="auto"/>
        <w:ind w:firstLine="720"/>
        <w:jc w:val="both"/>
        <w:rPr>
          <w:sz w:val="24"/>
          <w:szCs w:val="24"/>
          <w:lang w:val="lt-LT"/>
        </w:rPr>
      </w:pPr>
      <w:r w:rsidRPr="006258E5">
        <w:rPr>
          <w:sz w:val="24"/>
          <w:szCs w:val="24"/>
          <w:lang w:val="lt-LT"/>
        </w:rPr>
        <w:t>Pagėgi</w:t>
      </w:r>
      <w:r>
        <w:rPr>
          <w:sz w:val="24"/>
          <w:szCs w:val="24"/>
          <w:lang w:val="lt-LT"/>
        </w:rPr>
        <w:t>ų</w:t>
      </w:r>
      <w:r w:rsidRPr="006258E5">
        <w:rPr>
          <w:sz w:val="24"/>
          <w:szCs w:val="24"/>
          <w:lang w:val="lt-LT"/>
        </w:rPr>
        <w:t xml:space="preserve"> savivaldybėje 2021 m. dažniausiai diagnozuotos kraujotakos sistemos ligos, sergamumas kvėpavimo sistemos ligomis ir sergamumas jungiamojo audinio ir raumenų bei skeleto ligomis.</w:t>
      </w:r>
    </w:p>
    <w:p w14:paraId="44AD508E" w14:textId="77777777" w:rsidR="00BD07A1" w:rsidRPr="006258E5" w:rsidRDefault="00BD07A1" w:rsidP="000D3D8A">
      <w:pPr>
        <w:spacing w:after="0" w:line="240" w:lineRule="auto"/>
        <w:ind w:firstLine="720"/>
        <w:jc w:val="both"/>
        <w:rPr>
          <w:sz w:val="24"/>
          <w:szCs w:val="24"/>
          <w:lang w:val="lt-LT"/>
        </w:rPr>
      </w:pPr>
    </w:p>
    <w:p w14:paraId="47F833F9" w14:textId="77777777" w:rsidR="00BD07A1" w:rsidRPr="006258E5" w:rsidRDefault="00BD07A1" w:rsidP="000D3D8A">
      <w:pPr>
        <w:spacing w:after="0" w:line="240" w:lineRule="auto"/>
        <w:ind w:firstLine="720"/>
        <w:jc w:val="both"/>
        <w:rPr>
          <w:sz w:val="24"/>
          <w:szCs w:val="24"/>
          <w:lang w:val="lt-LT"/>
        </w:rPr>
      </w:pPr>
      <w:r w:rsidRPr="006258E5">
        <w:rPr>
          <w:sz w:val="24"/>
          <w:szCs w:val="24"/>
          <w:lang w:val="lt-LT"/>
        </w:rPr>
        <w:t>2021 m. geriausi sveikatos rodikliai, lyginant su Lietuvos vidurkio rodikliais, buvo šie:</w:t>
      </w:r>
    </w:p>
    <w:p w14:paraId="17EEAFE0"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Slaugytojų, tenkanč</w:t>
      </w:r>
      <w:r>
        <w:rPr>
          <w:color w:val="000000"/>
          <w:sz w:val="24"/>
          <w:szCs w:val="24"/>
          <w:lang w:val="lt-LT"/>
        </w:rPr>
        <w:t>ių vienam gydytojui, skaičius;</w:t>
      </w:r>
    </w:p>
    <w:p w14:paraId="3ADDE4BD"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Tikslinės populiacijos dal</w:t>
      </w:r>
      <w:r>
        <w:rPr>
          <w:color w:val="000000"/>
          <w:sz w:val="24"/>
          <w:szCs w:val="24"/>
          <w:lang w:val="lt-LT"/>
        </w:rPr>
        <w:t>is proc., dalyvavusi ŠKL programoje</w:t>
      </w:r>
      <w:r w:rsidRPr="006258E5">
        <w:rPr>
          <w:color w:val="000000"/>
          <w:sz w:val="24"/>
          <w:szCs w:val="24"/>
          <w:lang w:val="lt-LT"/>
        </w:rPr>
        <w:t>;</w:t>
      </w:r>
    </w:p>
    <w:p w14:paraId="6D9D019F"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 xml:space="preserve">Tikslinės populiacijos dalis </w:t>
      </w:r>
      <w:r>
        <w:rPr>
          <w:color w:val="000000"/>
          <w:sz w:val="24"/>
          <w:szCs w:val="24"/>
          <w:lang w:val="lt-LT"/>
        </w:rPr>
        <w:t>proc.</w:t>
      </w:r>
      <w:r w:rsidRPr="006258E5">
        <w:rPr>
          <w:color w:val="000000"/>
          <w:sz w:val="24"/>
          <w:szCs w:val="24"/>
          <w:lang w:val="lt-LT"/>
        </w:rPr>
        <w:t xml:space="preserve">, 2 metų </w:t>
      </w:r>
      <w:r>
        <w:rPr>
          <w:color w:val="000000"/>
          <w:sz w:val="24"/>
          <w:szCs w:val="24"/>
          <w:lang w:val="lt-LT"/>
        </w:rPr>
        <w:t>laikotarpiu</w:t>
      </w:r>
      <w:r w:rsidRPr="006258E5">
        <w:rPr>
          <w:color w:val="000000"/>
          <w:sz w:val="24"/>
          <w:szCs w:val="24"/>
          <w:lang w:val="lt-LT"/>
        </w:rPr>
        <w:t xml:space="preserve"> dalyvavusi st</w:t>
      </w:r>
      <w:r>
        <w:rPr>
          <w:color w:val="000000"/>
          <w:sz w:val="24"/>
          <w:szCs w:val="24"/>
          <w:lang w:val="lt-LT"/>
        </w:rPr>
        <w:t>orosios žarnos vėžio programoje</w:t>
      </w:r>
      <w:r w:rsidRPr="006258E5">
        <w:rPr>
          <w:color w:val="000000"/>
          <w:sz w:val="24"/>
          <w:szCs w:val="24"/>
          <w:lang w:val="lt-LT"/>
        </w:rPr>
        <w:t>;</w:t>
      </w:r>
    </w:p>
    <w:p w14:paraId="3B541E3C"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 xml:space="preserve">Tikslinės populiacijos dalis </w:t>
      </w:r>
      <w:r>
        <w:rPr>
          <w:color w:val="000000"/>
          <w:sz w:val="24"/>
          <w:szCs w:val="24"/>
          <w:lang w:val="lt-LT"/>
        </w:rPr>
        <w:t>proc.</w:t>
      </w:r>
      <w:r w:rsidRPr="006258E5">
        <w:rPr>
          <w:color w:val="000000"/>
          <w:sz w:val="24"/>
          <w:szCs w:val="24"/>
          <w:lang w:val="lt-LT"/>
        </w:rPr>
        <w:t xml:space="preserve">, 2 metų </w:t>
      </w:r>
      <w:r>
        <w:rPr>
          <w:color w:val="000000"/>
          <w:sz w:val="24"/>
          <w:szCs w:val="24"/>
          <w:lang w:val="lt-LT"/>
        </w:rPr>
        <w:t>laikotarpiu</w:t>
      </w:r>
      <w:r w:rsidRPr="006258E5">
        <w:rPr>
          <w:color w:val="000000"/>
          <w:sz w:val="24"/>
          <w:szCs w:val="24"/>
          <w:lang w:val="lt-LT"/>
        </w:rPr>
        <w:t xml:space="preserve"> daly</w:t>
      </w:r>
      <w:r>
        <w:rPr>
          <w:color w:val="000000"/>
          <w:sz w:val="24"/>
          <w:szCs w:val="24"/>
          <w:lang w:val="lt-LT"/>
        </w:rPr>
        <w:t>vavusi krūties vėžio programoje</w:t>
      </w:r>
      <w:r w:rsidRPr="006258E5">
        <w:rPr>
          <w:color w:val="000000"/>
          <w:sz w:val="24"/>
          <w:szCs w:val="24"/>
          <w:lang w:val="lt-LT"/>
        </w:rPr>
        <w:t>;</w:t>
      </w:r>
    </w:p>
    <w:p w14:paraId="2518A5D0"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2 m. vaikų tymų, epideminio parotito, raudonukės</w:t>
      </w:r>
      <w:r>
        <w:rPr>
          <w:color w:val="000000"/>
          <w:sz w:val="24"/>
          <w:szCs w:val="24"/>
          <w:lang w:val="lt-LT"/>
        </w:rPr>
        <w:t xml:space="preserve"> (1 dozė) skiepijimo apimtys, proc.</w:t>
      </w:r>
      <w:r w:rsidRPr="006258E5">
        <w:rPr>
          <w:color w:val="000000"/>
          <w:sz w:val="24"/>
          <w:szCs w:val="24"/>
          <w:lang w:val="lt-LT"/>
        </w:rPr>
        <w:t>;</w:t>
      </w:r>
    </w:p>
    <w:p w14:paraId="3D9DD103"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SMR nuo piktybinių navikų (C00</w:t>
      </w:r>
      <w:r>
        <w:rPr>
          <w:color w:val="000000"/>
          <w:sz w:val="24"/>
          <w:szCs w:val="24"/>
          <w:lang w:val="lt-LT"/>
        </w:rPr>
        <w:t>–</w:t>
      </w:r>
      <w:r w:rsidRPr="006258E5">
        <w:rPr>
          <w:color w:val="000000"/>
          <w:sz w:val="24"/>
          <w:szCs w:val="24"/>
          <w:lang w:val="lt-LT"/>
        </w:rPr>
        <w:t>C96) 100 000 gyv</w:t>
      </w:r>
      <w:r>
        <w:rPr>
          <w:color w:val="000000"/>
          <w:sz w:val="24"/>
          <w:szCs w:val="24"/>
          <w:lang w:val="lt-LT" w:eastAsia="lt-LT"/>
        </w:rPr>
        <w:t>entojų</w:t>
      </w:r>
      <w:r w:rsidRPr="006258E5">
        <w:rPr>
          <w:color w:val="000000"/>
          <w:sz w:val="24"/>
          <w:szCs w:val="24"/>
          <w:lang w:val="lt-LT" w:eastAsia="lt-LT"/>
        </w:rPr>
        <w:t>;</w:t>
      </w:r>
    </w:p>
    <w:p w14:paraId="6A683F9F"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 xml:space="preserve">SMR nuo </w:t>
      </w:r>
      <w:proofErr w:type="spellStart"/>
      <w:r w:rsidRPr="006258E5">
        <w:rPr>
          <w:color w:val="000000"/>
          <w:sz w:val="24"/>
          <w:szCs w:val="24"/>
          <w:lang w:val="lt-LT"/>
        </w:rPr>
        <w:t>cerebrovaskulinių</w:t>
      </w:r>
      <w:proofErr w:type="spellEnd"/>
      <w:r w:rsidRPr="006258E5">
        <w:rPr>
          <w:color w:val="000000"/>
          <w:sz w:val="24"/>
          <w:szCs w:val="24"/>
          <w:lang w:val="lt-LT"/>
        </w:rPr>
        <w:t xml:space="preserve"> ligų (I60</w:t>
      </w:r>
      <w:r>
        <w:rPr>
          <w:color w:val="000000"/>
          <w:sz w:val="24"/>
          <w:szCs w:val="24"/>
          <w:lang w:val="lt-LT"/>
        </w:rPr>
        <w:t>–</w:t>
      </w:r>
      <w:r w:rsidRPr="006258E5">
        <w:rPr>
          <w:color w:val="000000"/>
          <w:sz w:val="24"/>
          <w:szCs w:val="24"/>
          <w:lang w:val="lt-LT"/>
        </w:rPr>
        <w:t>I69) 100 000 gyv</w:t>
      </w:r>
      <w:r>
        <w:rPr>
          <w:color w:val="000000"/>
          <w:sz w:val="24"/>
          <w:szCs w:val="24"/>
          <w:lang w:val="lt-LT"/>
        </w:rPr>
        <w:t>entojų</w:t>
      </w:r>
      <w:r w:rsidRPr="006258E5">
        <w:rPr>
          <w:color w:val="000000"/>
          <w:sz w:val="24"/>
          <w:szCs w:val="24"/>
          <w:lang w:val="lt-LT"/>
        </w:rPr>
        <w:t>;</w:t>
      </w:r>
    </w:p>
    <w:p w14:paraId="3C5DA74E"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Mirt</w:t>
      </w:r>
      <w:r>
        <w:rPr>
          <w:color w:val="000000"/>
          <w:sz w:val="24"/>
          <w:szCs w:val="24"/>
          <w:lang w:val="lt-LT"/>
        </w:rPr>
        <w:t>ingumas</w:t>
      </w:r>
      <w:r w:rsidRPr="006258E5">
        <w:rPr>
          <w:color w:val="000000"/>
          <w:sz w:val="24"/>
          <w:szCs w:val="24"/>
          <w:lang w:val="lt-LT"/>
        </w:rPr>
        <w:t xml:space="preserve"> nuo </w:t>
      </w:r>
      <w:proofErr w:type="spellStart"/>
      <w:r w:rsidRPr="006258E5">
        <w:rPr>
          <w:color w:val="000000"/>
          <w:sz w:val="24"/>
          <w:szCs w:val="24"/>
          <w:lang w:val="lt-LT"/>
        </w:rPr>
        <w:t>cerebrovaskulinių</w:t>
      </w:r>
      <w:proofErr w:type="spellEnd"/>
      <w:r w:rsidRPr="006258E5">
        <w:rPr>
          <w:color w:val="000000"/>
          <w:sz w:val="24"/>
          <w:szCs w:val="24"/>
          <w:lang w:val="lt-LT"/>
        </w:rPr>
        <w:t xml:space="preserve"> ligų  (I60</w:t>
      </w:r>
      <w:r>
        <w:rPr>
          <w:color w:val="000000"/>
          <w:sz w:val="24"/>
          <w:szCs w:val="24"/>
          <w:lang w:val="lt-LT"/>
        </w:rPr>
        <w:t>–</w:t>
      </w:r>
      <w:r w:rsidRPr="006258E5">
        <w:rPr>
          <w:color w:val="000000"/>
          <w:sz w:val="24"/>
          <w:szCs w:val="24"/>
          <w:lang w:val="lt-LT"/>
        </w:rPr>
        <w:t>I69) 100 000 gyv</w:t>
      </w:r>
      <w:r>
        <w:rPr>
          <w:color w:val="000000"/>
          <w:sz w:val="24"/>
          <w:szCs w:val="24"/>
          <w:lang w:val="lt-LT"/>
        </w:rPr>
        <w:t>entojų</w:t>
      </w:r>
      <w:r w:rsidRPr="006258E5">
        <w:rPr>
          <w:color w:val="000000"/>
          <w:sz w:val="24"/>
          <w:szCs w:val="24"/>
          <w:lang w:val="lt-LT"/>
        </w:rPr>
        <w:t>;</w:t>
      </w:r>
    </w:p>
    <w:p w14:paraId="6FE82E6E"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eastAsia="lt-LT"/>
        </w:rPr>
        <w:t>Serg</w:t>
      </w:r>
      <w:r>
        <w:rPr>
          <w:color w:val="000000"/>
          <w:sz w:val="24"/>
          <w:szCs w:val="24"/>
          <w:lang w:val="lt-LT" w:eastAsia="lt-LT"/>
        </w:rPr>
        <w:t>amumas</w:t>
      </w:r>
      <w:r w:rsidRPr="006258E5">
        <w:rPr>
          <w:color w:val="000000"/>
          <w:sz w:val="24"/>
          <w:szCs w:val="24"/>
          <w:lang w:val="lt-LT" w:eastAsia="lt-LT"/>
        </w:rPr>
        <w:t xml:space="preserve"> II tipo cukriniu diabetu (E11) 10 000 gyv</w:t>
      </w:r>
      <w:r>
        <w:rPr>
          <w:color w:val="000000"/>
          <w:sz w:val="24"/>
          <w:szCs w:val="24"/>
          <w:lang w:val="lt-LT" w:eastAsia="lt-LT"/>
        </w:rPr>
        <w:t>entojų</w:t>
      </w:r>
      <w:r w:rsidRPr="006258E5">
        <w:rPr>
          <w:color w:val="000000"/>
          <w:sz w:val="24"/>
          <w:szCs w:val="24"/>
          <w:lang w:val="lt-LT" w:eastAsia="lt-LT"/>
        </w:rPr>
        <w:t>;</w:t>
      </w:r>
    </w:p>
    <w:p w14:paraId="394A1CA9"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Traumų dėl transporto įvykių (V00</w:t>
      </w:r>
      <w:r>
        <w:rPr>
          <w:color w:val="000000"/>
          <w:sz w:val="24"/>
          <w:szCs w:val="24"/>
          <w:lang w:val="lt-LT"/>
        </w:rPr>
        <w:t>–</w:t>
      </w:r>
      <w:r w:rsidRPr="006258E5">
        <w:rPr>
          <w:color w:val="000000"/>
          <w:sz w:val="24"/>
          <w:szCs w:val="24"/>
          <w:lang w:val="lt-LT"/>
        </w:rPr>
        <w:t>V99) sk</w:t>
      </w:r>
      <w:r>
        <w:rPr>
          <w:color w:val="000000"/>
          <w:sz w:val="24"/>
          <w:szCs w:val="24"/>
          <w:lang w:val="lt-LT"/>
        </w:rPr>
        <w:t xml:space="preserve">aičius </w:t>
      </w:r>
      <w:r w:rsidRPr="006258E5">
        <w:rPr>
          <w:color w:val="000000"/>
          <w:sz w:val="24"/>
          <w:szCs w:val="24"/>
          <w:lang w:val="lt-LT"/>
        </w:rPr>
        <w:t>10 000 gyv</w:t>
      </w:r>
      <w:r>
        <w:rPr>
          <w:color w:val="000000"/>
          <w:sz w:val="24"/>
          <w:szCs w:val="24"/>
          <w:lang w:val="lt-LT"/>
        </w:rPr>
        <w:t>entojų</w:t>
      </w:r>
      <w:r w:rsidRPr="006258E5">
        <w:rPr>
          <w:color w:val="000000"/>
          <w:sz w:val="24"/>
          <w:szCs w:val="24"/>
          <w:lang w:val="lt-LT"/>
        </w:rPr>
        <w:t>;</w:t>
      </w:r>
    </w:p>
    <w:p w14:paraId="6B3A4C0B"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Į atmosferą iš stacionarių taršos šaltinių išmestų teršalų kiekis, tenkantis 1 kv. km;</w:t>
      </w:r>
    </w:p>
    <w:p w14:paraId="36843B3B"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Paauglių (15–17 m.) g</w:t>
      </w:r>
      <w:r>
        <w:rPr>
          <w:color w:val="000000"/>
          <w:sz w:val="24"/>
          <w:szCs w:val="24"/>
          <w:lang w:val="lt-LT"/>
        </w:rPr>
        <w:t>imdymų skaičius 1 000 15</w:t>
      </w:r>
      <w:r w:rsidRPr="006258E5">
        <w:rPr>
          <w:sz w:val="24"/>
          <w:szCs w:val="24"/>
          <w:lang w:val="lt-LT" w:eastAsia="lt-LT"/>
        </w:rPr>
        <w:t>–</w:t>
      </w:r>
      <w:r>
        <w:rPr>
          <w:color w:val="000000"/>
          <w:sz w:val="24"/>
          <w:szCs w:val="24"/>
          <w:lang w:val="lt-LT"/>
        </w:rPr>
        <w:t>17 m. moterų</w:t>
      </w:r>
      <w:r w:rsidRPr="006258E5">
        <w:rPr>
          <w:color w:val="000000"/>
          <w:sz w:val="24"/>
          <w:szCs w:val="24"/>
          <w:lang w:val="lt-LT"/>
        </w:rPr>
        <w:t>;</w:t>
      </w:r>
    </w:p>
    <w:p w14:paraId="09E11C61"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Serg</w:t>
      </w:r>
      <w:r>
        <w:rPr>
          <w:color w:val="000000"/>
          <w:sz w:val="24"/>
          <w:szCs w:val="24"/>
          <w:lang w:val="lt-LT"/>
        </w:rPr>
        <w:t>amumas</w:t>
      </w:r>
      <w:r w:rsidRPr="006258E5">
        <w:rPr>
          <w:color w:val="000000"/>
          <w:sz w:val="24"/>
          <w:szCs w:val="24"/>
          <w:lang w:val="lt-LT"/>
        </w:rPr>
        <w:t xml:space="preserve"> ŽIV ir LPL (B20</w:t>
      </w:r>
      <w:r>
        <w:rPr>
          <w:color w:val="000000"/>
          <w:sz w:val="24"/>
          <w:szCs w:val="24"/>
          <w:lang w:val="lt-LT"/>
        </w:rPr>
        <w:t>–</w:t>
      </w:r>
      <w:r w:rsidRPr="006258E5">
        <w:rPr>
          <w:color w:val="000000"/>
          <w:sz w:val="24"/>
          <w:szCs w:val="24"/>
          <w:lang w:val="lt-LT"/>
        </w:rPr>
        <w:t>B24, Z21, A50</w:t>
      </w:r>
      <w:r>
        <w:rPr>
          <w:color w:val="000000"/>
          <w:sz w:val="24"/>
          <w:szCs w:val="24"/>
          <w:lang w:val="lt-LT"/>
        </w:rPr>
        <w:t>–</w:t>
      </w:r>
      <w:r w:rsidRPr="006258E5">
        <w:rPr>
          <w:color w:val="000000"/>
          <w:sz w:val="24"/>
          <w:szCs w:val="24"/>
          <w:lang w:val="lt-LT"/>
        </w:rPr>
        <w:t xml:space="preserve">A54, A56) </w:t>
      </w:r>
      <w:r>
        <w:rPr>
          <w:color w:val="000000"/>
          <w:sz w:val="24"/>
          <w:szCs w:val="24"/>
          <w:lang w:val="lt-LT"/>
        </w:rPr>
        <w:t>10 000 gyventojų (ULAC duomenys)</w:t>
      </w:r>
      <w:r w:rsidRPr="006258E5">
        <w:rPr>
          <w:color w:val="000000"/>
          <w:sz w:val="24"/>
          <w:szCs w:val="24"/>
          <w:lang w:val="lt-LT"/>
        </w:rPr>
        <w:t>;</w:t>
      </w:r>
    </w:p>
    <w:p w14:paraId="1C0A75D4"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SMR nuo alkoholio sąlygotų priežasčių 100 000 gyv</w:t>
      </w:r>
      <w:r>
        <w:rPr>
          <w:color w:val="000000"/>
          <w:sz w:val="24"/>
          <w:szCs w:val="24"/>
          <w:lang w:val="lt-LT"/>
        </w:rPr>
        <w:t>entojų</w:t>
      </w:r>
      <w:r w:rsidRPr="006258E5">
        <w:rPr>
          <w:color w:val="000000"/>
          <w:sz w:val="24"/>
          <w:szCs w:val="24"/>
          <w:lang w:val="lt-LT"/>
        </w:rPr>
        <w:t>;</w:t>
      </w:r>
    </w:p>
    <w:p w14:paraId="58570F85"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Savižudybių sk</w:t>
      </w:r>
      <w:r>
        <w:rPr>
          <w:color w:val="000000"/>
          <w:sz w:val="24"/>
          <w:szCs w:val="24"/>
          <w:lang w:val="lt-LT"/>
        </w:rPr>
        <w:t xml:space="preserve">aičius </w:t>
      </w:r>
      <w:r w:rsidRPr="006258E5">
        <w:rPr>
          <w:color w:val="000000"/>
          <w:sz w:val="24"/>
          <w:szCs w:val="24"/>
          <w:lang w:val="lt-LT"/>
        </w:rPr>
        <w:t>(X60</w:t>
      </w:r>
      <w:r>
        <w:rPr>
          <w:color w:val="000000"/>
          <w:sz w:val="24"/>
          <w:szCs w:val="24"/>
          <w:lang w:val="lt-LT"/>
        </w:rPr>
        <w:t>–</w:t>
      </w:r>
      <w:r w:rsidRPr="006258E5">
        <w:rPr>
          <w:color w:val="000000"/>
          <w:sz w:val="24"/>
          <w:szCs w:val="24"/>
          <w:lang w:val="lt-LT"/>
        </w:rPr>
        <w:t>X84) 100 000 gyv</w:t>
      </w:r>
      <w:r>
        <w:rPr>
          <w:color w:val="000000"/>
          <w:sz w:val="24"/>
          <w:szCs w:val="24"/>
          <w:lang w:val="lt-LT"/>
        </w:rPr>
        <w:t>entojų</w:t>
      </w:r>
      <w:r w:rsidRPr="006258E5">
        <w:rPr>
          <w:color w:val="000000"/>
          <w:sz w:val="24"/>
          <w:szCs w:val="24"/>
          <w:lang w:val="lt-LT"/>
        </w:rPr>
        <w:t>;</w:t>
      </w:r>
    </w:p>
    <w:p w14:paraId="1EFB426D"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SMR nuo tyčinio savęs žalojimo (X60</w:t>
      </w:r>
      <w:r>
        <w:rPr>
          <w:color w:val="000000"/>
          <w:sz w:val="24"/>
          <w:szCs w:val="24"/>
          <w:lang w:val="lt-LT"/>
        </w:rPr>
        <w:t>–</w:t>
      </w:r>
      <w:r w:rsidRPr="006258E5">
        <w:rPr>
          <w:color w:val="000000"/>
          <w:sz w:val="24"/>
          <w:szCs w:val="24"/>
          <w:lang w:val="lt-LT"/>
        </w:rPr>
        <w:t>X84) 100 000 gy</w:t>
      </w:r>
      <w:r>
        <w:rPr>
          <w:color w:val="000000"/>
          <w:sz w:val="24"/>
          <w:szCs w:val="24"/>
          <w:lang w:val="lt-LT"/>
        </w:rPr>
        <w:t>ventojų</w:t>
      </w:r>
      <w:r w:rsidRPr="006258E5">
        <w:rPr>
          <w:color w:val="000000"/>
          <w:sz w:val="24"/>
          <w:szCs w:val="24"/>
          <w:lang w:val="lt-LT"/>
        </w:rPr>
        <w:t>;</w:t>
      </w:r>
    </w:p>
    <w:p w14:paraId="283012A9"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Sergamumas vaistams atsparia tuberkulioze (A15</w:t>
      </w:r>
      <w:r>
        <w:rPr>
          <w:color w:val="000000"/>
          <w:sz w:val="24"/>
          <w:szCs w:val="24"/>
          <w:lang w:val="lt-LT"/>
        </w:rPr>
        <w:t>–</w:t>
      </w:r>
      <w:r w:rsidRPr="006258E5">
        <w:rPr>
          <w:color w:val="000000"/>
          <w:sz w:val="24"/>
          <w:szCs w:val="24"/>
          <w:lang w:val="lt-LT"/>
        </w:rPr>
        <w:t>A19) (visi) 10 000 gyv</w:t>
      </w:r>
      <w:r>
        <w:rPr>
          <w:color w:val="000000"/>
          <w:sz w:val="24"/>
          <w:szCs w:val="24"/>
          <w:lang w:val="lt-LT"/>
        </w:rPr>
        <w:t>entojų</w:t>
      </w:r>
      <w:r w:rsidRPr="006258E5">
        <w:rPr>
          <w:color w:val="000000"/>
          <w:sz w:val="24"/>
          <w:szCs w:val="24"/>
          <w:lang w:val="lt-LT"/>
        </w:rPr>
        <w:t xml:space="preserve"> (TB regi</w:t>
      </w:r>
      <w:r>
        <w:rPr>
          <w:color w:val="000000"/>
          <w:sz w:val="24"/>
          <w:szCs w:val="24"/>
          <w:lang w:val="lt-LT"/>
        </w:rPr>
        <w:t>stro duomenys)</w:t>
      </w:r>
      <w:r w:rsidRPr="006258E5">
        <w:rPr>
          <w:color w:val="000000"/>
          <w:sz w:val="24"/>
          <w:szCs w:val="24"/>
          <w:lang w:val="lt-LT"/>
        </w:rPr>
        <w:t>;</w:t>
      </w:r>
    </w:p>
    <w:p w14:paraId="5748A6AC"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Mirt</w:t>
      </w:r>
      <w:r>
        <w:rPr>
          <w:color w:val="000000"/>
          <w:sz w:val="24"/>
          <w:szCs w:val="24"/>
          <w:lang w:val="lt-LT"/>
        </w:rPr>
        <w:t xml:space="preserve">ingumas </w:t>
      </w:r>
      <w:r w:rsidRPr="006258E5">
        <w:rPr>
          <w:color w:val="000000"/>
          <w:sz w:val="24"/>
          <w:szCs w:val="24"/>
          <w:lang w:val="lt-LT"/>
        </w:rPr>
        <w:t>nuo narkotikų sąlygotų priežasčių 100 000 gyv</w:t>
      </w:r>
      <w:r>
        <w:rPr>
          <w:color w:val="000000"/>
          <w:sz w:val="24"/>
          <w:szCs w:val="24"/>
          <w:lang w:val="lt-LT"/>
        </w:rPr>
        <w:t>entojų</w:t>
      </w:r>
      <w:r w:rsidRPr="006258E5">
        <w:rPr>
          <w:color w:val="000000"/>
          <w:sz w:val="24"/>
          <w:szCs w:val="24"/>
          <w:lang w:val="lt-LT"/>
        </w:rPr>
        <w:t>;</w:t>
      </w:r>
    </w:p>
    <w:p w14:paraId="192F070D"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SMR nuo narkotikų sąlygotų priežasčių 100 000 gyv</w:t>
      </w:r>
      <w:r>
        <w:rPr>
          <w:color w:val="000000"/>
          <w:sz w:val="24"/>
          <w:szCs w:val="24"/>
          <w:lang w:val="lt-LT"/>
        </w:rPr>
        <w:t>entojų</w:t>
      </w:r>
      <w:r w:rsidRPr="006258E5">
        <w:rPr>
          <w:color w:val="000000"/>
          <w:sz w:val="24"/>
          <w:szCs w:val="24"/>
          <w:lang w:val="lt-LT"/>
        </w:rPr>
        <w:t>;</w:t>
      </w:r>
    </w:p>
    <w:p w14:paraId="3C2E4D26"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Mirt</w:t>
      </w:r>
      <w:r>
        <w:rPr>
          <w:color w:val="000000"/>
          <w:sz w:val="24"/>
          <w:szCs w:val="24"/>
          <w:lang w:val="lt-LT"/>
        </w:rPr>
        <w:t>ingumas</w:t>
      </w:r>
      <w:r w:rsidRPr="006258E5">
        <w:rPr>
          <w:color w:val="000000"/>
          <w:sz w:val="24"/>
          <w:szCs w:val="24"/>
          <w:lang w:val="lt-LT"/>
        </w:rPr>
        <w:t xml:space="preserve"> nuo alkoholio sąlygotų priežasčių 100 000 gyv</w:t>
      </w:r>
      <w:r>
        <w:rPr>
          <w:color w:val="000000"/>
          <w:sz w:val="24"/>
          <w:szCs w:val="24"/>
          <w:lang w:val="lt-LT"/>
        </w:rPr>
        <w:t>entojų</w:t>
      </w:r>
      <w:r w:rsidRPr="006258E5">
        <w:rPr>
          <w:color w:val="000000"/>
          <w:sz w:val="24"/>
          <w:szCs w:val="24"/>
          <w:lang w:val="lt-LT"/>
        </w:rPr>
        <w:t>;</w:t>
      </w:r>
    </w:p>
    <w:p w14:paraId="575272F6"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Naujai susirgusių žarnyno infekcinėmis ligomis (A00</w:t>
      </w:r>
      <w:r>
        <w:rPr>
          <w:color w:val="000000"/>
          <w:sz w:val="24"/>
          <w:szCs w:val="24"/>
          <w:lang w:val="lt-LT"/>
        </w:rPr>
        <w:t>–</w:t>
      </w:r>
      <w:r w:rsidRPr="006258E5">
        <w:rPr>
          <w:color w:val="000000"/>
          <w:sz w:val="24"/>
          <w:szCs w:val="24"/>
          <w:lang w:val="lt-LT"/>
        </w:rPr>
        <w:t>A08) asmenų skaičius 10 0</w:t>
      </w:r>
      <w:r>
        <w:rPr>
          <w:color w:val="000000"/>
          <w:sz w:val="24"/>
          <w:szCs w:val="24"/>
          <w:lang w:val="lt-LT"/>
        </w:rPr>
        <w:t>00 gyventojų (ULAC duomenys)</w:t>
      </w:r>
      <w:r w:rsidRPr="006258E5">
        <w:rPr>
          <w:color w:val="000000"/>
          <w:sz w:val="24"/>
          <w:szCs w:val="24"/>
          <w:lang w:val="lt-LT"/>
        </w:rPr>
        <w:t>;</w:t>
      </w:r>
    </w:p>
    <w:p w14:paraId="11111E23"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lastRenderedPageBreak/>
        <w:t>Mirt</w:t>
      </w:r>
      <w:r>
        <w:rPr>
          <w:color w:val="000000"/>
          <w:sz w:val="24"/>
          <w:szCs w:val="24"/>
          <w:lang w:val="lt-LT"/>
        </w:rPr>
        <w:t>ingumas</w:t>
      </w:r>
      <w:r w:rsidRPr="006258E5">
        <w:rPr>
          <w:color w:val="000000"/>
          <w:sz w:val="24"/>
          <w:szCs w:val="24"/>
          <w:lang w:val="lt-LT"/>
        </w:rPr>
        <w:t xml:space="preserve"> transporto įvykiuose  (V00</w:t>
      </w:r>
      <w:r>
        <w:rPr>
          <w:color w:val="000000"/>
          <w:sz w:val="24"/>
          <w:szCs w:val="24"/>
          <w:lang w:val="lt-LT"/>
        </w:rPr>
        <w:t>–</w:t>
      </w:r>
      <w:r w:rsidRPr="006258E5">
        <w:rPr>
          <w:color w:val="000000"/>
          <w:sz w:val="24"/>
          <w:szCs w:val="24"/>
          <w:lang w:val="lt-LT"/>
        </w:rPr>
        <w:t>V99) 100 000 gyv</w:t>
      </w:r>
      <w:r>
        <w:rPr>
          <w:color w:val="000000"/>
          <w:sz w:val="24"/>
          <w:szCs w:val="24"/>
          <w:lang w:val="lt-LT"/>
        </w:rPr>
        <w:t>entojų</w:t>
      </w:r>
      <w:r w:rsidRPr="006258E5">
        <w:rPr>
          <w:color w:val="000000"/>
          <w:sz w:val="24"/>
          <w:szCs w:val="24"/>
          <w:lang w:val="lt-LT"/>
        </w:rPr>
        <w:t>;</w:t>
      </w:r>
    </w:p>
    <w:p w14:paraId="58BDE53A"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SMR transporto įvykiuose (V00</w:t>
      </w:r>
      <w:r>
        <w:rPr>
          <w:color w:val="000000"/>
          <w:sz w:val="24"/>
          <w:szCs w:val="24"/>
          <w:lang w:val="lt-LT"/>
        </w:rPr>
        <w:t>–</w:t>
      </w:r>
      <w:r w:rsidRPr="006258E5">
        <w:rPr>
          <w:color w:val="000000"/>
          <w:sz w:val="24"/>
          <w:szCs w:val="24"/>
          <w:lang w:val="lt-LT"/>
        </w:rPr>
        <w:t>V99) 100 000 gyv</w:t>
      </w:r>
      <w:r>
        <w:rPr>
          <w:color w:val="000000"/>
          <w:sz w:val="24"/>
          <w:szCs w:val="24"/>
          <w:lang w:val="lt-LT"/>
        </w:rPr>
        <w:t>entojų</w:t>
      </w:r>
      <w:r w:rsidRPr="006258E5">
        <w:rPr>
          <w:color w:val="000000"/>
          <w:sz w:val="24"/>
          <w:szCs w:val="24"/>
          <w:lang w:val="lt-LT"/>
        </w:rPr>
        <w:t>;</w:t>
      </w:r>
    </w:p>
    <w:p w14:paraId="080FCAF9"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Pėsčiųjų mirt</w:t>
      </w:r>
      <w:r>
        <w:rPr>
          <w:color w:val="000000"/>
          <w:sz w:val="24"/>
          <w:szCs w:val="24"/>
          <w:lang w:val="lt-LT"/>
        </w:rPr>
        <w:t>ingumas</w:t>
      </w:r>
      <w:r w:rsidRPr="006258E5">
        <w:rPr>
          <w:color w:val="000000"/>
          <w:sz w:val="24"/>
          <w:szCs w:val="24"/>
          <w:lang w:val="lt-LT"/>
        </w:rPr>
        <w:t xml:space="preserve"> nuo transporto įvykių (V00</w:t>
      </w:r>
      <w:r>
        <w:rPr>
          <w:color w:val="000000"/>
          <w:sz w:val="24"/>
          <w:szCs w:val="24"/>
          <w:lang w:val="lt-LT"/>
        </w:rPr>
        <w:t>–</w:t>
      </w:r>
      <w:r w:rsidRPr="006258E5">
        <w:rPr>
          <w:color w:val="000000"/>
          <w:sz w:val="24"/>
          <w:szCs w:val="24"/>
          <w:lang w:val="lt-LT"/>
        </w:rPr>
        <w:t>V09) 100 000 gyv</w:t>
      </w:r>
      <w:r>
        <w:rPr>
          <w:color w:val="000000"/>
          <w:sz w:val="24"/>
          <w:szCs w:val="24"/>
          <w:lang w:val="lt-LT"/>
        </w:rPr>
        <w:t>entojų</w:t>
      </w:r>
      <w:r w:rsidRPr="006258E5">
        <w:rPr>
          <w:color w:val="000000"/>
          <w:sz w:val="24"/>
          <w:szCs w:val="24"/>
          <w:lang w:val="lt-LT"/>
        </w:rPr>
        <w:t>;</w:t>
      </w:r>
    </w:p>
    <w:p w14:paraId="60EA7152"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Pėsčiųjų standartizuotas mirtingumas nuo transporto įvykių (V00</w:t>
      </w:r>
      <w:r>
        <w:rPr>
          <w:color w:val="000000"/>
          <w:sz w:val="24"/>
          <w:szCs w:val="24"/>
          <w:lang w:val="lt-LT"/>
        </w:rPr>
        <w:t>–</w:t>
      </w:r>
      <w:r w:rsidRPr="006258E5">
        <w:rPr>
          <w:color w:val="000000"/>
          <w:sz w:val="24"/>
          <w:szCs w:val="24"/>
          <w:lang w:val="lt-LT"/>
        </w:rPr>
        <w:t>V09) 100 000 gyv</w:t>
      </w:r>
      <w:r>
        <w:rPr>
          <w:color w:val="000000"/>
          <w:sz w:val="24"/>
          <w:szCs w:val="24"/>
          <w:lang w:val="lt-LT"/>
        </w:rPr>
        <w:t>entojų</w:t>
      </w:r>
      <w:r w:rsidRPr="006258E5">
        <w:rPr>
          <w:color w:val="000000"/>
          <w:sz w:val="24"/>
          <w:szCs w:val="24"/>
          <w:lang w:val="lt-LT"/>
        </w:rPr>
        <w:t>;</w:t>
      </w:r>
    </w:p>
    <w:p w14:paraId="1D0A3FD7" w14:textId="77777777" w:rsidR="00BD07A1" w:rsidRPr="006258E5" w:rsidRDefault="00BD07A1" w:rsidP="000D3D8A">
      <w:pPr>
        <w:pStyle w:val="Sraopastraipa"/>
        <w:numPr>
          <w:ilvl w:val="0"/>
          <w:numId w:val="13"/>
        </w:numPr>
        <w:tabs>
          <w:tab w:val="left" w:pos="239"/>
          <w:tab w:val="left" w:pos="381"/>
        </w:tabs>
        <w:spacing w:after="0" w:line="240" w:lineRule="auto"/>
        <w:jc w:val="both"/>
        <w:rPr>
          <w:color w:val="000000"/>
          <w:sz w:val="24"/>
          <w:szCs w:val="24"/>
          <w:lang w:val="lt-LT" w:eastAsia="lt-LT"/>
        </w:rPr>
      </w:pPr>
      <w:r w:rsidRPr="006258E5">
        <w:rPr>
          <w:color w:val="000000"/>
          <w:sz w:val="24"/>
          <w:szCs w:val="24"/>
          <w:lang w:val="lt-LT"/>
        </w:rPr>
        <w:t>Asmenų, žuvusių ar sunkiai sužalotų darbe, sk</w:t>
      </w:r>
      <w:r>
        <w:rPr>
          <w:color w:val="000000"/>
          <w:sz w:val="24"/>
          <w:szCs w:val="24"/>
          <w:lang w:val="lt-LT"/>
        </w:rPr>
        <w:t>aičius</w:t>
      </w:r>
      <w:r w:rsidRPr="006258E5">
        <w:rPr>
          <w:color w:val="000000"/>
          <w:sz w:val="24"/>
          <w:szCs w:val="24"/>
          <w:lang w:val="lt-LT"/>
        </w:rPr>
        <w:t xml:space="preserve"> 10 000 gyv</w:t>
      </w:r>
      <w:r>
        <w:rPr>
          <w:color w:val="000000"/>
          <w:sz w:val="24"/>
          <w:szCs w:val="24"/>
          <w:lang w:val="lt-LT"/>
        </w:rPr>
        <w:t>entojų</w:t>
      </w:r>
      <w:r w:rsidRPr="006258E5">
        <w:rPr>
          <w:color w:val="000000"/>
          <w:sz w:val="24"/>
          <w:szCs w:val="24"/>
          <w:lang w:val="lt-LT"/>
        </w:rPr>
        <w:t>.</w:t>
      </w:r>
    </w:p>
    <w:p w14:paraId="2D3FE7E9" w14:textId="77777777" w:rsidR="00BD07A1" w:rsidRPr="006258E5" w:rsidRDefault="00BD07A1" w:rsidP="000D3D8A">
      <w:pPr>
        <w:tabs>
          <w:tab w:val="left" w:pos="239"/>
          <w:tab w:val="left" w:pos="381"/>
        </w:tabs>
        <w:spacing w:after="0" w:line="240" w:lineRule="auto"/>
        <w:ind w:left="1007"/>
        <w:jc w:val="both"/>
        <w:rPr>
          <w:color w:val="000000"/>
          <w:sz w:val="24"/>
          <w:szCs w:val="24"/>
          <w:lang w:val="lt-LT" w:eastAsia="lt-LT"/>
        </w:rPr>
      </w:pPr>
    </w:p>
    <w:p w14:paraId="07B09018" w14:textId="77777777" w:rsidR="00BD07A1" w:rsidRPr="006258E5" w:rsidRDefault="00BD07A1" w:rsidP="000D3D8A">
      <w:pPr>
        <w:tabs>
          <w:tab w:val="left" w:pos="239"/>
          <w:tab w:val="left" w:pos="381"/>
        </w:tabs>
        <w:spacing w:after="0" w:line="240" w:lineRule="auto"/>
        <w:ind w:left="1007"/>
        <w:jc w:val="both"/>
        <w:rPr>
          <w:color w:val="000000"/>
          <w:sz w:val="24"/>
          <w:szCs w:val="24"/>
          <w:lang w:val="lt-LT" w:eastAsia="lt-LT"/>
        </w:rPr>
      </w:pPr>
    </w:p>
    <w:p w14:paraId="1B948FE9" w14:textId="77777777" w:rsidR="00BD07A1" w:rsidRPr="00696515" w:rsidRDefault="00BD07A1" w:rsidP="00696515">
      <w:pPr>
        <w:spacing w:after="0" w:line="276" w:lineRule="auto"/>
        <w:ind w:firstLine="720"/>
        <w:jc w:val="both"/>
        <w:rPr>
          <w:sz w:val="24"/>
          <w:szCs w:val="24"/>
          <w:lang w:val="lt-LT"/>
        </w:rPr>
      </w:pPr>
      <w:r w:rsidRPr="004E1892">
        <w:rPr>
          <w:sz w:val="24"/>
          <w:szCs w:val="24"/>
          <w:lang w:val="lt-LT"/>
        </w:rPr>
        <w:t>A</w:t>
      </w:r>
      <w:r w:rsidRPr="004E1892">
        <w:rPr>
          <w:sz w:val="24"/>
          <w:szCs w:val="22"/>
          <w:lang w:val="lt-LT" w:eastAsia="lt-LT"/>
        </w:rPr>
        <w:t>tsižvelgiant į santykį su Lietuva,</w:t>
      </w:r>
      <w:r>
        <w:rPr>
          <w:sz w:val="24"/>
          <w:szCs w:val="22"/>
          <w:lang w:val="lt-LT" w:eastAsia="lt-LT"/>
        </w:rPr>
        <w:t xml:space="preserve"> Pagėgių savivaldybėje </w:t>
      </w:r>
      <w:r w:rsidRPr="004E1892">
        <w:rPr>
          <w:sz w:val="24"/>
          <w:szCs w:val="22"/>
          <w:lang w:val="lt-LT" w:eastAsia="lt-LT"/>
        </w:rPr>
        <w:t>pasirinkti prioritetiniai rodikliai yra šie:</w:t>
      </w:r>
    </w:p>
    <w:p w14:paraId="2D61910C" w14:textId="77777777" w:rsidR="00BD07A1" w:rsidRPr="006258E5" w:rsidRDefault="00BD07A1" w:rsidP="000D3D8A">
      <w:pPr>
        <w:spacing w:after="0" w:line="240" w:lineRule="auto"/>
        <w:ind w:firstLine="709"/>
        <w:jc w:val="both"/>
        <w:rPr>
          <w:color w:val="000000"/>
          <w:sz w:val="24"/>
          <w:szCs w:val="24"/>
          <w:lang w:val="lt-LT" w:eastAsia="lt-LT"/>
        </w:rPr>
      </w:pPr>
      <w:r w:rsidRPr="006258E5">
        <w:rPr>
          <w:sz w:val="24"/>
          <w:szCs w:val="24"/>
          <w:lang w:val="lt-LT" w:eastAsia="lt-LT"/>
        </w:rPr>
        <w:t xml:space="preserve">1. </w:t>
      </w:r>
      <w:r w:rsidRPr="006258E5">
        <w:rPr>
          <w:color w:val="000000"/>
          <w:sz w:val="24"/>
          <w:szCs w:val="24"/>
          <w:lang w:val="lt-LT"/>
        </w:rPr>
        <w:t>Gyv</w:t>
      </w:r>
      <w:r>
        <w:rPr>
          <w:color w:val="000000"/>
          <w:sz w:val="24"/>
          <w:szCs w:val="24"/>
          <w:lang w:val="lt-LT"/>
        </w:rPr>
        <w:t>entojų</w:t>
      </w:r>
      <w:r w:rsidRPr="006258E5">
        <w:rPr>
          <w:color w:val="000000"/>
          <w:sz w:val="24"/>
          <w:szCs w:val="24"/>
          <w:lang w:val="lt-LT"/>
        </w:rPr>
        <w:t xml:space="preserve"> sk</w:t>
      </w:r>
      <w:r>
        <w:rPr>
          <w:color w:val="000000"/>
          <w:sz w:val="24"/>
          <w:szCs w:val="24"/>
          <w:lang w:val="lt-LT"/>
        </w:rPr>
        <w:t>aičius</w:t>
      </w:r>
      <w:r w:rsidRPr="006258E5">
        <w:rPr>
          <w:color w:val="000000"/>
          <w:sz w:val="24"/>
          <w:szCs w:val="24"/>
          <w:lang w:val="lt-LT"/>
        </w:rPr>
        <w:t>, tenkantis 1 alkoholio licencijai;</w:t>
      </w:r>
    </w:p>
    <w:p w14:paraId="13064411" w14:textId="77777777" w:rsidR="00BD07A1" w:rsidRPr="006258E5" w:rsidRDefault="00BD07A1" w:rsidP="000D3D8A">
      <w:pPr>
        <w:spacing w:after="0" w:line="240" w:lineRule="auto"/>
        <w:jc w:val="both"/>
        <w:rPr>
          <w:color w:val="000000"/>
          <w:sz w:val="24"/>
          <w:szCs w:val="24"/>
          <w:lang w:val="lt-LT"/>
        </w:rPr>
      </w:pPr>
      <w:r w:rsidRPr="006258E5">
        <w:rPr>
          <w:sz w:val="24"/>
          <w:szCs w:val="24"/>
          <w:lang w:val="lt-LT" w:eastAsia="lt-LT"/>
        </w:rPr>
        <w:t xml:space="preserve">            2.</w:t>
      </w:r>
      <w:r w:rsidRPr="006258E5">
        <w:rPr>
          <w:color w:val="000000"/>
          <w:sz w:val="24"/>
          <w:szCs w:val="24"/>
          <w:lang w:val="lt-LT" w:eastAsia="lt-LT"/>
        </w:rPr>
        <w:t xml:space="preserve"> </w:t>
      </w:r>
      <w:r w:rsidRPr="006258E5">
        <w:rPr>
          <w:color w:val="000000"/>
          <w:sz w:val="24"/>
          <w:szCs w:val="24"/>
          <w:lang w:val="lt-LT"/>
        </w:rPr>
        <w:t>Vaikų (6</w:t>
      </w:r>
      <w:r w:rsidRPr="006258E5">
        <w:rPr>
          <w:sz w:val="24"/>
          <w:szCs w:val="24"/>
          <w:lang w:val="lt-LT" w:eastAsia="lt-LT"/>
        </w:rPr>
        <w:t>–</w:t>
      </w:r>
      <w:r w:rsidRPr="006258E5">
        <w:rPr>
          <w:color w:val="000000"/>
          <w:sz w:val="24"/>
          <w:szCs w:val="24"/>
          <w:lang w:val="lt-LT"/>
        </w:rPr>
        <w:t xml:space="preserve">14 m.) dalis, dalyvavusi dantų dengimo </w:t>
      </w:r>
      <w:proofErr w:type="spellStart"/>
      <w:r w:rsidRPr="006258E5">
        <w:rPr>
          <w:color w:val="000000"/>
          <w:sz w:val="24"/>
          <w:szCs w:val="24"/>
          <w:lang w:val="lt-LT"/>
        </w:rPr>
        <w:t>silantinėmis</w:t>
      </w:r>
      <w:proofErr w:type="spellEnd"/>
      <w:r w:rsidRPr="006258E5">
        <w:rPr>
          <w:color w:val="000000"/>
          <w:sz w:val="24"/>
          <w:szCs w:val="24"/>
          <w:lang w:val="lt-LT"/>
        </w:rPr>
        <w:t xml:space="preserve"> medžiagomis programoje, dalis (proc.)</w:t>
      </w:r>
      <w:r>
        <w:rPr>
          <w:color w:val="000000"/>
          <w:sz w:val="24"/>
          <w:szCs w:val="24"/>
          <w:lang w:val="lt-LT"/>
        </w:rPr>
        <w:t>;</w:t>
      </w:r>
    </w:p>
    <w:p w14:paraId="726DF752" w14:textId="77777777" w:rsidR="00BD07A1" w:rsidRDefault="00BD07A1" w:rsidP="000D3D8A">
      <w:pPr>
        <w:spacing w:after="0" w:line="240" w:lineRule="auto"/>
        <w:jc w:val="both"/>
        <w:rPr>
          <w:color w:val="000000"/>
          <w:sz w:val="24"/>
          <w:szCs w:val="24"/>
          <w:shd w:val="clear" w:color="auto" w:fill="FFFFFF"/>
          <w:lang w:val="lt-LT"/>
        </w:rPr>
      </w:pPr>
      <w:r w:rsidRPr="006258E5">
        <w:rPr>
          <w:sz w:val="24"/>
          <w:szCs w:val="24"/>
          <w:lang w:val="lt-LT" w:eastAsia="lt-LT"/>
        </w:rPr>
        <w:t xml:space="preserve">            3. </w:t>
      </w:r>
      <w:r w:rsidRPr="006258E5">
        <w:rPr>
          <w:color w:val="000000"/>
          <w:sz w:val="24"/>
          <w:szCs w:val="24"/>
          <w:shd w:val="clear" w:color="auto" w:fill="FFFFFF"/>
          <w:lang w:val="lt-LT"/>
        </w:rPr>
        <w:t xml:space="preserve">1 m. vaikų difterijos, stabligės, kokliušo, poliomielito, </w:t>
      </w:r>
      <w:proofErr w:type="spellStart"/>
      <w:r w:rsidRPr="006258E5">
        <w:rPr>
          <w:color w:val="000000"/>
          <w:sz w:val="24"/>
          <w:szCs w:val="24"/>
          <w:shd w:val="clear" w:color="auto" w:fill="FFFFFF"/>
          <w:lang w:val="lt-LT"/>
        </w:rPr>
        <w:t>Haemophilus</w:t>
      </w:r>
      <w:proofErr w:type="spellEnd"/>
      <w:r w:rsidRPr="006258E5">
        <w:rPr>
          <w:color w:val="000000"/>
          <w:sz w:val="24"/>
          <w:szCs w:val="24"/>
          <w:shd w:val="clear" w:color="auto" w:fill="FFFFFF"/>
          <w:lang w:val="lt-LT"/>
        </w:rPr>
        <w:t xml:space="preserve"> </w:t>
      </w:r>
      <w:proofErr w:type="spellStart"/>
      <w:r w:rsidRPr="006258E5">
        <w:rPr>
          <w:color w:val="000000"/>
          <w:sz w:val="24"/>
          <w:szCs w:val="24"/>
          <w:shd w:val="clear" w:color="auto" w:fill="FFFFFF"/>
          <w:lang w:val="lt-LT"/>
        </w:rPr>
        <w:t>influenzae</w:t>
      </w:r>
      <w:proofErr w:type="spellEnd"/>
      <w:r w:rsidRPr="006258E5">
        <w:rPr>
          <w:color w:val="000000"/>
          <w:sz w:val="24"/>
          <w:szCs w:val="24"/>
          <w:shd w:val="clear" w:color="auto" w:fill="FFFFFF"/>
          <w:lang w:val="lt-LT"/>
        </w:rPr>
        <w:t xml:space="preserve"> B skiepijimo apimtys (3 dozės), dalis (proc.).</w:t>
      </w:r>
    </w:p>
    <w:p w14:paraId="7FB5F900" w14:textId="77777777" w:rsidR="00BD07A1" w:rsidRDefault="00BD07A1">
      <w:pPr>
        <w:rPr>
          <w:color w:val="000000"/>
          <w:sz w:val="24"/>
          <w:szCs w:val="24"/>
          <w:shd w:val="clear" w:color="auto" w:fill="FFFFFF"/>
          <w:lang w:val="lt-LT"/>
        </w:rPr>
      </w:pPr>
      <w:r>
        <w:rPr>
          <w:color w:val="000000"/>
          <w:sz w:val="24"/>
          <w:szCs w:val="24"/>
          <w:shd w:val="clear" w:color="auto" w:fill="FFFFFF"/>
          <w:lang w:val="lt-LT"/>
        </w:rPr>
        <w:br w:type="page"/>
      </w:r>
    </w:p>
    <w:p w14:paraId="031E6AB7" w14:textId="77777777" w:rsidR="00BD07A1" w:rsidRDefault="00BD07A1" w:rsidP="000D3D8A">
      <w:pPr>
        <w:spacing w:after="0" w:line="240" w:lineRule="auto"/>
        <w:jc w:val="center"/>
        <w:rPr>
          <w:b/>
          <w:color w:val="000000"/>
          <w:sz w:val="24"/>
          <w:szCs w:val="24"/>
          <w:lang w:val="lt-LT"/>
        </w:rPr>
      </w:pPr>
      <w:r>
        <w:rPr>
          <w:b/>
          <w:color w:val="000000"/>
          <w:sz w:val="24"/>
          <w:szCs w:val="24"/>
          <w:lang w:val="lt-LT"/>
        </w:rPr>
        <w:t>REKOMANDACIJOS</w:t>
      </w:r>
    </w:p>
    <w:p w14:paraId="40F0AFBE" w14:textId="77777777" w:rsidR="00BD07A1" w:rsidRDefault="00BD07A1" w:rsidP="000D3D8A">
      <w:pPr>
        <w:spacing w:after="0" w:line="240" w:lineRule="auto"/>
        <w:jc w:val="center"/>
        <w:rPr>
          <w:b/>
          <w:color w:val="000000"/>
          <w:sz w:val="24"/>
          <w:szCs w:val="24"/>
          <w:lang w:val="lt-LT"/>
        </w:rPr>
      </w:pPr>
    </w:p>
    <w:p w14:paraId="6C92EDE1" w14:textId="77777777" w:rsidR="00BD07A1" w:rsidRPr="006258E5" w:rsidRDefault="00BD07A1" w:rsidP="000D3D8A">
      <w:pPr>
        <w:spacing w:after="0" w:line="240" w:lineRule="auto"/>
        <w:ind w:firstLine="720"/>
        <w:jc w:val="both"/>
        <w:rPr>
          <w:sz w:val="24"/>
          <w:szCs w:val="24"/>
          <w:lang w:val="lt-LT"/>
        </w:rPr>
      </w:pPr>
      <w:r w:rsidRPr="006258E5">
        <w:rPr>
          <w:sz w:val="24"/>
          <w:szCs w:val="24"/>
          <w:lang w:val="lt-LT"/>
        </w:rPr>
        <w:t>Pateikiamos rekomendacijos, skirtos Pagėgių savivaldybės įstaigoms ir politikams, siekiant kontroliuoti ir gerinti prioritetinių sveikatos stebėsenos sričių rodiklius.</w:t>
      </w:r>
    </w:p>
    <w:p w14:paraId="5BBCCA1F" w14:textId="77777777" w:rsidR="00BD07A1" w:rsidRPr="000D3D8A" w:rsidRDefault="00BD07A1" w:rsidP="000D3D8A">
      <w:pPr>
        <w:spacing w:after="0" w:line="240" w:lineRule="auto"/>
        <w:ind w:firstLine="720"/>
        <w:jc w:val="both"/>
        <w:rPr>
          <w:sz w:val="10"/>
          <w:szCs w:val="24"/>
          <w:lang w:val="lt-LT"/>
        </w:rPr>
      </w:pPr>
    </w:p>
    <w:p w14:paraId="74A2EAFD" w14:textId="77777777" w:rsidR="00BD07A1" w:rsidRPr="006258E5" w:rsidRDefault="00BD07A1" w:rsidP="000D3D8A">
      <w:pPr>
        <w:pStyle w:val="Sraopastraipa"/>
        <w:numPr>
          <w:ilvl w:val="0"/>
          <w:numId w:val="32"/>
        </w:numPr>
        <w:spacing w:after="0" w:line="240" w:lineRule="auto"/>
        <w:ind w:left="284"/>
        <w:jc w:val="both"/>
        <w:rPr>
          <w:b/>
          <w:bCs/>
          <w:sz w:val="24"/>
          <w:szCs w:val="24"/>
          <w:lang w:val="lt-LT"/>
        </w:rPr>
      </w:pPr>
      <w:r w:rsidRPr="006258E5">
        <w:rPr>
          <w:sz w:val="24"/>
          <w:szCs w:val="24"/>
          <w:lang w:val="lt-LT"/>
        </w:rPr>
        <w:t>Lietuvos sveikatos programos trečiojo tikslo 3.1 uždavinio „sumažinti alkoholinių gėrimų, tabako, neteisėtą narkotinių ir psichotropinių medžiagų vartojimą ir prieinamumą“ rodikliui:</w:t>
      </w:r>
      <w:r>
        <w:rPr>
          <w:sz w:val="24"/>
          <w:szCs w:val="24"/>
          <w:lang w:val="lt-LT"/>
        </w:rPr>
        <w:t xml:space="preserve"> „</w:t>
      </w:r>
      <w:r w:rsidRPr="006258E5">
        <w:rPr>
          <w:b/>
          <w:bCs/>
          <w:sz w:val="24"/>
          <w:szCs w:val="24"/>
          <w:lang w:val="lt-LT"/>
        </w:rPr>
        <w:t>Gyventojų skaičius, tenkantis 1 alkoholio licencijai</w:t>
      </w:r>
      <w:r>
        <w:rPr>
          <w:b/>
          <w:bCs/>
          <w:sz w:val="24"/>
          <w:szCs w:val="24"/>
          <w:lang w:val="lt-LT"/>
        </w:rPr>
        <w:t>“.</w:t>
      </w:r>
    </w:p>
    <w:p w14:paraId="291DE30C" w14:textId="77777777" w:rsidR="00BD07A1" w:rsidRPr="000D3D8A" w:rsidRDefault="00BD07A1" w:rsidP="000D3D8A">
      <w:pPr>
        <w:spacing w:after="0" w:line="240" w:lineRule="auto"/>
        <w:ind w:firstLine="720"/>
        <w:jc w:val="both"/>
        <w:rPr>
          <w:b/>
          <w:bCs/>
          <w:sz w:val="10"/>
          <w:szCs w:val="24"/>
          <w:lang w:val="lt-LT"/>
        </w:rPr>
      </w:pPr>
    </w:p>
    <w:p w14:paraId="7A9C1601" w14:textId="77777777" w:rsidR="00BD07A1" w:rsidRPr="006258E5" w:rsidRDefault="00BD07A1" w:rsidP="000D3D8A">
      <w:pPr>
        <w:spacing w:after="0" w:line="240" w:lineRule="auto"/>
        <w:jc w:val="both"/>
        <w:rPr>
          <w:b/>
          <w:bCs/>
          <w:sz w:val="24"/>
          <w:szCs w:val="24"/>
          <w:lang w:val="lt-LT"/>
        </w:rPr>
      </w:pPr>
      <w:r w:rsidRPr="006258E5">
        <w:rPr>
          <w:b/>
          <w:bCs/>
          <w:sz w:val="24"/>
          <w:szCs w:val="24"/>
          <w:lang w:val="lt-LT"/>
        </w:rPr>
        <w:t>Rekomendacijos specialistams:</w:t>
      </w:r>
    </w:p>
    <w:p w14:paraId="51050B9D" w14:textId="77777777" w:rsidR="00BD07A1" w:rsidRPr="006258E5" w:rsidRDefault="00BD07A1" w:rsidP="000D3D8A">
      <w:pPr>
        <w:pStyle w:val="Sraopastraipa"/>
        <w:numPr>
          <w:ilvl w:val="0"/>
          <w:numId w:val="36"/>
        </w:numPr>
        <w:spacing w:after="0" w:line="240" w:lineRule="auto"/>
        <w:ind w:left="782"/>
        <w:jc w:val="both"/>
        <w:rPr>
          <w:b/>
          <w:bCs/>
          <w:sz w:val="24"/>
          <w:szCs w:val="24"/>
          <w:lang w:val="lt-LT"/>
        </w:rPr>
      </w:pPr>
      <w:r w:rsidRPr="006258E5">
        <w:rPr>
          <w:sz w:val="24"/>
          <w:szCs w:val="24"/>
          <w:lang w:val="lt-LT"/>
        </w:rPr>
        <w:t>Gerinti kenksmingo bei rizikingo alkoholio vartojimo prevenciją;</w:t>
      </w:r>
    </w:p>
    <w:p w14:paraId="499B6B90" w14:textId="77777777" w:rsidR="00BD07A1" w:rsidRPr="006258E5" w:rsidRDefault="00BD07A1" w:rsidP="000D3D8A">
      <w:pPr>
        <w:pStyle w:val="Sraopastraipa"/>
        <w:numPr>
          <w:ilvl w:val="0"/>
          <w:numId w:val="36"/>
        </w:numPr>
        <w:spacing w:after="0" w:line="240" w:lineRule="auto"/>
        <w:ind w:left="782"/>
        <w:jc w:val="both"/>
        <w:rPr>
          <w:sz w:val="24"/>
          <w:szCs w:val="24"/>
          <w:lang w:val="lt-LT"/>
        </w:rPr>
      </w:pPr>
      <w:r w:rsidRPr="006258E5">
        <w:rPr>
          <w:sz w:val="24"/>
          <w:szCs w:val="24"/>
          <w:lang w:val="lt-LT"/>
        </w:rPr>
        <w:t>Vykdyti prevencinę ankstyvosios intervencijos programą 14–21 m. asmenims, kurie dar nėra priklausomi nuo alkoholio;</w:t>
      </w:r>
    </w:p>
    <w:p w14:paraId="6A7A51DF" w14:textId="77777777" w:rsidR="00BD07A1" w:rsidRPr="00113010" w:rsidRDefault="00BD07A1" w:rsidP="000D3D8A">
      <w:pPr>
        <w:pStyle w:val="Sraopastraipa"/>
        <w:numPr>
          <w:ilvl w:val="0"/>
          <w:numId w:val="36"/>
        </w:numPr>
        <w:spacing w:after="0" w:line="240" w:lineRule="auto"/>
        <w:ind w:left="782"/>
        <w:jc w:val="both"/>
        <w:rPr>
          <w:sz w:val="24"/>
          <w:szCs w:val="24"/>
          <w:lang w:val="lt-LT"/>
        </w:rPr>
      </w:pPr>
      <w:r w:rsidRPr="006258E5">
        <w:rPr>
          <w:sz w:val="24"/>
          <w:szCs w:val="24"/>
          <w:lang w:val="lt-LT"/>
        </w:rPr>
        <w:t xml:space="preserve">Skatinti mažinti alkoholio, tabako vartojimą. Didesnis dėmesys turi būti skiriamas alkoholio vartojimo prevencijai </w:t>
      </w:r>
      <w:r>
        <w:rPr>
          <w:sz w:val="24"/>
          <w:szCs w:val="24"/>
          <w:lang w:val="lt-LT"/>
        </w:rPr>
        <w:t xml:space="preserve">tarp </w:t>
      </w:r>
      <w:r w:rsidRPr="006258E5">
        <w:rPr>
          <w:sz w:val="24"/>
          <w:szCs w:val="24"/>
          <w:lang w:val="lt-LT"/>
        </w:rPr>
        <w:t>vaikų ir jaunimo.</w:t>
      </w:r>
    </w:p>
    <w:p w14:paraId="71A3BAB1" w14:textId="77777777" w:rsidR="00BD07A1" w:rsidRPr="000D3D8A" w:rsidRDefault="00BD07A1" w:rsidP="000D3D8A">
      <w:pPr>
        <w:spacing w:after="0" w:line="240" w:lineRule="auto"/>
        <w:jc w:val="both"/>
        <w:rPr>
          <w:b/>
          <w:bCs/>
          <w:color w:val="000000"/>
          <w:sz w:val="10"/>
          <w:szCs w:val="24"/>
          <w:lang w:val="lt-LT"/>
        </w:rPr>
      </w:pPr>
    </w:p>
    <w:p w14:paraId="313DFA9C" w14:textId="77777777" w:rsidR="00BD07A1" w:rsidRPr="006258E5" w:rsidRDefault="00BD07A1" w:rsidP="000D3D8A">
      <w:pPr>
        <w:spacing w:after="0" w:line="240" w:lineRule="auto"/>
        <w:jc w:val="both"/>
        <w:rPr>
          <w:sz w:val="24"/>
          <w:szCs w:val="24"/>
          <w:lang w:val="lt-LT"/>
        </w:rPr>
      </w:pPr>
      <w:r w:rsidRPr="006258E5">
        <w:rPr>
          <w:b/>
          <w:bCs/>
          <w:sz w:val="24"/>
          <w:szCs w:val="24"/>
          <w:lang w:val="lt-LT"/>
        </w:rPr>
        <w:t>Rekomendacijos politikos formuotojams:</w:t>
      </w:r>
      <w:r w:rsidRPr="006258E5">
        <w:rPr>
          <w:sz w:val="24"/>
          <w:szCs w:val="24"/>
          <w:lang w:val="lt-LT"/>
        </w:rPr>
        <w:t xml:space="preserve"> </w:t>
      </w:r>
    </w:p>
    <w:p w14:paraId="31C3F223" w14:textId="77777777" w:rsidR="00BD07A1" w:rsidRPr="006258E5" w:rsidRDefault="00BD07A1" w:rsidP="000D3D8A">
      <w:pPr>
        <w:pStyle w:val="Sraopastraipa"/>
        <w:numPr>
          <w:ilvl w:val="0"/>
          <w:numId w:val="34"/>
        </w:numPr>
        <w:spacing w:after="0" w:line="240" w:lineRule="auto"/>
        <w:jc w:val="both"/>
        <w:rPr>
          <w:sz w:val="24"/>
          <w:szCs w:val="24"/>
          <w:lang w:val="lt-LT"/>
        </w:rPr>
      </w:pPr>
      <w:r w:rsidRPr="006258E5">
        <w:rPr>
          <w:sz w:val="24"/>
          <w:szCs w:val="24"/>
          <w:lang w:val="lt-LT"/>
        </w:rPr>
        <w:t xml:space="preserve">Periodiškai peržiūrėti išduotų licencijų sąrašus ir įvertinus pagal </w:t>
      </w:r>
      <w:r>
        <w:rPr>
          <w:sz w:val="24"/>
          <w:szCs w:val="24"/>
          <w:lang w:val="lt-LT"/>
        </w:rPr>
        <w:t>v</w:t>
      </w:r>
      <w:r w:rsidRPr="006258E5">
        <w:rPr>
          <w:sz w:val="24"/>
          <w:szCs w:val="24"/>
          <w:lang w:val="lt-LT"/>
        </w:rPr>
        <w:t xml:space="preserve">alstybės įmonės </w:t>
      </w:r>
      <w:r>
        <w:rPr>
          <w:sz w:val="24"/>
          <w:szCs w:val="24"/>
          <w:lang w:val="lt-LT"/>
        </w:rPr>
        <w:t>r</w:t>
      </w:r>
      <w:r w:rsidRPr="006258E5">
        <w:rPr>
          <w:sz w:val="24"/>
          <w:szCs w:val="24"/>
          <w:lang w:val="lt-LT"/>
        </w:rPr>
        <w:t xml:space="preserve">egistrų centro </w:t>
      </w:r>
      <w:r>
        <w:rPr>
          <w:sz w:val="24"/>
          <w:szCs w:val="24"/>
          <w:lang w:val="lt-LT"/>
        </w:rPr>
        <w:t>j</w:t>
      </w:r>
      <w:r w:rsidRPr="006258E5">
        <w:rPr>
          <w:sz w:val="24"/>
          <w:szCs w:val="24"/>
          <w:lang w:val="lt-LT"/>
        </w:rPr>
        <w:t xml:space="preserve">uridinių asmenų registrą, kai įmonė likviduota ir išregistruota iš juridinių asmenų registro, panaikinti alkoholinių gėrimų licencijų galiojimą, pagal </w:t>
      </w:r>
      <w:r>
        <w:rPr>
          <w:sz w:val="24"/>
          <w:szCs w:val="24"/>
          <w:lang w:val="lt-LT"/>
        </w:rPr>
        <w:t>a</w:t>
      </w:r>
      <w:r w:rsidRPr="006258E5">
        <w:rPr>
          <w:sz w:val="24"/>
          <w:szCs w:val="24"/>
          <w:lang w:val="lt-LT"/>
        </w:rPr>
        <w:t>lkoholio kontrolės įstatymo nuostatas</w:t>
      </w:r>
      <w:r>
        <w:rPr>
          <w:sz w:val="24"/>
          <w:szCs w:val="24"/>
          <w:lang w:val="lt-LT"/>
        </w:rPr>
        <w:t>;</w:t>
      </w:r>
    </w:p>
    <w:p w14:paraId="452CFCC9" w14:textId="77777777" w:rsidR="00BD07A1" w:rsidRPr="006258E5" w:rsidRDefault="00BD07A1" w:rsidP="000D3D8A">
      <w:pPr>
        <w:pStyle w:val="Sraopastraipa"/>
        <w:numPr>
          <w:ilvl w:val="0"/>
          <w:numId w:val="34"/>
        </w:numPr>
        <w:spacing w:after="0" w:line="240" w:lineRule="auto"/>
        <w:ind w:right="236"/>
        <w:jc w:val="both"/>
        <w:rPr>
          <w:sz w:val="24"/>
          <w:szCs w:val="24"/>
          <w:lang w:val="lt-LT"/>
        </w:rPr>
      </w:pPr>
      <w:r w:rsidRPr="006258E5">
        <w:rPr>
          <w:sz w:val="24"/>
          <w:szCs w:val="24"/>
          <w:lang w:val="lt-LT"/>
        </w:rPr>
        <w:t>Mažinti alkoholinių gėrimų prieinamumą (licencijų verstis mažmenine prekyba alkoholiniais gėrimais išdavimą);</w:t>
      </w:r>
    </w:p>
    <w:p w14:paraId="69EA7D37" w14:textId="77777777" w:rsidR="00BD07A1" w:rsidRPr="006258E5" w:rsidRDefault="00BD07A1" w:rsidP="000D3D8A">
      <w:pPr>
        <w:pStyle w:val="Sraopastraipa"/>
        <w:numPr>
          <w:ilvl w:val="0"/>
          <w:numId w:val="34"/>
        </w:numPr>
        <w:spacing w:after="0" w:line="240" w:lineRule="auto"/>
        <w:ind w:right="236"/>
        <w:jc w:val="both"/>
        <w:rPr>
          <w:sz w:val="24"/>
          <w:szCs w:val="24"/>
          <w:lang w:val="lt-LT"/>
        </w:rPr>
      </w:pPr>
      <w:r w:rsidRPr="006258E5">
        <w:rPr>
          <w:sz w:val="24"/>
          <w:szCs w:val="24"/>
          <w:lang w:val="lt-LT"/>
        </w:rPr>
        <w:t>Užtikrinti bendradarbiavimą tarp psichikos sveikatos centrų, priklausomybės ligų centrų ir kitų institucijų specialistų, nukreipiant ir suteikiant pagalbą priklausomiems nuo alkoholio asmenims.</w:t>
      </w:r>
    </w:p>
    <w:p w14:paraId="63D28AC8" w14:textId="77777777" w:rsidR="00BD07A1" w:rsidRPr="000D3D8A" w:rsidRDefault="00BD07A1" w:rsidP="000D3D8A">
      <w:pPr>
        <w:pStyle w:val="Sraopastraipa"/>
        <w:spacing w:line="240" w:lineRule="auto"/>
        <w:jc w:val="both"/>
        <w:rPr>
          <w:sz w:val="10"/>
          <w:szCs w:val="24"/>
          <w:lang w:val="lt-LT"/>
        </w:rPr>
      </w:pPr>
    </w:p>
    <w:p w14:paraId="1F2318C3" w14:textId="77777777" w:rsidR="00BD07A1" w:rsidRDefault="00BD07A1" w:rsidP="000D3D8A">
      <w:pPr>
        <w:pStyle w:val="Sraopastraipa"/>
        <w:numPr>
          <w:ilvl w:val="0"/>
          <w:numId w:val="32"/>
        </w:numPr>
        <w:spacing w:after="0" w:line="240" w:lineRule="auto"/>
        <w:ind w:left="284"/>
        <w:jc w:val="both"/>
        <w:rPr>
          <w:b/>
          <w:bCs/>
          <w:color w:val="000000"/>
          <w:sz w:val="24"/>
          <w:szCs w:val="24"/>
          <w:lang w:val="lt-LT"/>
        </w:rPr>
      </w:pPr>
      <w:r w:rsidRPr="006258E5">
        <w:rPr>
          <w:sz w:val="24"/>
          <w:szCs w:val="24"/>
          <w:lang w:val="lt-LT"/>
        </w:rPr>
        <w:t>Lietuvos sveikatos programos trečiojo tikslo 4.3 uždavinio „</w:t>
      </w:r>
      <w:r w:rsidRPr="006258E5">
        <w:rPr>
          <w:color w:val="000000"/>
          <w:sz w:val="24"/>
          <w:szCs w:val="24"/>
          <w:lang w:val="lt-LT"/>
        </w:rPr>
        <w:t>Pagerinti motinos ir vaiko sveikatą</w:t>
      </w:r>
      <w:r w:rsidRPr="006258E5">
        <w:rPr>
          <w:sz w:val="24"/>
          <w:szCs w:val="24"/>
          <w:lang w:val="lt-LT"/>
        </w:rPr>
        <w:t xml:space="preserve">“ rodikliui: </w:t>
      </w:r>
      <w:r>
        <w:rPr>
          <w:sz w:val="24"/>
          <w:szCs w:val="24"/>
          <w:lang w:val="lt-LT"/>
        </w:rPr>
        <w:t>„</w:t>
      </w:r>
      <w:r w:rsidRPr="006258E5">
        <w:rPr>
          <w:b/>
          <w:bCs/>
          <w:color w:val="000000"/>
          <w:sz w:val="24"/>
          <w:szCs w:val="24"/>
          <w:lang w:val="lt-LT"/>
        </w:rPr>
        <w:t>Vaikų (6</w:t>
      </w:r>
      <w:r>
        <w:rPr>
          <w:b/>
          <w:bCs/>
          <w:color w:val="000000"/>
          <w:sz w:val="24"/>
          <w:szCs w:val="24"/>
          <w:lang w:val="lt-LT"/>
        </w:rPr>
        <w:t>–</w:t>
      </w:r>
      <w:r w:rsidRPr="006258E5">
        <w:rPr>
          <w:b/>
          <w:bCs/>
          <w:color w:val="000000"/>
          <w:sz w:val="24"/>
          <w:szCs w:val="24"/>
          <w:lang w:val="lt-LT"/>
        </w:rPr>
        <w:t xml:space="preserve">14 m.) dalis, dalyvavusi dantų dengimo </w:t>
      </w:r>
      <w:proofErr w:type="spellStart"/>
      <w:r w:rsidRPr="006258E5">
        <w:rPr>
          <w:b/>
          <w:bCs/>
          <w:color w:val="000000"/>
          <w:sz w:val="24"/>
          <w:szCs w:val="24"/>
          <w:lang w:val="lt-LT"/>
        </w:rPr>
        <w:t>silantinėmis</w:t>
      </w:r>
      <w:proofErr w:type="spellEnd"/>
      <w:r w:rsidRPr="006258E5">
        <w:rPr>
          <w:b/>
          <w:bCs/>
          <w:color w:val="000000"/>
          <w:sz w:val="24"/>
          <w:szCs w:val="24"/>
          <w:lang w:val="lt-LT"/>
        </w:rPr>
        <w:t xml:space="preserve"> medžiagomis programoje, dalis (proc.)</w:t>
      </w:r>
      <w:r>
        <w:rPr>
          <w:b/>
          <w:bCs/>
          <w:color w:val="000000"/>
          <w:sz w:val="24"/>
          <w:szCs w:val="24"/>
          <w:lang w:val="lt-LT"/>
        </w:rPr>
        <w:t>“</w:t>
      </w:r>
      <w:r w:rsidRPr="006258E5">
        <w:rPr>
          <w:b/>
          <w:bCs/>
          <w:color w:val="000000"/>
          <w:sz w:val="24"/>
          <w:szCs w:val="24"/>
          <w:lang w:val="lt-LT"/>
        </w:rPr>
        <w:t>.</w:t>
      </w:r>
    </w:p>
    <w:p w14:paraId="2079BF38" w14:textId="77777777" w:rsidR="00BD07A1" w:rsidRPr="000D3D8A" w:rsidRDefault="00BD07A1" w:rsidP="000D3D8A">
      <w:pPr>
        <w:pStyle w:val="Sraopastraipa"/>
        <w:spacing w:after="0" w:line="240" w:lineRule="auto"/>
        <w:ind w:left="1080"/>
        <w:jc w:val="both"/>
        <w:rPr>
          <w:b/>
          <w:bCs/>
          <w:color w:val="000000"/>
          <w:sz w:val="10"/>
          <w:szCs w:val="24"/>
          <w:lang w:val="lt-LT"/>
        </w:rPr>
      </w:pPr>
    </w:p>
    <w:p w14:paraId="79A97AAB" w14:textId="77777777" w:rsidR="00BD07A1" w:rsidRPr="006258E5" w:rsidRDefault="00BD07A1" w:rsidP="000D3D8A">
      <w:pPr>
        <w:spacing w:after="0" w:line="240" w:lineRule="auto"/>
        <w:jc w:val="both"/>
        <w:rPr>
          <w:b/>
          <w:bCs/>
          <w:sz w:val="24"/>
          <w:szCs w:val="24"/>
          <w:lang w:val="lt-LT"/>
        </w:rPr>
      </w:pPr>
      <w:r w:rsidRPr="006258E5">
        <w:rPr>
          <w:b/>
          <w:bCs/>
          <w:sz w:val="24"/>
          <w:szCs w:val="24"/>
          <w:lang w:val="lt-LT"/>
        </w:rPr>
        <w:t>Rekomendacijos specialistams:</w:t>
      </w:r>
    </w:p>
    <w:p w14:paraId="75D3DC37" w14:textId="77777777" w:rsidR="00BD07A1" w:rsidRPr="006258E5" w:rsidRDefault="00BD07A1" w:rsidP="000D3D8A">
      <w:pPr>
        <w:pStyle w:val="Sraopastraipa"/>
        <w:numPr>
          <w:ilvl w:val="0"/>
          <w:numId w:val="35"/>
        </w:numPr>
        <w:spacing w:after="0" w:line="240" w:lineRule="auto"/>
        <w:ind w:left="782"/>
        <w:jc w:val="both"/>
        <w:rPr>
          <w:sz w:val="24"/>
          <w:szCs w:val="24"/>
          <w:lang w:val="lt-LT"/>
        </w:rPr>
      </w:pPr>
      <w:r w:rsidRPr="006258E5">
        <w:rPr>
          <w:sz w:val="24"/>
          <w:szCs w:val="24"/>
          <w:lang w:val="lt-LT"/>
        </w:rPr>
        <w:t>Vykdyti priemones, skatinančias burnos sveikatos priežiūrą bei formuojančias burnos sveikatą stiprinančią elgseną – socialines akcijas, renginius</w:t>
      </w:r>
      <w:r>
        <w:rPr>
          <w:color w:val="FF0000"/>
          <w:sz w:val="24"/>
          <w:szCs w:val="24"/>
          <w:lang w:val="lt-LT"/>
        </w:rPr>
        <w:t>.</w:t>
      </w:r>
    </w:p>
    <w:p w14:paraId="5BB431F9" w14:textId="77777777" w:rsidR="00BD07A1" w:rsidRPr="006258E5" w:rsidRDefault="00BD07A1" w:rsidP="000D3D8A">
      <w:pPr>
        <w:pStyle w:val="Sraopastraipa"/>
        <w:numPr>
          <w:ilvl w:val="0"/>
          <w:numId w:val="35"/>
        </w:numPr>
        <w:spacing w:after="0" w:line="240" w:lineRule="auto"/>
        <w:ind w:left="782"/>
        <w:jc w:val="both"/>
        <w:rPr>
          <w:sz w:val="24"/>
          <w:szCs w:val="24"/>
          <w:lang w:val="lt-LT"/>
        </w:rPr>
      </w:pPr>
      <w:r w:rsidRPr="006258E5">
        <w:rPr>
          <w:sz w:val="24"/>
          <w:szCs w:val="24"/>
          <w:lang w:val="lt-LT"/>
        </w:rPr>
        <w:t>Plėsti burnos sveikatos ugdymo veiklas, skirtas asmens higienos įgūdži</w:t>
      </w:r>
      <w:r>
        <w:rPr>
          <w:sz w:val="24"/>
          <w:szCs w:val="24"/>
          <w:lang w:val="lt-LT"/>
        </w:rPr>
        <w:t>ams</w:t>
      </w:r>
      <w:r w:rsidRPr="006258E5">
        <w:rPr>
          <w:sz w:val="24"/>
          <w:szCs w:val="24"/>
          <w:lang w:val="lt-LT"/>
        </w:rPr>
        <w:t xml:space="preserve"> form</w:t>
      </w:r>
      <w:r>
        <w:rPr>
          <w:sz w:val="24"/>
          <w:szCs w:val="24"/>
          <w:lang w:val="lt-LT"/>
        </w:rPr>
        <w:t>uoti</w:t>
      </w:r>
      <w:r w:rsidRPr="006258E5">
        <w:rPr>
          <w:sz w:val="24"/>
          <w:szCs w:val="24"/>
          <w:lang w:val="lt-LT"/>
        </w:rPr>
        <w:t>.</w:t>
      </w:r>
    </w:p>
    <w:p w14:paraId="2AEE115F" w14:textId="77777777" w:rsidR="00BD07A1" w:rsidRPr="006258E5" w:rsidRDefault="00BD07A1" w:rsidP="000D3D8A">
      <w:pPr>
        <w:pStyle w:val="Sraopastraipa"/>
        <w:spacing w:after="0" w:line="240" w:lineRule="auto"/>
        <w:ind w:left="1140"/>
        <w:jc w:val="both"/>
        <w:rPr>
          <w:b/>
          <w:bCs/>
          <w:color w:val="000000"/>
          <w:sz w:val="24"/>
          <w:szCs w:val="24"/>
          <w:lang w:val="lt-LT"/>
        </w:rPr>
      </w:pPr>
    </w:p>
    <w:p w14:paraId="0A1D4348" w14:textId="77777777" w:rsidR="00BD07A1" w:rsidRPr="006258E5" w:rsidRDefault="00BD07A1" w:rsidP="000D3D8A">
      <w:pPr>
        <w:spacing w:after="0" w:line="240" w:lineRule="auto"/>
        <w:jc w:val="both"/>
        <w:rPr>
          <w:sz w:val="24"/>
          <w:szCs w:val="24"/>
          <w:lang w:val="lt-LT"/>
        </w:rPr>
      </w:pPr>
      <w:r w:rsidRPr="006258E5">
        <w:rPr>
          <w:b/>
          <w:bCs/>
          <w:sz w:val="24"/>
          <w:szCs w:val="24"/>
          <w:lang w:val="lt-LT"/>
        </w:rPr>
        <w:t>Rekomendacijos politikos formuotojams:</w:t>
      </w:r>
      <w:r w:rsidRPr="006258E5">
        <w:rPr>
          <w:sz w:val="24"/>
          <w:szCs w:val="24"/>
          <w:lang w:val="lt-LT"/>
        </w:rPr>
        <w:t xml:space="preserve"> </w:t>
      </w:r>
    </w:p>
    <w:p w14:paraId="1FAAC580" w14:textId="77777777" w:rsidR="00BD07A1" w:rsidRPr="006258E5" w:rsidRDefault="00BD07A1" w:rsidP="000D3D8A">
      <w:pPr>
        <w:pStyle w:val="Sraopastraipa"/>
        <w:numPr>
          <w:ilvl w:val="0"/>
          <w:numId w:val="33"/>
        </w:numPr>
        <w:spacing w:after="0" w:line="240" w:lineRule="auto"/>
        <w:ind w:left="782"/>
        <w:jc w:val="both"/>
        <w:rPr>
          <w:sz w:val="24"/>
          <w:szCs w:val="24"/>
          <w:lang w:val="lt-LT"/>
        </w:rPr>
      </w:pPr>
      <w:r w:rsidRPr="006258E5">
        <w:rPr>
          <w:sz w:val="24"/>
          <w:szCs w:val="24"/>
          <w:lang w:val="lt-LT"/>
        </w:rPr>
        <w:t>Stiprinti bendradarbiavimą tarp asmens sveikatos priežiūros įstaigų, vykdant prevencines programas;</w:t>
      </w:r>
    </w:p>
    <w:p w14:paraId="756776A5" w14:textId="77777777" w:rsidR="00BD07A1" w:rsidRPr="006258E5" w:rsidRDefault="00BD07A1" w:rsidP="000D3D8A">
      <w:pPr>
        <w:pStyle w:val="Sraopastraipa"/>
        <w:numPr>
          <w:ilvl w:val="0"/>
          <w:numId w:val="33"/>
        </w:numPr>
        <w:spacing w:after="0" w:line="240" w:lineRule="auto"/>
        <w:ind w:left="782"/>
        <w:jc w:val="both"/>
        <w:rPr>
          <w:sz w:val="24"/>
          <w:szCs w:val="24"/>
          <w:lang w:val="lt-LT"/>
        </w:rPr>
      </w:pPr>
      <w:r w:rsidRPr="006258E5">
        <w:rPr>
          <w:sz w:val="24"/>
          <w:szCs w:val="24"/>
          <w:lang w:val="lt-LT"/>
        </w:rPr>
        <w:t xml:space="preserve">Tvirtinant prioritetinių krypčių sąrašą ir </w:t>
      </w:r>
      <w:r>
        <w:rPr>
          <w:sz w:val="24"/>
          <w:szCs w:val="24"/>
          <w:lang w:val="lt-LT"/>
        </w:rPr>
        <w:t>v</w:t>
      </w:r>
      <w:r w:rsidRPr="006258E5">
        <w:rPr>
          <w:sz w:val="24"/>
          <w:szCs w:val="24"/>
          <w:lang w:val="lt-LT"/>
        </w:rPr>
        <w:t>isuomenės sveikatos specialiosios programos paraiškų priėmimui, įtraukti papildomas prioritetines kryptis, skirtas sveikos burnos higien</w:t>
      </w:r>
      <w:r>
        <w:rPr>
          <w:sz w:val="24"/>
          <w:szCs w:val="24"/>
          <w:lang w:val="lt-LT"/>
        </w:rPr>
        <w:t>ai</w:t>
      </w:r>
      <w:r w:rsidRPr="006258E5">
        <w:rPr>
          <w:sz w:val="24"/>
          <w:szCs w:val="24"/>
          <w:lang w:val="lt-LT"/>
        </w:rPr>
        <w:t xml:space="preserve"> skatin</w:t>
      </w:r>
      <w:r>
        <w:rPr>
          <w:sz w:val="24"/>
          <w:szCs w:val="24"/>
          <w:lang w:val="lt-LT"/>
        </w:rPr>
        <w:t>ti</w:t>
      </w:r>
      <w:r w:rsidRPr="006258E5">
        <w:rPr>
          <w:sz w:val="24"/>
          <w:szCs w:val="24"/>
          <w:lang w:val="lt-LT"/>
        </w:rPr>
        <w:t>;</w:t>
      </w:r>
    </w:p>
    <w:p w14:paraId="1D3F8C28" w14:textId="77777777" w:rsidR="00BD07A1" w:rsidRPr="006258E5" w:rsidRDefault="00BD07A1" w:rsidP="000D3D8A">
      <w:pPr>
        <w:pStyle w:val="Sraopastraipa"/>
        <w:numPr>
          <w:ilvl w:val="0"/>
          <w:numId w:val="33"/>
        </w:numPr>
        <w:spacing w:after="0" w:line="240" w:lineRule="auto"/>
        <w:ind w:left="782"/>
        <w:jc w:val="both"/>
        <w:rPr>
          <w:sz w:val="24"/>
          <w:szCs w:val="24"/>
          <w:lang w:val="lt-LT"/>
        </w:rPr>
      </w:pPr>
      <w:r w:rsidRPr="006258E5">
        <w:rPr>
          <w:sz w:val="24"/>
          <w:szCs w:val="24"/>
          <w:lang w:val="lt-LT"/>
        </w:rPr>
        <w:t xml:space="preserve">Sudaryti galimybę profilaktinio patikrinimo metu, sutikus vienam iš tėvų, padengti vaiko krūminius dantis </w:t>
      </w:r>
      <w:proofErr w:type="spellStart"/>
      <w:r w:rsidRPr="006258E5">
        <w:rPr>
          <w:sz w:val="24"/>
          <w:szCs w:val="24"/>
          <w:lang w:val="lt-LT"/>
        </w:rPr>
        <w:t>silantais</w:t>
      </w:r>
      <w:proofErr w:type="spellEnd"/>
      <w:r w:rsidRPr="006258E5">
        <w:rPr>
          <w:sz w:val="24"/>
          <w:szCs w:val="24"/>
          <w:lang w:val="lt-LT"/>
        </w:rPr>
        <w:t>.</w:t>
      </w:r>
    </w:p>
    <w:p w14:paraId="29F0A9E2" w14:textId="77777777" w:rsidR="00BD07A1" w:rsidRPr="000D3D8A" w:rsidRDefault="00BD07A1" w:rsidP="000D3D8A">
      <w:pPr>
        <w:spacing w:after="0" w:line="240" w:lineRule="auto"/>
        <w:jc w:val="both"/>
        <w:rPr>
          <w:sz w:val="10"/>
          <w:szCs w:val="24"/>
          <w:lang w:val="lt-LT"/>
        </w:rPr>
      </w:pPr>
    </w:p>
    <w:p w14:paraId="10B2044B" w14:textId="77777777" w:rsidR="00BD07A1" w:rsidRPr="006258E5" w:rsidRDefault="00BD07A1" w:rsidP="000D3D8A">
      <w:pPr>
        <w:pStyle w:val="Sraopastraipa"/>
        <w:numPr>
          <w:ilvl w:val="0"/>
          <w:numId w:val="32"/>
        </w:numPr>
        <w:spacing w:after="0" w:line="240" w:lineRule="auto"/>
        <w:ind w:left="284"/>
        <w:jc w:val="both"/>
        <w:rPr>
          <w:sz w:val="24"/>
          <w:szCs w:val="24"/>
          <w:lang w:val="lt-LT"/>
        </w:rPr>
      </w:pPr>
      <w:r w:rsidRPr="006258E5">
        <w:rPr>
          <w:sz w:val="24"/>
          <w:szCs w:val="24"/>
          <w:lang w:val="lt-LT"/>
        </w:rPr>
        <w:t>Lietuvos sveikatos programos trečiojo tikslo 4.3 uždavinio „</w:t>
      </w:r>
      <w:r w:rsidRPr="006258E5">
        <w:rPr>
          <w:color w:val="000000"/>
          <w:sz w:val="24"/>
          <w:szCs w:val="24"/>
          <w:lang w:val="lt-LT"/>
        </w:rPr>
        <w:t>Pagerinti motinos ir vaiko sveikatą</w:t>
      </w:r>
      <w:r w:rsidRPr="006258E5">
        <w:rPr>
          <w:sz w:val="24"/>
          <w:szCs w:val="24"/>
          <w:lang w:val="lt-LT"/>
        </w:rPr>
        <w:t xml:space="preserve">“ rodikliui: </w:t>
      </w:r>
      <w:r>
        <w:rPr>
          <w:sz w:val="24"/>
          <w:szCs w:val="24"/>
          <w:lang w:val="lt-LT"/>
        </w:rPr>
        <w:t>„</w:t>
      </w:r>
      <w:r w:rsidRPr="006258E5">
        <w:rPr>
          <w:b/>
          <w:bCs/>
          <w:sz w:val="24"/>
          <w:szCs w:val="24"/>
          <w:lang w:val="lt-LT"/>
        </w:rPr>
        <w:t xml:space="preserve">1 metų amžiaus vaikų DTP (difterijos, stabligės, kokliušo), poliomielito ir B tipo </w:t>
      </w:r>
      <w:proofErr w:type="spellStart"/>
      <w:r w:rsidRPr="006258E5">
        <w:rPr>
          <w:b/>
          <w:bCs/>
          <w:sz w:val="24"/>
          <w:szCs w:val="24"/>
          <w:lang w:val="lt-LT"/>
        </w:rPr>
        <w:t>Haemophilus</w:t>
      </w:r>
      <w:proofErr w:type="spellEnd"/>
      <w:r w:rsidRPr="006258E5">
        <w:rPr>
          <w:b/>
          <w:bCs/>
          <w:sz w:val="24"/>
          <w:szCs w:val="24"/>
          <w:lang w:val="lt-LT"/>
        </w:rPr>
        <w:t xml:space="preserve"> </w:t>
      </w:r>
      <w:proofErr w:type="spellStart"/>
      <w:r w:rsidRPr="006258E5">
        <w:rPr>
          <w:b/>
          <w:bCs/>
          <w:sz w:val="24"/>
          <w:szCs w:val="24"/>
          <w:lang w:val="lt-LT"/>
        </w:rPr>
        <w:t>influenzae</w:t>
      </w:r>
      <w:proofErr w:type="spellEnd"/>
      <w:r w:rsidRPr="006258E5">
        <w:rPr>
          <w:b/>
          <w:bCs/>
          <w:sz w:val="24"/>
          <w:szCs w:val="24"/>
          <w:lang w:val="lt-LT"/>
        </w:rPr>
        <w:t xml:space="preserve"> infekcijos (3 dozės) skiepijimo apimtys</w:t>
      </w:r>
      <w:r>
        <w:rPr>
          <w:b/>
          <w:bCs/>
          <w:sz w:val="24"/>
          <w:szCs w:val="24"/>
          <w:lang w:val="lt-LT"/>
        </w:rPr>
        <w:t>“</w:t>
      </w:r>
      <w:r w:rsidRPr="006258E5">
        <w:rPr>
          <w:b/>
          <w:bCs/>
          <w:sz w:val="24"/>
          <w:szCs w:val="24"/>
          <w:lang w:val="lt-LT"/>
        </w:rPr>
        <w:t>.</w:t>
      </w:r>
      <w:r w:rsidRPr="006258E5">
        <w:rPr>
          <w:sz w:val="24"/>
          <w:szCs w:val="24"/>
          <w:lang w:val="lt-LT"/>
        </w:rPr>
        <w:t xml:space="preserve"> </w:t>
      </w:r>
    </w:p>
    <w:p w14:paraId="185B65C6" w14:textId="77777777" w:rsidR="00BD07A1" w:rsidRDefault="00BD07A1" w:rsidP="000D3D8A">
      <w:pPr>
        <w:spacing w:after="0" w:line="240" w:lineRule="auto"/>
        <w:jc w:val="both"/>
        <w:rPr>
          <w:b/>
          <w:bCs/>
          <w:sz w:val="24"/>
          <w:szCs w:val="24"/>
          <w:lang w:val="lt-LT"/>
        </w:rPr>
      </w:pPr>
    </w:p>
    <w:p w14:paraId="055C1D12" w14:textId="77777777" w:rsidR="00BD07A1" w:rsidRDefault="00BD07A1" w:rsidP="000D3D8A">
      <w:pPr>
        <w:spacing w:after="0" w:line="240" w:lineRule="auto"/>
        <w:jc w:val="both"/>
        <w:rPr>
          <w:b/>
          <w:bCs/>
          <w:sz w:val="24"/>
          <w:szCs w:val="24"/>
          <w:lang w:val="lt-LT"/>
        </w:rPr>
      </w:pPr>
      <w:r w:rsidRPr="006258E5">
        <w:rPr>
          <w:b/>
          <w:bCs/>
          <w:sz w:val="24"/>
          <w:szCs w:val="24"/>
          <w:lang w:val="lt-LT"/>
        </w:rPr>
        <w:t>Rekomendacijos specialistams:</w:t>
      </w:r>
    </w:p>
    <w:p w14:paraId="39D40199" w14:textId="77777777" w:rsidR="00BD07A1" w:rsidRDefault="00BD07A1" w:rsidP="000D3D8A">
      <w:pPr>
        <w:pStyle w:val="Sraopastraipa"/>
        <w:numPr>
          <w:ilvl w:val="0"/>
          <w:numId w:val="37"/>
        </w:numPr>
        <w:spacing w:after="0" w:line="240" w:lineRule="auto"/>
        <w:ind w:left="782" w:hanging="425"/>
        <w:jc w:val="both"/>
        <w:rPr>
          <w:sz w:val="24"/>
          <w:szCs w:val="24"/>
          <w:lang w:val="lt-LT"/>
        </w:rPr>
      </w:pPr>
      <w:r w:rsidRPr="006258E5">
        <w:rPr>
          <w:sz w:val="24"/>
          <w:szCs w:val="24"/>
          <w:lang w:val="lt-LT"/>
        </w:rPr>
        <w:t>Skleisti informaciją,</w:t>
      </w:r>
      <w:r>
        <w:rPr>
          <w:sz w:val="24"/>
          <w:szCs w:val="24"/>
          <w:lang w:val="lt-LT"/>
        </w:rPr>
        <w:t xml:space="preserve"> </w:t>
      </w:r>
      <w:r w:rsidRPr="006258E5">
        <w:rPr>
          <w:sz w:val="24"/>
          <w:szCs w:val="24"/>
          <w:lang w:val="lt-LT"/>
        </w:rPr>
        <w:t xml:space="preserve">organizuoti mokymus jauniems tėvams suteikiant daugiau žinių apie vakcinacijos svarbą ir naudą; </w:t>
      </w:r>
    </w:p>
    <w:p w14:paraId="154E1E0E" w14:textId="77777777" w:rsidR="00BD07A1" w:rsidRDefault="00BD07A1" w:rsidP="000D3D8A">
      <w:pPr>
        <w:pStyle w:val="Sraopastraipa"/>
        <w:numPr>
          <w:ilvl w:val="0"/>
          <w:numId w:val="37"/>
        </w:numPr>
        <w:spacing w:after="0" w:line="240" w:lineRule="auto"/>
        <w:ind w:left="782" w:hanging="425"/>
        <w:jc w:val="both"/>
        <w:rPr>
          <w:sz w:val="24"/>
          <w:szCs w:val="24"/>
          <w:lang w:val="lt-LT"/>
        </w:rPr>
      </w:pPr>
      <w:r w:rsidRPr="00113010">
        <w:rPr>
          <w:sz w:val="24"/>
          <w:szCs w:val="24"/>
          <w:lang w:val="lt-LT"/>
        </w:rPr>
        <w:t>Skatinti tėvus paskiepyti vaikus pagal profilaktinių skiepijimų kalendorių;</w:t>
      </w:r>
    </w:p>
    <w:p w14:paraId="70E3BFE5" w14:textId="77777777" w:rsidR="00BD07A1" w:rsidRDefault="00BD07A1" w:rsidP="000D3D8A">
      <w:pPr>
        <w:pStyle w:val="Sraopastraipa"/>
        <w:numPr>
          <w:ilvl w:val="0"/>
          <w:numId w:val="37"/>
        </w:numPr>
        <w:spacing w:after="0" w:line="240" w:lineRule="auto"/>
        <w:ind w:left="782" w:hanging="425"/>
        <w:jc w:val="both"/>
        <w:rPr>
          <w:sz w:val="24"/>
          <w:szCs w:val="24"/>
          <w:lang w:val="lt-LT"/>
        </w:rPr>
      </w:pPr>
      <w:r w:rsidRPr="00113010">
        <w:rPr>
          <w:sz w:val="24"/>
          <w:szCs w:val="24"/>
          <w:lang w:val="lt-LT"/>
        </w:rPr>
        <w:lastRenderedPageBreak/>
        <w:t>Stiprinti viešąją komunikaciją imunoprofilaktikos klausimais;</w:t>
      </w:r>
    </w:p>
    <w:p w14:paraId="6C45B8F6" w14:textId="77777777" w:rsidR="00BD07A1" w:rsidRDefault="00BD07A1" w:rsidP="000D3D8A">
      <w:pPr>
        <w:pStyle w:val="Sraopastraipa"/>
        <w:numPr>
          <w:ilvl w:val="0"/>
          <w:numId w:val="37"/>
        </w:numPr>
        <w:spacing w:after="0" w:line="240" w:lineRule="auto"/>
        <w:ind w:left="782" w:hanging="425"/>
        <w:jc w:val="both"/>
        <w:rPr>
          <w:sz w:val="24"/>
          <w:szCs w:val="24"/>
          <w:lang w:val="lt-LT"/>
        </w:rPr>
      </w:pPr>
      <w:r w:rsidRPr="00113010">
        <w:rPr>
          <w:sz w:val="24"/>
          <w:szCs w:val="24"/>
          <w:lang w:val="lt-LT"/>
        </w:rPr>
        <w:t>Formuoti teigiamą jaunų tėvų požiūrį į profilaktinius skiepus ir jų svarbą</w:t>
      </w:r>
      <w:r>
        <w:rPr>
          <w:sz w:val="24"/>
          <w:szCs w:val="24"/>
          <w:lang w:val="lt-LT"/>
        </w:rPr>
        <w:t>.</w:t>
      </w:r>
    </w:p>
    <w:p w14:paraId="49D5B079" w14:textId="77777777" w:rsidR="00BD07A1" w:rsidRPr="000D3D8A" w:rsidRDefault="00BD07A1" w:rsidP="000D3D8A">
      <w:pPr>
        <w:pStyle w:val="Sraopastraipa"/>
        <w:spacing w:after="0" w:line="240" w:lineRule="auto"/>
        <w:ind w:left="782"/>
        <w:jc w:val="both"/>
        <w:rPr>
          <w:sz w:val="24"/>
          <w:szCs w:val="24"/>
          <w:lang w:val="lt-LT"/>
        </w:rPr>
      </w:pPr>
    </w:p>
    <w:p w14:paraId="25DFFC95" w14:textId="77777777" w:rsidR="00BD07A1" w:rsidRPr="006258E5" w:rsidRDefault="00BD07A1" w:rsidP="000D3D8A">
      <w:pPr>
        <w:spacing w:after="0" w:line="240" w:lineRule="auto"/>
        <w:jc w:val="both"/>
        <w:rPr>
          <w:b/>
          <w:bCs/>
          <w:sz w:val="24"/>
          <w:szCs w:val="24"/>
          <w:lang w:val="lt-LT"/>
        </w:rPr>
      </w:pPr>
      <w:r w:rsidRPr="006258E5">
        <w:rPr>
          <w:sz w:val="24"/>
          <w:szCs w:val="24"/>
          <w:lang w:val="lt-LT"/>
        </w:rPr>
        <w:t xml:space="preserve"> </w:t>
      </w:r>
      <w:r w:rsidRPr="006258E5">
        <w:rPr>
          <w:b/>
          <w:bCs/>
          <w:sz w:val="24"/>
          <w:szCs w:val="24"/>
          <w:lang w:val="lt-LT"/>
        </w:rPr>
        <w:t>Rekomendacijos politikos formuotojams:</w:t>
      </w:r>
      <w:r w:rsidRPr="006258E5">
        <w:rPr>
          <w:sz w:val="24"/>
          <w:szCs w:val="24"/>
          <w:lang w:val="lt-LT"/>
        </w:rPr>
        <w:t xml:space="preserve"> </w:t>
      </w:r>
    </w:p>
    <w:p w14:paraId="1CE9A5D1" w14:textId="77777777" w:rsidR="00BD07A1" w:rsidRDefault="00BD07A1" w:rsidP="000D3D8A">
      <w:pPr>
        <w:pStyle w:val="Sraopastraipa"/>
        <w:numPr>
          <w:ilvl w:val="0"/>
          <w:numId w:val="38"/>
        </w:numPr>
        <w:spacing w:after="0" w:line="240" w:lineRule="auto"/>
        <w:ind w:left="782" w:hanging="425"/>
        <w:jc w:val="both"/>
        <w:rPr>
          <w:sz w:val="24"/>
          <w:szCs w:val="24"/>
          <w:lang w:val="lt-LT"/>
        </w:rPr>
      </w:pPr>
      <w:r w:rsidRPr="006258E5">
        <w:rPr>
          <w:sz w:val="24"/>
          <w:szCs w:val="24"/>
          <w:lang w:val="lt-LT"/>
        </w:rPr>
        <w:t xml:space="preserve">Įdiegti priminimus vaikų tėvams apie artėjančius skiepus asmens sveikatos priežiūros įstaigose;                </w:t>
      </w:r>
    </w:p>
    <w:p w14:paraId="4A8AF38E" w14:textId="77777777" w:rsidR="00BD07A1" w:rsidRDefault="00BD07A1" w:rsidP="002A0D1E">
      <w:pPr>
        <w:pStyle w:val="Sraopastraipa"/>
        <w:numPr>
          <w:ilvl w:val="0"/>
          <w:numId w:val="38"/>
        </w:numPr>
        <w:spacing w:after="0" w:line="240" w:lineRule="auto"/>
        <w:ind w:left="709"/>
        <w:jc w:val="both"/>
        <w:rPr>
          <w:b/>
          <w:bCs/>
          <w:sz w:val="24"/>
          <w:szCs w:val="24"/>
          <w:lang w:val="lt-LT"/>
        </w:rPr>
      </w:pPr>
      <w:r>
        <w:rPr>
          <w:sz w:val="24"/>
          <w:szCs w:val="24"/>
          <w:lang w:val="lt-LT"/>
        </w:rPr>
        <w:t xml:space="preserve"> </w:t>
      </w:r>
      <w:r w:rsidRPr="000B02FA">
        <w:rPr>
          <w:sz w:val="24"/>
          <w:szCs w:val="24"/>
          <w:lang w:val="lt-LT"/>
        </w:rPr>
        <w:t xml:space="preserve">Formuoti teigiamas asmens sveikatos priežiūros įstaigose dirbančių specialistų nuostatas </w:t>
      </w:r>
      <w:r>
        <w:rPr>
          <w:sz w:val="24"/>
          <w:szCs w:val="24"/>
          <w:lang w:val="lt-LT"/>
        </w:rPr>
        <w:t xml:space="preserve">  </w:t>
      </w:r>
      <w:r w:rsidRPr="000B02FA">
        <w:rPr>
          <w:sz w:val="24"/>
          <w:szCs w:val="24"/>
          <w:lang w:val="lt-LT"/>
        </w:rPr>
        <w:t>vakcinacijos atžvilgiu</w:t>
      </w:r>
      <w:r w:rsidRPr="000B02FA">
        <w:rPr>
          <w:b/>
          <w:bCs/>
          <w:sz w:val="24"/>
          <w:szCs w:val="24"/>
          <w:lang w:val="lt-LT"/>
        </w:rPr>
        <w:t>.</w:t>
      </w:r>
    </w:p>
    <w:p w14:paraId="4FAE6401" w14:textId="5327B7D6" w:rsidR="00BD07A1" w:rsidRDefault="00BD07A1" w:rsidP="000A7804">
      <w:pPr>
        <w:pStyle w:val="Sraopastraipa"/>
        <w:spacing w:after="0" w:line="240" w:lineRule="auto"/>
        <w:ind w:left="709"/>
        <w:jc w:val="center"/>
        <w:rPr>
          <w:b/>
          <w:bCs/>
          <w:sz w:val="24"/>
          <w:szCs w:val="24"/>
          <w:lang w:val="lt-LT"/>
        </w:rPr>
      </w:pPr>
      <w:r>
        <w:rPr>
          <w:b/>
          <w:bCs/>
          <w:sz w:val="24"/>
          <w:szCs w:val="24"/>
          <w:lang w:val="lt-LT"/>
        </w:rPr>
        <w:t>_________________________</w:t>
      </w:r>
    </w:p>
    <w:p w14:paraId="35C45CD7" w14:textId="492A849D" w:rsidR="008A3BF7" w:rsidRPr="008A3BF7" w:rsidRDefault="008A3BF7" w:rsidP="008A3BF7">
      <w:pPr>
        <w:rPr>
          <w:lang w:val="lt-LT"/>
        </w:rPr>
      </w:pPr>
    </w:p>
    <w:p w14:paraId="7F2E5313" w14:textId="2F35EA27" w:rsidR="008A3BF7" w:rsidRPr="008A3BF7" w:rsidRDefault="008A3BF7" w:rsidP="008A3BF7">
      <w:pPr>
        <w:rPr>
          <w:lang w:val="lt-LT"/>
        </w:rPr>
      </w:pPr>
    </w:p>
    <w:p w14:paraId="4264A386" w14:textId="29E21EDA" w:rsidR="008A3BF7" w:rsidRPr="008A3BF7" w:rsidRDefault="008A3BF7" w:rsidP="008A3BF7">
      <w:pPr>
        <w:rPr>
          <w:lang w:val="lt-LT"/>
        </w:rPr>
      </w:pPr>
    </w:p>
    <w:p w14:paraId="62C65C7F" w14:textId="6ED76307" w:rsidR="008A3BF7" w:rsidRPr="008A3BF7" w:rsidRDefault="008A3BF7" w:rsidP="008A3BF7">
      <w:pPr>
        <w:rPr>
          <w:lang w:val="lt-LT"/>
        </w:rPr>
      </w:pPr>
    </w:p>
    <w:p w14:paraId="57FEFD27" w14:textId="6C429383" w:rsidR="008A3BF7" w:rsidRPr="008A3BF7" w:rsidRDefault="008A3BF7" w:rsidP="008A3BF7">
      <w:pPr>
        <w:rPr>
          <w:lang w:val="lt-LT"/>
        </w:rPr>
      </w:pPr>
    </w:p>
    <w:p w14:paraId="5121FA55" w14:textId="1F8D5E88" w:rsidR="008A3BF7" w:rsidRPr="008A3BF7" w:rsidRDefault="008A3BF7" w:rsidP="008A3BF7">
      <w:pPr>
        <w:rPr>
          <w:lang w:val="lt-LT"/>
        </w:rPr>
      </w:pPr>
    </w:p>
    <w:p w14:paraId="0D703E1B" w14:textId="260B5C37" w:rsidR="008A3BF7" w:rsidRPr="008A3BF7" w:rsidRDefault="008A3BF7" w:rsidP="008A3BF7">
      <w:pPr>
        <w:rPr>
          <w:lang w:val="lt-LT"/>
        </w:rPr>
      </w:pPr>
    </w:p>
    <w:p w14:paraId="1CDD6B9F" w14:textId="75766ABB" w:rsidR="008A3BF7" w:rsidRPr="008A3BF7" w:rsidRDefault="008A3BF7" w:rsidP="008A3BF7">
      <w:pPr>
        <w:rPr>
          <w:lang w:val="lt-LT"/>
        </w:rPr>
      </w:pPr>
    </w:p>
    <w:p w14:paraId="5AE97C12" w14:textId="4A49AD5C" w:rsidR="008A3BF7" w:rsidRPr="008A3BF7" w:rsidRDefault="008A3BF7" w:rsidP="008A3BF7">
      <w:pPr>
        <w:rPr>
          <w:lang w:val="lt-LT"/>
        </w:rPr>
      </w:pPr>
    </w:p>
    <w:p w14:paraId="078C6EB4" w14:textId="317F9F6C" w:rsidR="008A3BF7" w:rsidRPr="008A3BF7" w:rsidRDefault="008A3BF7" w:rsidP="008A3BF7">
      <w:pPr>
        <w:rPr>
          <w:lang w:val="lt-LT"/>
        </w:rPr>
      </w:pPr>
    </w:p>
    <w:p w14:paraId="0813B646" w14:textId="77444C34" w:rsidR="008A3BF7" w:rsidRPr="008A3BF7" w:rsidRDefault="008A3BF7" w:rsidP="008A3BF7">
      <w:pPr>
        <w:rPr>
          <w:lang w:val="lt-LT"/>
        </w:rPr>
      </w:pPr>
    </w:p>
    <w:p w14:paraId="122C709D" w14:textId="4DE8E51E" w:rsidR="008A3BF7" w:rsidRPr="008A3BF7" w:rsidRDefault="008A3BF7" w:rsidP="008A3BF7">
      <w:pPr>
        <w:rPr>
          <w:lang w:val="lt-LT"/>
        </w:rPr>
      </w:pPr>
    </w:p>
    <w:p w14:paraId="7AAA7E92" w14:textId="79C69C99" w:rsidR="008A3BF7" w:rsidRPr="008A3BF7" w:rsidRDefault="008A3BF7" w:rsidP="008A3BF7">
      <w:pPr>
        <w:rPr>
          <w:lang w:val="lt-LT"/>
        </w:rPr>
      </w:pPr>
    </w:p>
    <w:p w14:paraId="537299A2" w14:textId="6E7CC606" w:rsidR="008A3BF7" w:rsidRPr="008A3BF7" w:rsidRDefault="008A3BF7" w:rsidP="008A3BF7">
      <w:pPr>
        <w:rPr>
          <w:lang w:val="lt-LT"/>
        </w:rPr>
      </w:pPr>
    </w:p>
    <w:p w14:paraId="43C5BCC8" w14:textId="13E80E04" w:rsidR="008A3BF7" w:rsidRPr="008A3BF7" w:rsidRDefault="008A3BF7" w:rsidP="008A3BF7">
      <w:pPr>
        <w:rPr>
          <w:lang w:val="lt-LT"/>
        </w:rPr>
      </w:pPr>
    </w:p>
    <w:p w14:paraId="486E5C43" w14:textId="4CD641A4" w:rsidR="008A3BF7" w:rsidRPr="008A3BF7" w:rsidRDefault="008A3BF7" w:rsidP="008A3BF7">
      <w:pPr>
        <w:rPr>
          <w:lang w:val="lt-LT"/>
        </w:rPr>
      </w:pPr>
    </w:p>
    <w:p w14:paraId="52A11F79" w14:textId="0A413835" w:rsidR="008A3BF7" w:rsidRPr="008A3BF7" w:rsidRDefault="008A3BF7" w:rsidP="008A3BF7">
      <w:pPr>
        <w:rPr>
          <w:lang w:val="lt-LT"/>
        </w:rPr>
      </w:pPr>
    </w:p>
    <w:p w14:paraId="0315F52A" w14:textId="7C6B10AA" w:rsidR="008A3BF7" w:rsidRPr="008A3BF7" w:rsidRDefault="008A3BF7" w:rsidP="008A3BF7">
      <w:pPr>
        <w:rPr>
          <w:lang w:val="lt-LT"/>
        </w:rPr>
      </w:pPr>
    </w:p>
    <w:p w14:paraId="326B43BF" w14:textId="5812B5DA" w:rsidR="008A3BF7" w:rsidRPr="008A3BF7" w:rsidRDefault="008A3BF7" w:rsidP="008A3BF7">
      <w:pPr>
        <w:rPr>
          <w:lang w:val="lt-LT"/>
        </w:rPr>
      </w:pPr>
    </w:p>
    <w:p w14:paraId="60D74043" w14:textId="3CC942E6" w:rsidR="008A3BF7" w:rsidRPr="008A3BF7" w:rsidRDefault="008A3BF7" w:rsidP="008A3BF7">
      <w:pPr>
        <w:rPr>
          <w:lang w:val="lt-LT"/>
        </w:rPr>
      </w:pPr>
    </w:p>
    <w:p w14:paraId="1018555D" w14:textId="108F822B" w:rsidR="008A3BF7" w:rsidRPr="008A3BF7" w:rsidRDefault="008A3BF7" w:rsidP="008A3BF7">
      <w:pPr>
        <w:rPr>
          <w:lang w:val="lt-LT"/>
        </w:rPr>
      </w:pPr>
    </w:p>
    <w:p w14:paraId="6C8153A1" w14:textId="3872478B" w:rsidR="008A3BF7" w:rsidRPr="008A3BF7" w:rsidRDefault="008A3BF7" w:rsidP="008A3BF7">
      <w:pPr>
        <w:rPr>
          <w:lang w:val="lt-LT"/>
        </w:rPr>
      </w:pPr>
    </w:p>
    <w:p w14:paraId="132F634F" w14:textId="1C018FF0" w:rsidR="008A3BF7" w:rsidRDefault="008A3BF7" w:rsidP="008A3BF7">
      <w:pPr>
        <w:rPr>
          <w:b/>
          <w:bCs/>
          <w:sz w:val="24"/>
          <w:szCs w:val="24"/>
          <w:lang w:val="lt-LT"/>
        </w:rPr>
      </w:pPr>
    </w:p>
    <w:p w14:paraId="02FBB38C" w14:textId="2CF0A16E" w:rsidR="008A3BF7" w:rsidRDefault="008A3BF7" w:rsidP="008A3BF7">
      <w:pPr>
        <w:tabs>
          <w:tab w:val="left" w:pos="1650"/>
        </w:tabs>
        <w:rPr>
          <w:lang w:val="lt-LT"/>
        </w:rPr>
      </w:pPr>
      <w:r>
        <w:rPr>
          <w:lang w:val="lt-LT"/>
        </w:rPr>
        <w:tab/>
      </w:r>
    </w:p>
    <w:p w14:paraId="266DB220" w14:textId="5957308E" w:rsidR="008A3BF7" w:rsidRDefault="008A3BF7" w:rsidP="008A3BF7">
      <w:pPr>
        <w:tabs>
          <w:tab w:val="left" w:pos="1650"/>
        </w:tabs>
        <w:rPr>
          <w:lang w:val="lt-LT"/>
        </w:rPr>
      </w:pPr>
    </w:p>
    <w:p w14:paraId="00EE9F41" w14:textId="5D602C5F" w:rsidR="008A3BF7" w:rsidRDefault="008A3BF7" w:rsidP="008A3BF7">
      <w:pPr>
        <w:tabs>
          <w:tab w:val="left" w:pos="1650"/>
        </w:tabs>
        <w:rPr>
          <w:lang w:val="lt-LT"/>
        </w:rPr>
      </w:pPr>
    </w:p>
    <w:p w14:paraId="4D931559" w14:textId="1EA6DEA9" w:rsidR="008A3BF7" w:rsidRDefault="008A3BF7" w:rsidP="008A3BF7">
      <w:pPr>
        <w:tabs>
          <w:tab w:val="left" w:pos="1650"/>
        </w:tabs>
        <w:rPr>
          <w:lang w:val="lt-LT"/>
        </w:rPr>
      </w:pPr>
    </w:p>
    <w:p w14:paraId="02B8BF62" w14:textId="0492B8BE" w:rsidR="008A3BF7" w:rsidRDefault="008A3BF7" w:rsidP="008A3BF7">
      <w:pPr>
        <w:tabs>
          <w:tab w:val="left" w:pos="1650"/>
        </w:tabs>
        <w:rPr>
          <w:lang w:val="lt-LT"/>
        </w:rPr>
      </w:pPr>
    </w:p>
    <w:sectPr w:rsidR="008A3BF7" w:rsidSect="002A0D1E">
      <w:headerReference w:type="default" r:id="rId81"/>
      <w:footerReference w:type="default" r:id="rId82"/>
      <w:headerReference w:type="first" r:id="rId83"/>
      <w:pgSz w:w="11905" w:h="16837"/>
      <w:pgMar w:top="1134" w:right="567" w:bottom="1134" w:left="1701" w:header="0"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14DF" w14:textId="77777777" w:rsidR="0060390B" w:rsidRDefault="0060390B" w:rsidP="00CB4B09">
      <w:pPr>
        <w:spacing w:after="0" w:line="240" w:lineRule="auto"/>
      </w:pPr>
      <w:r>
        <w:separator/>
      </w:r>
    </w:p>
  </w:endnote>
  <w:endnote w:type="continuationSeparator" w:id="0">
    <w:p w14:paraId="2FD0DA86" w14:textId="77777777" w:rsidR="0060390B" w:rsidRDefault="0060390B" w:rsidP="00CB4B09">
      <w:pPr>
        <w:spacing w:after="0" w:line="240" w:lineRule="auto"/>
      </w:pPr>
      <w:r>
        <w:continuationSeparator/>
      </w:r>
    </w:p>
  </w:endnote>
  <w:endnote w:type="continuationNotice" w:id="1">
    <w:p w14:paraId="37DD4815" w14:textId="77777777" w:rsidR="0060390B" w:rsidRDefault="00603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F50B" w14:textId="77777777" w:rsidR="00BD07A1" w:rsidRDefault="00000000">
    <w:pPr>
      <w:pStyle w:val="Porat"/>
      <w:jc w:val="right"/>
    </w:pPr>
    <w:r>
      <w:fldChar w:fldCharType="begin"/>
    </w:r>
    <w:r>
      <w:instrText>PAGE   \* MERGEFORMAT</w:instrText>
    </w:r>
    <w:r>
      <w:fldChar w:fldCharType="separate"/>
    </w:r>
    <w:r w:rsidR="00BD07A1" w:rsidRPr="00B930B8">
      <w:rPr>
        <w:noProof/>
        <w:lang w:val="lt-LT"/>
      </w:rPr>
      <w:t>4</w:t>
    </w:r>
    <w:r>
      <w:rPr>
        <w:noProof/>
        <w:lang w:val="lt-LT"/>
      </w:rPr>
      <w:fldChar w:fldCharType="end"/>
    </w:r>
  </w:p>
  <w:p w14:paraId="641E61AA" w14:textId="77777777" w:rsidR="00BD07A1" w:rsidRDefault="00BD07A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ACF6" w14:textId="77777777" w:rsidR="0060390B" w:rsidRDefault="0060390B" w:rsidP="00CB4B09">
      <w:pPr>
        <w:spacing w:after="0" w:line="240" w:lineRule="auto"/>
      </w:pPr>
      <w:r>
        <w:separator/>
      </w:r>
    </w:p>
  </w:footnote>
  <w:footnote w:type="continuationSeparator" w:id="0">
    <w:p w14:paraId="309A11F2" w14:textId="77777777" w:rsidR="0060390B" w:rsidRDefault="0060390B" w:rsidP="00CB4B09">
      <w:pPr>
        <w:spacing w:after="0" w:line="240" w:lineRule="auto"/>
      </w:pPr>
      <w:r>
        <w:continuationSeparator/>
      </w:r>
    </w:p>
  </w:footnote>
  <w:footnote w:type="continuationNotice" w:id="1">
    <w:p w14:paraId="5ACE3710" w14:textId="77777777" w:rsidR="0060390B" w:rsidRDefault="006039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A6C7" w14:textId="77777777" w:rsidR="00BD07A1" w:rsidRDefault="00BD07A1" w:rsidP="002A0D1E">
    <w:pPr>
      <w:pStyle w:val="Antrats"/>
      <w:ind w:left="-426" w:firstLine="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A062" w14:textId="77777777" w:rsidR="00BD07A1" w:rsidRDefault="00BD07A1" w:rsidP="00B74DCF">
    <w:pPr>
      <w:pStyle w:val="Antrats"/>
      <w:tabs>
        <w:tab w:val="left" w:pos="2694"/>
        <w:tab w:val="left" w:pos="2977"/>
      </w:tabs>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Times New Roman" w:hAnsi="Symbol"/>
        <w:sz w:val="20"/>
      </w:rPr>
    </w:lvl>
    <w:lvl w:ilvl="1">
      <w:start w:val="1"/>
      <w:numFmt w:val="bullet"/>
      <w:lvlText w:val="o"/>
      <w:lvlJc w:val="left"/>
      <w:rPr>
        <w:rFonts w:ascii="Courier New" w:eastAsia="Times New Roman" w:hAnsi="Courier New"/>
        <w:sz w:val="20"/>
      </w:rPr>
    </w:lvl>
    <w:lvl w:ilvl="2">
      <w:start w:val="1"/>
      <w:numFmt w:val="bullet"/>
      <w:lvlText w:val="§"/>
      <w:lvlJc w:val="left"/>
      <w:rPr>
        <w:rFonts w:ascii="Wingdings" w:eastAsia="Times New Roman" w:hAnsi="Wingdings"/>
        <w:sz w:val="20"/>
      </w:rPr>
    </w:lvl>
    <w:lvl w:ilvl="3">
      <w:start w:val="1"/>
      <w:numFmt w:val="bullet"/>
      <w:lvlText w:val="·"/>
      <w:lvlJc w:val="left"/>
      <w:rPr>
        <w:rFonts w:ascii="Symbol" w:eastAsia="Times New Roman" w:hAnsi="Symbol"/>
        <w:sz w:val="20"/>
      </w:rPr>
    </w:lvl>
    <w:lvl w:ilvl="4">
      <w:start w:val="1"/>
      <w:numFmt w:val="bullet"/>
      <w:lvlText w:val="o"/>
      <w:lvlJc w:val="left"/>
      <w:rPr>
        <w:rFonts w:ascii="Courier New" w:eastAsia="Times New Roman" w:hAnsi="Courier New"/>
        <w:sz w:val="20"/>
      </w:rPr>
    </w:lvl>
    <w:lvl w:ilvl="5">
      <w:start w:val="1"/>
      <w:numFmt w:val="bullet"/>
      <w:lvlText w:val="§"/>
      <w:lvlJc w:val="left"/>
      <w:rPr>
        <w:rFonts w:ascii="Wingdings" w:eastAsia="Times New Roman" w:hAnsi="Wingdings"/>
        <w:sz w:val="20"/>
      </w:rPr>
    </w:lvl>
    <w:lvl w:ilvl="6">
      <w:start w:val="1"/>
      <w:numFmt w:val="bullet"/>
      <w:lvlText w:val="·"/>
      <w:lvlJc w:val="left"/>
      <w:rPr>
        <w:rFonts w:ascii="Symbol" w:eastAsia="Times New Roman" w:hAnsi="Symbol"/>
        <w:sz w:val="20"/>
      </w:rPr>
    </w:lvl>
    <w:lvl w:ilvl="7">
      <w:start w:val="1"/>
      <w:numFmt w:val="bullet"/>
      <w:lvlText w:val="o"/>
      <w:lvlJc w:val="left"/>
      <w:rPr>
        <w:rFonts w:ascii="Courier New" w:eastAsia="Times New Roman" w:hAnsi="Courier New"/>
        <w:sz w:val="20"/>
      </w:rPr>
    </w:lvl>
    <w:lvl w:ilvl="8">
      <w:start w:val="1"/>
      <w:numFmt w:val="bullet"/>
      <w:lvlText w:val="§"/>
      <w:lvlJc w:val="left"/>
      <w:rPr>
        <w:rFonts w:ascii="Wingdings" w:eastAsia="Times New Roman" w:hAnsi="Wingdings"/>
        <w:sz w:val="20"/>
      </w:rPr>
    </w:lvl>
  </w:abstractNum>
  <w:abstractNum w:abstractNumId="1" w15:restartNumberingAfterBreak="0">
    <w:nsid w:val="00346F01"/>
    <w:multiLevelType w:val="hybridMultilevel"/>
    <w:tmpl w:val="9AF2A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C4429"/>
    <w:multiLevelType w:val="hybridMultilevel"/>
    <w:tmpl w:val="F7FE4BC8"/>
    <w:lvl w:ilvl="0" w:tplc="C0BEB9A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03532438"/>
    <w:multiLevelType w:val="hybridMultilevel"/>
    <w:tmpl w:val="3CE6C682"/>
    <w:lvl w:ilvl="0" w:tplc="0809000F">
      <w:start w:val="1"/>
      <w:numFmt w:val="decimal"/>
      <w:lvlText w:val="%1."/>
      <w:lvlJc w:val="left"/>
      <w:pPr>
        <w:ind w:left="1007" w:hanging="360"/>
      </w:pPr>
      <w:rPr>
        <w:rFonts w:cs="Times New Roman"/>
      </w:rPr>
    </w:lvl>
    <w:lvl w:ilvl="1" w:tplc="08090019" w:tentative="1">
      <w:start w:val="1"/>
      <w:numFmt w:val="lowerLetter"/>
      <w:lvlText w:val="%2."/>
      <w:lvlJc w:val="left"/>
      <w:pPr>
        <w:ind w:left="1727" w:hanging="360"/>
      </w:pPr>
      <w:rPr>
        <w:rFonts w:cs="Times New Roman"/>
      </w:rPr>
    </w:lvl>
    <w:lvl w:ilvl="2" w:tplc="0809001B" w:tentative="1">
      <w:start w:val="1"/>
      <w:numFmt w:val="lowerRoman"/>
      <w:lvlText w:val="%3."/>
      <w:lvlJc w:val="right"/>
      <w:pPr>
        <w:ind w:left="2447" w:hanging="180"/>
      </w:pPr>
      <w:rPr>
        <w:rFonts w:cs="Times New Roman"/>
      </w:rPr>
    </w:lvl>
    <w:lvl w:ilvl="3" w:tplc="0809000F" w:tentative="1">
      <w:start w:val="1"/>
      <w:numFmt w:val="decimal"/>
      <w:lvlText w:val="%4."/>
      <w:lvlJc w:val="left"/>
      <w:pPr>
        <w:ind w:left="3167" w:hanging="360"/>
      </w:pPr>
      <w:rPr>
        <w:rFonts w:cs="Times New Roman"/>
      </w:rPr>
    </w:lvl>
    <w:lvl w:ilvl="4" w:tplc="08090019" w:tentative="1">
      <w:start w:val="1"/>
      <w:numFmt w:val="lowerLetter"/>
      <w:lvlText w:val="%5."/>
      <w:lvlJc w:val="left"/>
      <w:pPr>
        <w:ind w:left="3887" w:hanging="360"/>
      </w:pPr>
      <w:rPr>
        <w:rFonts w:cs="Times New Roman"/>
      </w:rPr>
    </w:lvl>
    <w:lvl w:ilvl="5" w:tplc="0809001B" w:tentative="1">
      <w:start w:val="1"/>
      <w:numFmt w:val="lowerRoman"/>
      <w:lvlText w:val="%6."/>
      <w:lvlJc w:val="right"/>
      <w:pPr>
        <w:ind w:left="4607" w:hanging="180"/>
      </w:pPr>
      <w:rPr>
        <w:rFonts w:cs="Times New Roman"/>
      </w:rPr>
    </w:lvl>
    <w:lvl w:ilvl="6" w:tplc="0809000F" w:tentative="1">
      <w:start w:val="1"/>
      <w:numFmt w:val="decimal"/>
      <w:lvlText w:val="%7."/>
      <w:lvlJc w:val="left"/>
      <w:pPr>
        <w:ind w:left="5327" w:hanging="360"/>
      </w:pPr>
      <w:rPr>
        <w:rFonts w:cs="Times New Roman"/>
      </w:rPr>
    </w:lvl>
    <w:lvl w:ilvl="7" w:tplc="08090019" w:tentative="1">
      <w:start w:val="1"/>
      <w:numFmt w:val="lowerLetter"/>
      <w:lvlText w:val="%8."/>
      <w:lvlJc w:val="left"/>
      <w:pPr>
        <w:ind w:left="6047" w:hanging="360"/>
      </w:pPr>
      <w:rPr>
        <w:rFonts w:cs="Times New Roman"/>
      </w:rPr>
    </w:lvl>
    <w:lvl w:ilvl="8" w:tplc="0809001B" w:tentative="1">
      <w:start w:val="1"/>
      <w:numFmt w:val="lowerRoman"/>
      <w:lvlText w:val="%9."/>
      <w:lvlJc w:val="right"/>
      <w:pPr>
        <w:ind w:left="6767" w:hanging="180"/>
      </w:pPr>
      <w:rPr>
        <w:rFonts w:cs="Times New Roman"/>
      </w:rPr>
    </w:lvl>
  </w:abstractNum>
  <w:abstractNum w:abstractNumId="4" w15:restartNumberingAfterBreak="0">
    <w:nsid w:val="04304DE2"/>
    <w:multiLevelType w:val="hybridMultilevel"/>
    <w:tmpl w:val="842C1DB0"/>
    <w:lvl w:ilvl="0" w:tplc="63ECC5C4">
      <w:start w:val="1"/>
      <w:numFmt w:val="decimal"/>
      <w:lvlText w:val="%1."/>
      <w:lvlJc w:val="left"/>
      <w:pPr>
        <w:ind w:left="720" w:hanging="360"/>
      </w:pPr>
      <w:rPr>
        <w:rFonts w:cs="Times New Roman" w:hint="default"/>
        <w:b w:val="0"/>
        <w:bCs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86A6885"/>
    <w:multiLevelType w:val="hybridMultilevel"/>
    <w:tmpl w:val="512EB394"/>
    <w:lvl w:ilvl="0" w:tplc="08090001">
      <w:start w:val="1"/>
      <w:numFmt w:val="bullet"/>
      <w:lvlText w:val=""/>
      <w:lvlJc w:val="left"/>
      <w:pPr>
        <w:ind w:left="1080" w:hanging="360"/>
      </w:pPr>
      <w:rPr>
        <w:rFonts w:ascii="Symbol" w:hAnsi="Symbol" w:hint="default"/>
        <w:b w:val="0"/>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6" w15:restartNumberingAfterBreak="0">
    <w:nsid w:val="09A36CF2"/>
    <w:multiLevelType w:val="hybridMultilevel"/>
    <w:tmpl w:val="88105E80"/>
    <w:lvl w:ilvl="0" w:tplc="AC8ABB08">
      <w:start w:val="1"/>
      <w:numFmt w:val="decimal"/>
      <w:lvlText w:val="%1."/>
      <w:lvlJc w:val="left"/>
      <w:pPr>
        <w:ind w:left="1080" w:hanging="360"/>
      </w:pPr>
      <w:rPr>
        <w:rFonts w:cs="Times New Roman" w:hint="default"/>
        <w:b w:val="0"/>
        <w:bCs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0BC70E34"/>
    <w:multiLevelType w:val="hybridMultilevel"/>
    <w:tmpl w:val="F9DC0C2C"/>
    <w:lvl w:ilvl="0" w:tplc="3442491A">
      <w:start w:val="1"/>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0E6B4134"/>
    <w:multiLevelType w:val="hybridMultilevel"/>
    <w:tmpl w:val="28FEF9F6"/>
    <w:lvl w:ilvl="0" w:tplc="096E43B6">
      <w:start w:val="1"/>
      <w:numFmt w:val="decimal"/>
      <w:lvlText w:val="%1."/>
      <w:lvlJc w:val="left"/>
      <w:pPr>
        <w:ind w:left="720" w:hanging="360"/>
      </w:pPr>
      <w:rPr>
        <w:rFonts w:cs="Times New Roman" w:hint="default"/>
        <w:color w:val="00000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10CB6352"/>
    <w:multiLevelType w:val="hybridMultilevel"/>
    <w:tmpl w:val="A5AE9D30"/>
    <w:lvl w:ilvl="0" w:tplc="08090017">
      <w:start w:val="1"/>
      <w:numFmt w:val="lowerLetter"/>
      <w:lvlText w:val="%1)"/>
      <w:lvlJc w:val="left"/>
      <w:pPr>
        <w:ind w:left="1007" w:hanging="360"/>
      </w:pPr>
      <w:rPr>
        <w:rFonts w:cs="Times New Roman"/>
      </w:rPr>
    </w:lvl>
    <w:lvl w:ilvl="1" w:tplc="FFFFFFFF" w:tentative="1">
      <w:start w:val="1"/>
      <w:numFmt w:val="lowerLetter"/>
      <w:lvlText w:val="%2."/>
      <w:lvlJc w:val="left"/>
      <w:pPr>
        <w:ind w:left="1727" w:hanging="360"/>
      </w:pPr>
      <w:rPr>
        <w:rFonts w:cs="Times New Roman"/>
      </w:rPr>
    </w:lvl>
    <w:lvl w:ilvl="2" w:tplc="FFFFFFFF" w:tentative="1">
      <w:start w:val="1"/>
      <w:numFmt w:val="lowerRoman"/>
      <w:lvlText w:val="%3."/>
      <w:lvlJc w:val="right"/>
      <w:pPr>
        <w:ind w:left="2447" w:hanging="180"/>
      </w:pPr>
      <w:rPr>
        <w:rFonts w:cs="Times New Roman"/>
      </w:rPr>
    </w:lvl>
    <w:lvl w:ilvl="3" w:tplc="FFFFFFFF" w:tentative="1">
      <w:start w:val="1"/>
      <w:numFmt w:val="decimal"/>
      <w:lvlText w:val="%4."/>
      <w:lvlJc w:val="left"/>
      <w:pPr>
        <w:ind w:left="3167" w:hanging="360"/>
      </w:pPr>
      <w:rPr>
        <w:rFonts w:cs="Times New Roman"/>
      </w:rPr>
    </w:lvl>
    <w:lvl w:ilvl="4" w:tplc="FFFFFFFF" w:tentative="1">
      <w:start w:val="1"/>
      <w:numFmt w:val="lowerLetter"/>
      <w:lvlText w:val="%5."/>
      <w:lvlJc w:val="left"/>
      <w:pPr>
        <w:ind w:left="3887" w:hanging="360"/>
      </w:pPr>
      <w:rPr>
        <w:rFonts w:cs="Times New Roman"/>
      </w:rPr>
    </w:lvl>
    <w:lvl w:ilvl="5" w:tplc="FFFFFFFF" w:tentative="1">
      <w:start w:val="1"/>
      <w:numFmt w:val="lowerRoman"/>
      <w:lvlText w:val="%6."/>
      <w:lvlJc w:val="right"/>
      <w:pPr>
        <w:ind w:left="4607" w:hanging="180"/>
      </w:pPr>
      <w:rPr>
        <w:rFonts w:cs="Times New Roman"/>
      </w:rPr>
    </w:lvl>
    <w:lvl w:ilvl="6" w:tplc="FFFFFFFF" w:tentative="1">
      <w:start w:val="1"/>
      <w:numFmt w:val="decimal"/>
      <w:lvlText w:val="%7."/>
      <w:lvlJc w:val="left"/>
      <w:pPr>
        <w:ind w:left="5327" w:hanging="360"/>
      </w:pPr>
      <w:rPr>
        <w:rFonts w:cs="Times New Roman"/>
      </w:rPr>
    </w:lvl>
    <w:lvl w:ilvl="7" w:tplc="FFFFFFFF" w:tentative="1">
      <w:start w:val="1"/>
      <w:numFmt w:val="lowerLetter"/>
      <w:lvlText w:val="%8."/>
      <w:lvlJc w:val="left"/>
      <w:pPr>
        <w:ind w:left="6047" w:hanging="360"/>
      </w:pPr>
      <w:rPr>
        <w:rFonts w:cs="Times New Roman"/>
      </w:rPr>
    </w:lvl>
    <w:lvl w:ilvl="8" w:tplc="FFFFFFFF" w:tentative="1">
      <w:start w:val="1"/>
      <w:numFmt w:val="lowerRoman"/>
      <w:lvlText w:val="%9."/>
      <w:lvlJc w:val="right"/>
      <w:pPr>
        <w:ind w:left="6767" w:hanging="180"/>
      </w:pPr>
      <w:rPr>
        <w:rFonts w:cs="Times New Roman"/>
      </w:rPr>
    </w:lvl>
  </w:abstractNum>
  <w:abstractNum w:abstractNumId="10" w15:restartNumberingAfterBreak="0">
    <w:nsid w:val="1467620E"/>
    <w:multiLevelType w:val="hybridMultilevel"/>
    <w:tmpl w:val="8786C5C4"/>
    <w:lvl w:ilvl="0" w:tplc="08090017">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1" w15:restartNumberingAfterBreak="0">
    <w:nsid w:val="15656CE6"/>
    <w:multiLevelType w:val="hybridMultilevel"/>
    <w:tmpl w:val="ECD06F6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156B6403"/>
    <w:multiLevelType w:val="hybridMultilevel"/>
    <w:tmpl w:val="B0EA9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224CBE"/>
    <w:multiLevelType w:val="hybridMultilevel"/>
    <w:tmpl w:val="9A7CFD5C"/>
    <w:lvl w:ilvl="0" w:tplc="68BA1A46">
      <w:start w:val="1"/>
      <w:numFmt w:val="decimal"/>
      <w:lvlText w:val="%1."/>
      <w:lvlJc w:val="left"/>
      <w:pPr>
        <w:ind w:left="1080" w:hanging="360"/>
      </w:pPr>
      <w:rPr>
        <w:rFonts w:cs="Times New Roman" w:hint="default"/>
        <w:b/>
        <w:i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18DD0C5D"/>
    <w:multiLevelType w:val="hybridMultilevel"/>
    <w:tmpl w:val="F3188618"/>
    <w:lvl w:ilvl="0" w:tplc="08090001">
      <w:start w:val="1"/>
      <w:numFmt w:val="bullet"/>
      <w:lvlText w:val=""/>
      <w:lvlJc w:val="left"/>
      <w:pPr>
        <w:ind w:left="1080" w:hanging="360"/>
      </w:pPr>
      <w:rPr>
        <w:rFonts w:ascii="Symbol" w:hAnsi="Symbol" w:hint="default"/>
        <w:b w:val="0"/>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5" w15:restartNumberingAfterBreak="0">
    <w:nsid w:val="21805F49"/>
    <w:multiLevelType w:val="hybridMultilevel"/>
    <w:tmpl w:val="B162A99C"/>
    <w:lvl w:ilvl="0" w:tplc="6324F946">
      <w:start w:val="1"/>
      <w:numFmt w:val="decimal"/>
      <w:lvlText w:val="%1."/>
      <w:lvlJc w:val="left"/>
      <w:pPr>
        <w:ind w:left="1140" w:hanging="360"/>
      </w:pPr>
      <w:rPr>
        <w:rFonts w:cs="Times New Roman" w:hint="default"/>
      </w:rPr>
    </w:lvl>
    <w:lvl w:ilvl="1" w:tplc="08090019" w:tentative="1">
      <w:start w:val="1"/>
      <w:numFmt w:val="lowerLetter"/>
      <w:lvlText w:val="%2."/>
      <w:lvlJc w:val="left"/>
      <w:pPr>
        <w:ind w:left="1860" w:hanging="360"/>
      </w:pPr>
      <w:rPr>
        <w:rFonts w:cs="Times New Roman"/>
      </w:rPr>
    </w:lvl>
    <w:lvl w:ilvl="2" w:tplc="0809001B" w:tentative="1">
      <w:start w:val="1"/>
      <w:numFmt w:val="lowerRoman"/>
      <w:lvlText w:val="%3."/>
      <w:lvlJc w:val="right"/>
      <w:pPr>
        <w:ind w:left="2580" w:hanging="180"/>
      </w:pPr>
      <w:rPr>
        <w:rFonts w:cs="Times New Roman"/>
      </w:rPr>
    </w:lvl>
    <w:lvl w:ilvl="3" w:tplc="0809000F" w:tentative="1">
      <w:start w:val="1"/>
      <w:numFmt w:val="decimal"/>
      <w:lvlText w:val="%4."/>
      <w:lvlJc w:val="left"/>
      <w:pPr>
        <w:ind w:left="3300" w:hanging="360"/>
      </w:pPr>
      <w:rPr>
        <w:rFonts w:cs="Times New Roman"/>
      </w:rPr>
    </w:lvl>
    <w:lvl w:ilvl="4" w:tplc="08090019" w:tentative="1">
      <w:start w:val="1"/>
      <w:numFmt w:val="lowerLetter"/>
      <w:lvlText w:val="%5."/>
      <w:lvlJc w:val="left"/>
      <w:pPr>
        <w:ind w:left="4020" w:hanging="360"/>
      </w:pPr>
      <w:rPr>
        <w:rFonts w:cs="Times New Roman"/>
      </w:rPr>
    </w:lvl>
    <w:lvl w:ilvl="5" w:tplc="0809001B" w:tentative="1">
      <w:start w:val="1"/>
      <w:numFmt w:val="lowerRoman"/>
      <w:lvlText w:val="%6."/>
      <w:lvlJc w:val="right"/>
      <w:pPr>
        <w:ind w:left="4740" w:hanging="180"/>
      </w:pPr>
      <w:rPr>
        <w:rFonts w:cs="Times New Roman"/>
      </w:rPr>
    </w:lvl>
    <w:lvl w:ilvl="6" w:tplc="0809000F" w:tentative="1">
      <w:start w:val="1"/>
      <w:numFmt w:val="decimal"/>
      <w:lvlText w:val="%7."/>
      <w:lvlJc w:val="left"/>
      <w:pPr>
        <w:ind w:left="5460" w:hanging="360"/>
      </w:pPr>
      <w:rPr>
        <w:rFonts w:cs="Times New Roman"/>
      </w:rPr>
    </w:lvl>
    <w:lvl w:ilvl="7" w:tplc="08090019" w:tentative="1">
      <w:start w:val="1"/>
      <w:numFmt w:val="lowerLetter"/>
      <w:lvlText w:val="%8."/>
      <w:lvlJc w:val="left"/>
      <w:pPr>
        <w:ind w:left="6180" w:hanging="360"/>
      </w:pPr>
      <w:rPr>
        <w:rFonts w:cs="Times New Roman"/>
      </w:rPr>
    </w:lvl>
    <w:lvl w:ilvl="8" w:tplc="0809001B" w:tentative="1">
      <w:start w:val="1"/>
      <w:numFmt w:val="lowerRoman"/>
      <w:lvlText w:val="%9."/>
      <w:lvlJc w:val="right"/>
      <w:pPr>
        <w:ind w:left="6900" w:hanging="180"/>
      </w:pPr>
      <w:rPr>
        <w:rFonts w:cs="Times New Roman"/>
      </w:rPr>
    </w:lvl>
  </w:abstractNum>
  <w:abstractNum w:abstractNumId="16" w15:restartNumberingAfterBreak="0">
    <w:nsid w:val="27162C03"/>
    <w:multiLevelType w:val="hybridMultilevel"/>
    <w:tmpl w:val="8AF8C7D4"/>
    <w:lvl w:ilvl="0" w:tplc="BEA0BAFE">
      <w:start w:val="1"/>
      <w:numFmt w:val="lowerLetter"/>
      <w:lvlText w:val="%1)"/>
      <w:lvlJc w:val="left"/>
      <w:pPr>
        <w:ind w:left="1070" w:hanging="360"/>
      </w:pPr>
      <w:rPr>
        <w:rFonts w:cs="Times New Roman" w:hint="default"/>
        <w:b w:val="0"/>
        <w:bCs/>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17" w15:restartNumberingAfterBreak="0">
    <w:nsid w:val="28DE7855"/>
    <w:multiLevelType w:val="hybridMultilevel"/>
    <w:tmpl w:val="EC90EF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E30043"/>
    <w:multiLevelType w:val="hybridMultilevel"/>
    <w:tmpl w:val="4E324B9E"/>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9" w15:restartNumberingAfterBreak="0">
    <w:nsid w:val="2AF959AA"/>
    <w:multiLevelType w:val="hybridMultilevel"/>
    <w:tmpl w:val="13CE10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CD526CE"/>
    <w:multiLevelType w:val="hybridMultilevel"/>
    <w:tmpl w:val="BBEE1404"/>
    <w:lvl w:ilvl="0" w:tplc="4A947BE0">
      <w:start w:val="1"/>
      <w:numFmt w:val="decimal"/>
      <w:lvlText w:val="%1."/>
      <w:lvlJc w:val="left"/>
      <w:pPr>
        <w:ind w:left="647" w:hanging="360"/>
      </w:pPr>
      <w:rPr>
        <w:rFonts w:cs="Times New Roman" w:hint="default"/>
        <w:b/>
      </w:rPr>
    </w:lvl>
    <w:lvl w:ilvl="1" w:tplc="04270019" w:tentative="1">
      <w:start w:val="1"/>
      <w:numFmt w:val="lowerLetter"/>
      <w:lvlText w:val="%2."/>
      <w:lvlJc w:val="left"/>
      <w:pPr>
        <w:ind w:left="1367" w:hanging="360"/>
      </w:pPr>
      <w:rPr>
        <w:rFonts w:cs="Times New Roman"/>
      </w:rPr>
    </w:lvl>
    <w:lvl w:ilvl="2" w:tplc="0427001B" w:tentative="1">
      <w:start w:val="1"/>
      <w:numFmt w:val="lowerRoman"/>
      <w:lvlText w:val="%3."/>
      <w:lvlJc w:val="right"/>
      <w:pPr>
        <w:ind w:left="2087" w:hanging="180"/>
      </w:pPr>
      <w:rPr>
        <w:rFonts w:cs="Times New Roman"/>
      </w:rPr>
    </w:lvl>
    <w:lvl w:ilvl="3" w:tplc="0427000F" w:tentative="1">
      <w:start w:val="1"/>
      <w:numFmt w:val="decimal"/>
      <w:lvlText w:val="%4."/>
      <w:lvlJc w:val="left"/>
      <w:pPr>
        <w:ind w:left="2807" w:hanging="360"/>
      </w:pPr>
      <w:rPr>
        <w:rFonts w:cs="Times New Roman"/>
      </w:rPr>
    </w:lvl>
    <w:lvl w:ilvl="4" w:tplc="04270019" w:tentative="1">
      <w:start w:val="1"/>
      <w:numFmt w:val="lowerLetter"/>
      <w:lvlText w:val="%5."/>
      <w:lvlJc w:val="left"/>
      <w:pPr>
        <w:ind w:left="3527" w:hanging="360"/>
      </w:pPr>
      <w:rPr>
        <w:rFonts w:cs="Times New Roman"/>
      </w:rPr>
    </w:lvl>
    <w:lvl w:ilvl="5" w:tplc="0427001B" w:tentative="1">
      <w:start w:val="1"/>
      <w:numFmt w:val="lowerRoman"/>
      <w:lvlText w:val="%6."/>
      <w:lvlJc w:val="right"/>
      <w:pPr>
        <w:ind w:left="4247" w:hanging="180"/>
      </w:pPr>
      <w:rPr>
        <w:rFonts w:cs="Times New Roman"/>
      </w:rPr>
    </w:lvl>
    <w:lvl w:ilvl="6" w:tplc="0427000F" w:tentative="1">
      <w:start w:val="1"/>
      <w:numFmt w:val="decimal"/>
      <w:lvlText w:val="%7."/>
      <w:lvlJc w:val="left"/>
      <w:pPr>
        <w:ind w:left="4967" w:hanging="360"/>
      </w:pPr>
      <w:rPr>
        <w:rFonts w:cs="Times New Roman"/>
      </w:rPr>
    </w:lvl>
    <w:lvl w:ilvl="7" w:tplc="04270019" w:tentative="1">
      <w:start w:val="1"/>
      <w:numFmt w:val="lowerLetter"/>
      <w:lvlText w:val="%8."/>
      <w:lvlJc w:val="left"/>
      <w:pPr>
        <w:ind w:left="5687" w:hanging="360"/>
      </w:pPr>
      <w:rPr>
        <w:rFonts w:cs="Times New Roman"/>
      </w:rPr>
    </w:lvl>
    <w:lvl w:ilvl="8" w:tplc="0427001B" w:tentative="1">
      <w:start w:val="1"/>
      <w:numFmt w:val="lowerRoman"/>
      <w:lvlText w:val="%9."/>
      <w:lvlJc w:val="right"/>
      <w:pPr>
        <w:ind w:left="6407" w:hanging="180"/>
      </w:pPr>
      <w:rPr>
        <w:rFonts w:cs="Times New Roman"/>
      </w:rPr>
    </w:lvl>
  </w:abstractNum>
  <w:abstractNum w:abstractNumId="21" w15:restartNumberingAfterBreak="0">
    <w:nsid w:val="37306D3A"/>
    <w:multiLevelType w:val="hybridMultilevel"/>
    <w:tmpl w:val="14D0C018"/>
    <w:lvl w:ilvl="0" w:tplc="08090017">
      <w:start w:val="1"/>
      <w:numFmt w:val="lowerLetter"/>
      <w:lvlText w:val="%1)"/>
      <w:lvlJc w:val="left"/>
      <w:pPr>
        <w:ind w:left="1367" w:hanging="360"/>
      </w:pPr>
      <w:rPr>
        <w:rFonts w:cs="Times New Roman"/>
      </w:rPr>
    </w:lvl>
    <w:lvl w:ilvl="1" w:tplc="08090019" w:tentative="1">
      <w:start w:val="1"/>
      <w:numFmt w:val="lowerLetter"/>
      <w:lvlText w:val="%2."/>
      <w:lvlJc w:val="left"/>
      <w:pPr>
        <w:ind w:left="2087" w:hanging="360"/>
      </w:pPr>
      <w:rPr>
        <w:rFonts w:cs="Times New Roman"/>
      </w:rPr>
    </w:lvl>
    <w:lvl w:ilvl="2" w:tplc="0809001B" w:tentative="1">
      <w:start w:val="1"/>
      <w:numFmt w:val="lowerRoman"/>
      <w:lvlText w:val="%3."/>
      <w:lvlJc w:val="right"/>
      <w:pPr>
        <w:ind w:left="2807" w:hanging="180"/>
      </w:pPr>
      <w:rPr>
        <w:rFonts w:cs="Times New Roman"/>
      </w:rPr>
    </w:lvl>
    <w:lvl w:ilvl="3" w:tplc="0809000F" w:tentative="1">
      <w:start w:val="1"/>
      <w:numFmt w:val="decimal"/>
      <w:lvlText w:val="%4."/>
      <w:lvlJc w:val="left"/>
      <w:pPr>
        <w:ind w:left="3527" w:hanging="360"/>
      </w:pPr>
      <w:rPr>
        <w:rFonts w:cs="Times New Roman"/>
      </w:rPr>
    </w:lvl>
    <w:lvl w:ilvl="4" w:tplc="08090019" w:tentative="1">
      <w:start w:val="1"/>
      <w:numFmt w:val="lowerLetter"/>
      <w:lvlText w:val="%5."/>
      <w:lvlJc w:val="left"/>
      <w:pPr>
        <w:ind w:left="4247" w:hanging="360"/>
      </w:pPr>
      <w:rPr>
        <w:rFonts w:cs="Times New Roman"/>
      </w:rPr>
    </w:lvl>
    <w:lvl w:ilvl="5" w:tplc="0809001B" w:tentative="1">
      <w:start w:val="1"/>
      <w:numFmt w:val="lowerRoman"/>
      <w:lvlText w:val="%6."/>
      <w:lvlJc w:val="right"/>
      <w:pPr>
        <w:ind w:left="4967" w:hanging="180"/>
      </w:pPr>
      <w:rPr>
        <w:rFonts w:cs="Times New Roman"/>
      </w:rPr>
    </w:lvl>
    <w:lvl w:ilvl="6" w:tplc="0809000F" w:tentative="1">
      <w:start w:val="1"/>
      <w:numFmt w:val="decimal"/>
      <w:lvlText w:val="%7."/>
      <w:lvlJc w:val="left"/>
      <w:pPr>
        <w:ind w:left="5687" w:hanging="360"/>
      </w:pPr>
      <w:rPr>
        <w:rFonts w:cs="Times New Roman"/>
      </w:rPr>
    </w:lvl>
    <w:lvl w:ilvl="7" w:tplc="08090019" w:tentative="1">
      <w:start w:val="1"/>
      <w:numFmt w:val="lowerLetter"/>
      <w:lvlText w:val="%8."/>
      <w:lvlJc w:val="left"/>
      <w:pPr>
        <w:ind w:left="6407" w:hanging="360"/>
      </w:pPr>
      <w:rPr>
        <w:rFonts w:cs="Times New Roman"/>
      </w:rPr>
    </w:lvl>
    <w:lvl w:ilvl="8" w:tplc="0809001B" w:tentative="1">
      <w:start w:val="1"/>
      <w:numFmt w:val="lowerRoman"/>
      <w:lvlText w:val="%9."/>
      <w:lvlJc w:val="right"/>
      <w:pPr>
        <w:ind w:left="7127" w:hanging="180"/>
      </w:pPr>
      <w:rPr>
        <w:rFonts w:cs="Times New Roman"/>
      </w:rPr>
    </w:lvl>
  </w:abstractNum>
  <w:abstractNum w:abstractNumId="22" w15:restartNumberingAfterBreak="0">
    <w:nsid w:val="3D605BB9"/>
    <w:multiLevelType w:val="hybridMultilevel"/>
    <w:tmpl w:val="8FF40FBA"/>
    <w:lvl w:ilvl="0" w:tplc="9E1884B4">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43717BB5"/>
    <w:multiLevelType w:val="multilevel"/>
    <w:tmpl w:val="7F902D3C"/>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4" w15:restartNumberingAfterBreak="0">
    <w:nsid w:val="481F086D"/>
    <w:multiLevelType w:val="hybridMultilevel"/>
    <w:tmpl w:val="417A357E"/>
    <w:lvl w:ilvl="0" w:tplc="08090017">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5" w15:restartNumberingAfterBreak="0">
    <w:nsid w:val="49643A94"/>
    <w:multiLevelType w:val="hybridMultilevel"/>
    <w:tmpl w:val="3D02DADE"/>
    <w:lvl w:ilvl="0" w:tplc="FFFFFFFF">
      <w:start w:val="1"/>
      <w:numFmt w:val="decimal"/>
      <w:lvlText w:val="%1."/>
      <w:lvlJc w:val="left"/>
      <w:pPr>
        <w:ind w:left="647" w:hanging="360"/>
      </w:pPr>
      <w:rPr>
        <w:rFonts w:cs="Times New Roman" w:hint="default"/>
      </w:rPr>
    </w:lvl>
    <w:lvl w:ilvl="1" w:tplc="FFFFFFFF" w:tentative="1">
      <w:start w:val="1"/>
      <w:numFmt w:val="lowerLetter"/>
      <w:lvlText w:val="%2."/>
      <w:lvlJc w:val="left"/>
      <w:pPr>
        <w:ind w:left="1367" w:hanging="360"/>
      </w:pPr>
      <w:rPr>
        <w:rFonts w:cs="Times New Roman"/>
      </w:rPr>
    </w:lvl>
    <w:lvl w:ilvl="2" w:tplc="FFFFFFFF" w:tentative="1">
      <w:start w:val="1"/>
      <w:numFmt w:val="lowerRoman"/>
      <w:lvlText w:val="%3."/>
      <w:lvlJc w:val="right"/>
      <w:pPr>
        <w:ind w:left="2087" w:hanging="180"/>
      </w:pPr>
      <w:rPr>
        <w:rFonts w:cs="Times New Roman"/>
      </w:rPr>
    </w:lvl>
    <w:lvl w:ilvl="3" w:tplc="FFFFFFFF" w:tentative="1">
      <w:start w:val="1"/>
      <w:numFmt w:val="decimal"/>
      <w:lvlText w:val="%4."/>
      <w:lvlJc w:val="left"/>
      <w:pPr>
        <w:ind w:left="2807" w:hanging="360"/>
      </w:pPr>
      <w:rPr>
        <w:rFonts w:cs="Times New Roman"/>
      </w:rPr>
    </w:lvl>
    <w:lvl w:ilvl="4" w:tplc="FFFFFFFF" w:tentative="1">
      <w:start w:val="1"/>
      <w:numFmt w:val="lowerLetter"/>
      <w:lvlText w:val="%5."/>
      <w:lvlJc w:val="left"/>
      <w:pPr>
        <w:ind w:left="3527" w:hanging="360"/>
      </w:pPr>
      <w:rPr>
        <w:rFonts w:cs="Times New Roman"/>
      </w:rPr>
    </w:lvl>
    <w:lvl w:ilvl="5" w:tplc="FFFFFFFF" w:tentative="1">
      <w:start w:val="1"/>
      <w:numFmt w:val="lowerRoman"/>
      <w:lvlText w:val="%6."/>
      <w:lvlJc w:val="right"/>
      <w:pPr>
        <w:ind w:left="4247" w:hanging="180"/>
      </w:pPr>
      <w:rPr>
        <w:rFonts w:cs="Times New Roman"/>
      </w:rPr>
    </w:lvl>
    <w:lvl w:ilvl="6" w:tplc="FFFFFFFF" w:tentative="1">
      <w:start w:val="1"/>
      <w:numFmt w:val="decimal"/>
      <w:lvlText w:val="%7."/>
      <w:lvlJc w:val="left"/>
      <w:pPr>
        <w:ind w:left="4967" w:hanging="360"/>
      </w:pPr>
      <w:rPr>
        <w:rFonts w:cs="Times New Roman"/>
      </w:rPr>
    </w:lvl>
    <w:lvl w:ilvl="7" w:tplc="FFFFFFFF" w:tentative="1">
      <w:start w:val="1"/>
      <w:numFmt w:val="lowerLetter"/>
      <w:lvlText w:val="%8."/>
      <w:lvlJc w:val="left"/>
      <w:pPr>
        <w:ind w:left="5687" w:hanging="360"/>
      </w:pPr>
      <w:rPr>
        <w:rFonts w:cs="Times New Roman"/>
      </w:rPr>
    </w:lvl>
    <w:lvl w:ilvl="8" w:tplc="FFFFFFFF" w:tentative="1">
      <w:start w:val="1"/>
      <w:numFmt w:val="lowerRoman"/>
      <w:lvlText w:val="%9."/>
      <w:lvlJc w:val="right"/>
      <w:pPr>
        <w:ind w:left="6407" w:hanging="180"/>
      </w:pPr>
      <w:rPr>
        <w:rFonts w:cs="Times New Roman"/>
      </w:rPr>
    </w:lvl>
  </w:abstractNum>
  <w:abstractNum w:abstractNumId="26" w15:restartNumberingAfterBreak="0">
    <w:nsid w:val="4C6579AB"/>
    <w:multiLevelType w:val="hybridMultilevel"/>
    <w:tmpl w:val="233E60FA"/>
    <w:lvl w:ilvl="0" w:tplc="08090017">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8" w15:restartNumberingAfterBreak="0">
    <w:nsid w:val="4F6B79EF"/>
    <w:multiLevelType w:val="hybridMultilevel"/>
    <w:tmpl w:val="2814D77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9" w15:restartNumberingAfterBreak="0">
    <w:nsid w:val="54963CAE"/>
    <w:multiLevelType w:val="hybridMultilevel"/>
    <w:tmpl w:val="2D5CA928"/>
    <w:lvl w:ilvl="0" w:tplc="9A46EF10">
      <w:start w:val="1"/>
      <w:numFmt w:val="lowerLetter"/>
      <w:lvlText w:val="%1)"/>
      <w:lvlJc w:val="left"/>
      <w:pPr>
        <w:ind w:left="1070" w:hanging="360"/>
      </w:pPr>
      <w:rPr>
        <w:rFonts w:cs="Times New Roman" w:hint="default"/>
        <w:b w:val="0"/>
        <w:bCs/>
      </w:rPr>
    </w:lvl>
    <w:lvl w:ilvl="1" w:tplc="933A8E26">
      <w:start w:val="1"/>
      <w:numFmt w:val="lowerLetter"/>
      <w:lvlText w:val="%2)"/>
      <w:lvlJc w:val="left"/>
      <w:pPr>
        <w:ind w:left="1800" w:hanging="360"/>
      </w:pPr>
      <w:rPr>
        <w:rFonts w:cs="Times New Roman" w:hint="default"/>
        <w:b/>
        <w:color w:val="auto"/>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15:restartNumberingAfterBreak="0">
    <w:nsid w:val="59BE1524"/>
    <w:multiLevelType w:val="hybridMultilevel"/>
    <w:tmpl w:val="4FEEDE8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F835DC6"/>
    <w:multiLevelType w:val="hybridMultilevel"/>
    <w:tmpl w:val="CBA0371E"/>
    <w:lvl w:ilvl="0" w:tplc="C2FCBED0">
      <w:start w:val="1"/>
      <w:numFmt w:val="decimal"/>
      <w:lvlText w:val="%1."/>
      <w:lvlJc w:val="left"/>
      <w:pPr>
        <w:ind w:left="1140" w:hanging="360"/>
      </w:pPr>
      <w:rPr>
        <w:rFonts w:cs="Times New Roman" w:hint="default"/>
        <w:b/>
        <w:bCs/>
      </w:rPr>
    </w:lvl>
    <w:lvl w:ilvl="1" w:tplc="08090019" w:tentative="1">
      <w:start w:val="1"/>
      <w:numFmt w:val="lowerLetter"/>
      <w:lvlText w:val="%2."/>
      <w:lvlJc w:val="left"/>
      <w:pPr>
        <w:ind w:left="1860" w:hanging="360"/>
      </w:pPr>
      <w:rPr>
        <w:rFonts w:cs="Times New Roman"/>
      </w:rPr>
    </w:lvl>
    <w:lvl w:ilvl="2" w:tplc="0809001B" w:tentative="1">
      <w:start w:val="1"/>
      <w:numFmt w:val="lowerRoman"/>
      <w:lvlText w:val="%3."/>
      <w:lvlJc w:val="right"/>
      <w:pPr>
        <w:ind w:left="2580" w:hanging="180"/>
      </w:pPr>
      <w:rPr>
        <w:rFonts w:cs="Times New Roman"/>
      </w:rPr>
    </w:lvl>
    <w:lvl w:ilvl="3" w:tplc="0809000F" w:tentative="1">
      <w:start w:val="1"/>
      <w:numFmt w:val="decimal"/>
      <w:lvlText w:val="%4."/>
      <w:lvlJc w:val="left"/>
      <w:pPr>
        <w:ind w:left="3300" w:hanging="360"/>
      </w:pPr>
      <w:rPr>
        <w:rFonts w:cs="Times New Roman"/>
      </w:rPr>
    </w:lvl>
    <w:lvl w:ilvl="4" w:tplc="08090019" w:tentative="1">
      <w:start w:val="1"/>
      <w:numFmt w:val="lowerLetter"/>
      <w:lvlText w:val="%5."/>
      <w:lvlJc w:val="left"/>
      <w:pPr>
        <w:ind w:left="4020" w:hanging="360"/>
      </w:pPr>
      <w:rPr>
        <w:rFonts w:cs="Times New Roman"/>
      </w:rPr>
    </w:lvl>
    <w:lvl w:ilvl="5" w:tplc="0809001B" w:tentative="1">
      <w:start w:val="1"/>
      <w:numFmt w:val="lowerRoman"/>
      <w:lvlText w:val="%6."/>
      <w:lvlJc w:val="right"/>
      <w:pPr>
        <w:ind w:left="4740" w:hanging="180"/>
      </w:pPr>
      <w:rPr>
        <w:rFonts w:cs="Times New Roman"/>
      </w:rPr>
    </w:lvl>
    <w:lvl w:ilvl="6" w:tplc="0809000F" w:tentative="1">
      <w:start w:val="1"/>
      <w:numFmt w:val="decimal"/>
      <w:lvlText w:val="%7."/>
      <w:lvlJc w:val="left"/>
      <w:pPr>
        <w:ind w:left="5460" w:hanging="360"/>
      </w:pPr>
      <w:rPr>
        <w:rFonts w:cs="Times New Roman"/>
      </w:rPr>
    </w:lvl>
    <w:lvl w:ilvl="7" w:tplc="08090019" w:tentative="1">
      <w:start w:val="1"/>
      <w:numFmt w:val="lowerLetter"/>
      <w:lvlText w:val="%8."/>
      <w:lvlJc w:val="left"/>
      <w:pPr>
        <w:ind w:left="6180" w:hanging="360"/>
      </w:pPr>
      <w:rPr>
        <w:rFonts w:cs="Times New Roman"/>
      </w:rPr>
    </w:lvl>
    <w:lvl w:ilvl="8" w:tplc="0809001B" w:tentative="1">
      <w:start w:val="1"/>
      <w:numFmt w:val="lowerRoman"/>
      <w:lvlText w:val="%9."/>
      <w:lvlJc w:val="right"/>
      <w:pPr>
        <w:ind w:left="6900" w:hanging="180"/>
      </w:pPr>
      <w:rPr>
        <w:rFonts w:cs="Times New Roman"/>
      </w:rPr>
    </w:lvl>
  </w:abstractNum>
  <w:abstractNum w:abstractNumId="32" w15:restartNumberingAfterBreak="0">
    <w:nsid w:val="608B1198"/>
    <w:multiLevelType w:val="hybridMultilevel"/>
    <w:tmpl w:val="2116B7F4"/>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3" w15:restartNumberingAfterBreak="0">
    <w:nsid w:val="6FF6725F"/>
    <w:multiLevelType w:val="hybridMultilevel"/>
    <w:tmpl w:val="102CEEFE"/>
    <w:lvl w:ilvl="0" w:tplc="93CECCD8">
      <w:start w:val="1"/>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4" w15:restartNumberingAfterBreak="0">
    <w:nsid w:val="779F5EC9"/>
    <w:multiLevelType w:val="hybridMultilevel"/>
    <w:tmpl w:val="CAFCA54E"/>
    <w:lvl w:ilvl="0" w:tplc="08090017">
      <w:start w:val="1"/>
      <w:numFmt w:val="lowerLetter"/>
      <w:lvlText w:val="%1)"/>
      <w:lvlJc w:val="left"/>
      <w:pPr>
        <w:ind w:left="647" w:hanging="360"/>
      </w:pPr>
      <w:rPr>
        <w:rFonts w:cs="Times New Roman" w:hint="default"/>
      </w:rPr>
    </w:lvl>
    <w:lvl w:ilvl="1" w:tplc="FFFFFFFF" w:tentative="1">
      <w:start w:val="1"/>
      <w:numFmt w:val="lowerLetter"/>
      <w:lvlText w:val="%2."/>
      <w:lvlJc w:val="left"/>
      <w:pPr>
        <w:ind w:left="1367" w:hanging="360"/>
      </w:pPr>
      <w:rPr>
        <w:rFonts w:cs="Times New Roman"/>
      </w:rPr>
    </w:lvl>
    <w:lvl w:ilvl="2" w:tplc="FFFFFFFF" w:tentative="1">
      <w:start w:val="1"/>
      <w:numFmt w:val="lowerRoman"/>
      <w:lvlText w:val="%3."/>
      <w:lvlJc w:val="right"/>
      <w:pPr>
        <w:ind w:left="2087" w:hanging="180"/>
      </w:pPr>
      <w:rPr>
        <w:rFonts w:cs="Times New Roman"/>
      </w:rPr>
    </w:lvl>
    <w:lvl w:ilvl="3" w:tplc="FFFFFFFF" w:tentative="1">
      <w:start w:val="1"/>
      <w:numFmt w:val="decimal"/>
      <w:lvlText w:val="%4."/>
      <w:lvlJc w:val="left"/>
      <w:pPr>
        <w:ind w:left="2807" w:hanging="360"/>
      </w:pPr>
      <w:rPr>
        <w:rFonts w:cs="Times New Roman"/>
      </w:rPr>
    </w:lvl>
    <w:lvl w:ilvl="4" w:tplc="FFFFFFFF" w:tentative="1">
      <w:start w:val="1"/>
      <w:numFmt w:val="lowerLetter"/>
      <w:lvlText w:val="%5."/>
      <w:lvlJc w:val="left"/>
      <w:pPr>
        <w:ind w:left="3527" w:hanging="360"/>
      </w:pPr>
      <w:rPr>
        <w:rFonts w:cs="Times New Roman"/>
      </w:rPr>
    </w:lvl>
    <w:lvl w:ilvl="5" w:tplc="FFFFFFFF" w:tentative="1">
      <w:start w:val="1"/>
      <w:numFmt w:val="lowerRoman"/>
      <w:lvlText w:val="%6."/>
      <w:lvlJc w:val="right"/>
      <w:pPr>
        <w:ind w:left="4247" w:hanging="180"/>
      </w:pPr>
      <w:rPr>
        <w:rFonts w:cs="Times New Roman"/>
      </w:rPr>
    </w:lvl>
    <w:lvl w:ilvl="6" w:tplc="FFFFFFFF" w:tentative="1">
      <w:start w:val="1"/>
      <w:numFmt w:val="decimal"/>
      <w:lvlText w:val="%7."/>
      <w:lvlJc w:val="left"/>
      <w:pPr>
        <w:ind w:left="4967" w:hanging="360"/>
      </w:pPr>
      <w:rPr>
        <w:rFonts w:cs="Times New Roman"/>
      </w:rPr>
    </w:lvl>
    <w:lvl w:ilvl="7" w:tplc="FFFFFFFF" w:tentative="1">
      <w:start w:val="1"/>
      <w:numFmt w:val="lowerLetter"/>
      <w:lvlText w:val="%8."/>
      <w:lvlJc w:val="left"/>
      <w:pPr>
        <w:ind w:left="5687" w:hanging="360"/>
      </w:pPr>
      <w:rPr>
        <w:rFonts w:cs="Times New Roman"/>
      </w:rPr>
    </w:lvl>
    <w:lvl w:ilvl="8" w:tplc="FFFFFFFF" w:tentative="1">
      <w:start w:val="1"/>
      <w:numFmt w:val="lowerRoman"/>
      <w:lvlText w:val="%9."/>
      <w:lvlJc w:val="right"/>
      <w:pPr>
        <w:ind w:left="6407" w:hanging="180"/>
      </w:pPr>
      <w:rPr>
        <w:rFonts w:cs="Times New Roman"/>
      </w:rPr>
    </w:lvl>
  </w:abstractNum>
  <w:abstractNum w:abstractNumId="35" w15:restartNumberingAfterBreak="0">
    <w:nsid w:val="79FE686D"/>
    <w:multiLevelType w:val="hybridMultilevel"/>
    <w:tmpl w:val="D5862B96"/>
    <w:lvl w:ilvl="0" w:tplc="0809000F">
      <w:start w:val="1"/>
      <w:numFmt w:val="decimal"/>
      <w:lvlText w:val="%1."/>
      <w:lvlJc w:val="left"/>
      <w:pPr>
        <w:ind w:left="1367" w:hanging="360"/>
      </w:pPr>
      <w:rPr>
        <w:rFonts w:cs="Times New Roman"/>
      </w:rPr>
    </w:lvl>
    <w:lvl w:ilvl="1" w:tplc="FFFFFFFF" w:tentative="1">
      <w:start w:val="1"/>
      <w:numFmt w:val="lowerLetter"/>
      <w:lvlText w:val="%2."/>
      <w:lvlJc w:val="left"/>
      <w:pPr>
        <w:ind w:left="2087" w:hanging="360"/>
      </w:pPr>
      <w:rPr>
        <w:rFonts w:cs="Times New Roman"/>
      </w:rPr>
    </w:lvl>
    <w:lvl w:ilvl="2" w:tplc="FFFFFFFF" w:tentative="1">
      <w:start w:val="1"/>
      <w:numFmt w:val="lowerRoman"/>
      <w:lvlText w:val="%3."/>
      <w:lvlJc w:val="right"/>
      <w:pPr>
        <w:ind w:left="2807" w:hanging="180"/>
      </w:pPr>
      <w:rPr>
        <w:rFonts w:cs="Times New Roman"/>
      </w:rPr>
    </w:lvl>
    <w:lvl w:ilvl="3" w:tplc="FFFFFFFF" w:tentative="1">
      <w:start w:val="1"/>
      <w:numFmt w:val="decimal"/>
      <w:lvlText w:val="%4."/>
      <w:lvlJc w:val="left"/>
      <w:pPr>
        <w:ind w:left="3527" w:hanging="360"/>
      </w:pPr>
      <w:rPr>
        <w:rFonts w:cs="Times New Roman"/>
      </w:rPr>
    </w:lvl>
    <w:lvl w:ilvl="4" w:tplc="FFFFFFFF" w:tentative="1">
      <w:start w:val="1"/>
      <w:numFmt w:val="lowerLetter"/>
      <w:lvlText w:val="%5."/>
      <w:lvlJc w:val="left"/>
      <w:pPr>
        <w:ind w:left="4247" w:hanging="360"/>
      </w:pPr>
      <w:rPr>
        <w:rFonts w:cs="Times New Roman"/>
      </w:rPr>
    </w:lvl>
    <w:lvl w:ilvl="5" w:tplc="FFFFFFFF" w:tentative="1">
      <w:start w:val="1"/>
      <w:numFmt w:val="lowerRoman"/>
      <w:lvlText w:val="%6."/>
      <w:lvlJc w:val="right"/>
      <w:pPr>
        <w:ind w:left="4967" w:hanging="180"/>
      </w:pPr>
      <w:rPr>
        <w:rFonts w:cs="Times New Roman"/>
      </w:rPr>
    </w:lvl>
    <w:lvl w:ilvl="6" w:tplc="FFFFFFFF" w:tentative="1">
      <w:start w:val="1"/>
      <w:numFmt w:val="decimal"/>
      <w:lvlText w:val="%7."/>
      <w:lvlJc w:val="left"/>
      <w:pPr>
        <w:ind w:left="5687" w:hanging="360"/>
      </w:pPr>
      <w:rPr>
        <w:rFonts w:cs="Times New Roman"/>
      </w:rPr>
    </w:lvl>
    <w:lvl w:ilvl="7" w:tplc="FFFFFFFF" w:tentative="1">
      <w:start w:val="1"/>
      <w:numFmt w:val="lowerLetter"/>
      <w:lvlText w:val="%8."/>
      <w:lvlJc w:val="left"/>
      <w:pPr>
        <w:ind w:left="6407" w:hanging="360"/>
      </w:pPr>
      <w:rPr>
        <w:rFonts w:cs="Times New Roman"/>
      </w:rPr>
    </w:lvl>
    <w:lvl w:ilvl="8" w:tplc="FFFFFFFF" w:tentative="1">
      <w:start w:val="1"/>
      <w:numFmt w:val="lowerRoman"/>
      <w:lvlText w:val="%9."/>
      <w:lvlJc w:val="right"/>
      <w:pPr>
        <w:ind w:left="7127" w:hanging="180"/>
      </w:pPr>
      <w:rPr>
        <w:rFonts w:cs="Times New Roman"/>
      </w:rPr>
    </w:lvl>
  </w:abstractNum>
  <w:abstractNum w:abstractNumId="36" w15:restartNumberingAfterBreak="0">
    <w:nsid w:val="7A130D15"/>
    <w:multiLevelType w:val="hybridMultilevel"/>
    <w:tmpl w:val="6B1470EC"/>
    <w:lvl w:ilvl="0" w:tplc="08090017">
      <w:start w:val="1"/>
      <w:numFmt w:val="lowerLetter"/>
      <w:lvlText w:val="%1)"/>
      <w:lvlJc w:val="left"/>
      <w:pPr>
        <w:ind w:left="647" w:hanging="360"/>
      </w:pPr>
      <w:rPr>
        <w:rFonts w:cs="Times New Roman" w:hint="default"/>
      </w:rPr>
    </w:lvl>
    <w:lvl w:ilvl="1" w:tplc="FFFFFFFF" w:tentative="1">
      <w:start w:val="1"/>
      <w:numFmt w:val="lowerLetter"/>
      <w:lvlText w:val="%2."/>
      <w:lvlJc w:val="left"/>
      <w:pPr>
        <w:ind w:left="1367" w:hanging="360"/>
      </w:pPr>
      <w:rPr>
        <w:rFonts w:cs="Times New Roman"/>
      </w:rPr>
    </w:lvl>
    <w:lvl w:ilvl="2" w:tplc="FFFFFFFF" w:tentative="1">
      <w:start w:val="1"/>
      <w:numFmt w:val="lowerRoman"/>
      <w:lvlText w:val="%3."/>
      <w:lvlJc w:val="right"/>
      <w:pPr>
        <w:ind w:left="2087" w:hanging="180"/>
      </w:pPr>
      <w:rPr>
        <w:rFonts w:cs="Times New Roman"/>
      </w:rPr>
    </w:lvl>
    <w:lvl w:ilvl="3" w:tplc="FFFFFFFF" w:tentative="1">
      <w:start w:val="1"/>
      <w:numFmt w:val="decimal"/>
      <w:lvlText w:val="%4."/>
      <w:lvlJc w:val="left"/>
      <w:pPr>
        <w:ind w:left="2807" w:hanging="360"/>
      </w:pPr>
      <w:rPr>
        <w:rFonts w:cs="Times New Roman"/>
      </w:rPr>
    </w:lvl>
    <w:lvl w:ilvl="4" w:tplc="FFFFFFFF" w:tentative="1">
      <w:start w:val="1"/>
      <w:numFmt w:val="lowerLetter"/>
      <w:lvlText w:val="%5."/>
      <w:lvlJc w:val="left"/>
      <w:pPr>
        <w:ind w:left="3527" w:hanging="360"/>
      </w:pPr>
      <w:rPr>
        <w:rFonts w:cs="Times New Roman"/>
      </w:rPr>
    </w:lvl>
    <w:lvl w:ilvl="5" w:tplc="FFFFFFFF" w:tentative="1">
      <w:start w:val="1"/>
      <w:numFmt w:val="lowerRoman"/>
      <w:lvlText w:val="%6."/>
      <w:lvlJc w:val="right"/>
      <w:pPr>
        <w:ind w:left="4247" w:hanging="180"/>
      </w:pPr>
      <w:rPr>
        <w:rFonts w:cs="Times New Roman"/>
      </w:rPr>
    </w:lvl>
    <w:lvl w:ilvl="6" w:tplc="FFFFFFFF" w:tentative="1">
      <w:start w:val="1"/>
      <w:numFmt w:val="decimal"/>
      <w:lvlText w:val="%7."/>
      <w:lvlJc w:val="left"/>
      <w:pPr>
        <w:ind w:left="4967" w:hanging="360"/>
      </w:pPr>
      <w:rPr>
        <w:rFonts w:cs="Times New Roman"/>
      </w:rPr>
    </w:lvl>
    <w:lvl w:ilvl="7" w:tplc="FFFFFFFF" w:tentative="1">
      <w:start w:val="1"/>
      <w:numFmt w:val="lowerLetter"/>
      <w:lvlText w:val="%8."/>
      <w:lvlJc w:val="left"/>
      <w:pPr>
        <w:ind w:left="5687" w:hanging="360"/>
      </w:pPr>
      <w:rPr>
        <w:rFonts w:cs="Times New Roman"/>
      </w:rPr>
    </w:lvl>
    <w:lvl w:ilvl="8" w:tplc="FFFFFFFF" w:tentative="1">
      <w:start w:val="1"/>
      <w:numFmt w:val="lowerRoman"/>
      <w:lvlText w:val="%9."/>
      <w:lvlJc w:val="right"/>
      <w:pPr>
        <w:ind w:left="6407" w:hanging="180"/>
      </w:pPr>
      <w:rPr>
        <w:rFonts w:cs="Times New Roman"/>
      </w:rPr>
    </w:lvl>
  </w:abstractNum>
  <w:abstractNum w:abstractNumId="37" w15:restartNumberingAfterBreak="0">
    <w:nsid w:val="7B2217B5"/>
    <w:multiLevelType w:val="hybridMultilevel"/>
    <w:tmpl w:val="65445938"/>
    <w:lvl w:ilvl="0" w:tplc="551A31A6">
      <w:start w:val="1"/>
      <w:numFmt w:val="decimal"/>
      <w:lvlText w:val="%1."/>
      <w:lvlJc w:val="left"/>
      <w:pPr>
        <w:ind w:left="647" w:hanging="360"/>
      </w:pPr>
      <w:rPr>
        <w:rFonts w:cs="Times New Roman" w:hint="default"/>
        <w:color w:val="auto"/>
      </w:rPr>
    </w:lvl>
    <w:lvl w:ilvl="1" w:tplc="FFFFFFFF" w:tentative="1">
      <w:start w:val="1"/>
      <w:numFmt w:val="lowerLetter"/>
      <w:lvlText w:val="%2."/>
      <w:lvlJc w:val="left"/>
      <w:pPr>
        <w:ind w:left="1367" w:hanging="360"/>
      </w:pPr>
      <w:rPr>
        <w:rFonts w:cs="Times New Roman"/>
      </w:rPr>
    </w:lvl>
    <w:lvl w:ilvl="2" w:tplc="FFFFFFFF" w:tentative="1">
      <w:start w:val="1"/>
      <w:numFmt w:val="lowerRoman"/>
      <w:lvlText w:val="%3."/>
      <w:lvlJc w:val="right"/>
      <w:pPr>
        <w:ind w:left="2087" w:hanging="180"/>
      </w:pPr>
      <w:rPr>
        <w:rFonts w:cs="Times New Roman"/>
      </w:rPr>
    </w:lvl>
    <w:lvl w:ilvl="3" w:tplc="FFFFFFFF" w:tentative="1">
      <w:start w:val="1"/>
      <w:numFmt w:val="decimal"/>
      <w:lvlText w:val="%4."/>
      <w:lvlJc w:val="left"/>
      <w:pPr>
        <w:ind w:left="2807" w:hanging="360"/>
      </w:pPr>
      <w:rPr>
        <w:rFonts w:cs="Times New Roman"/>
      </w:rPr>
    </w:lvl>
    <w:lvl w:ilvl="4" w:tplc="FFFFFFFF" w:tentative="1">
      <w:start w:val="1"/>
      <w:numFmt w:val="lowerLetter"/>
      <w:lvlText w:val="%5."/>
      <w:lvlJc w:val="left"/>
      <w:pPr>
        <w:ind w:left="3527" w:hanging="360"/>
      </w:pPr>
      <w:rPr>
        <w:rFonts w:cs="Times New Roman"/>
      </w:rPr>
    </w:lvl>
    <w:lvl w:ilvl="5" w:tplc="FFFFFFFF" w:tentative="1">
      <w:start w:val="1"/>
      <w:numFmt w:val="lowerRoman"/>
      <w:lvlText w:val="%6."/>
      <w:lvlJc w:val="right"/>
      <w:pPr>
        <w:ind w:left="4247" w:hanging="180"/>
      </w:pPr>
      <w:rPr>
        <w:rFonts w:cs="Times New Roman"/>
      </w:rPr>
    </w:lvl>
    <w:lvl w:ilvl="6" w:tplc="FFFFFFFF" w:tentative="1">
      <w:start w:val="1"/>
      <w:numFmt w:val="decimal"/>
      <w:lvlText w:val="%7."/>
      <w:lvlJc w:val="left"/>
      <w:pPr>
        <w:ind w:left="4967" w:hanging="360"/>
      </w:pPr>
      <w:rPr>
        <w:rFonts w:cs="Times New Roman"/>
      </w:rPr>
    </w:lvl>
    <w:lvl w:ilvl="7" w:tplc="FFFFFFFF" w:tentative="1">
      <w:start w:val="1"/>
      <w:numFmt w:val="lowerLetter"/>
      <w:lvlText w:val="%8."/>
      <w:lvlJc w:val="left"/>
      <w:pPr>
        <w:ind w:left="5687" w:hanging="360"/>
      </w:pPr>
      <w:rPr>
        <w:rFonts w:cs="Times New Roman"/>
      </w:rPr>
    </w:lvl>
    <w:lvl w:ilvl="8" w:tplc="FFFFFFFF" w:tentative="1">
      <w:start w:val="1"/>
      <w:numFmt w:val="lowerRoman"/>
      <w:lvlText w:val="%9."/>
      <w:lvlJc w:val="right"/>
      <w:pPr>
        <w:ind w:left="6407" w:hanging="180"/>
      </w:pPr>
      <w:rPr>
        <w:rFonts w:cs="Times New Roman"/>
      </w:rPr>
    </w:lvl>
  </w:abstractNum>
  <w:abstractNum w:abstractNumId="38" w15:restartNumberingAfterBreak="0">
    <w:nsid w:val="7C6D2EF0"/>
    <w:multiLevelType w:val="hybridMultilevel"/>
    <w:tmpl w:val="6C5C8340"/>
    <w:lvl w:ilvl="0" w:tplc="3118ACFA">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9" w15:restartNumberingAfterBreak="0">
    <w:nsid w:val="7E9C6DD0"/>
    <w:multiLevelType w:val="hybridMultilevel"/>
    <w:tmpl w:val="7AF45342"/>
    <w:lvl w:ilvl="0" w:tplc="08090017">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num w:numId="1" w16cid:durableId="1693604413">
    <w:abstractNumId w:val="0"/>
  </w:num>
  <w:num w:numId="2" w16cid:durableId="504394764">
    <w:abstractNumId w:val="29"/>
  </w:num>
  <w:num w:numId="3" w16cid:durableId="1361468508">
    <w:abstractNumId w:val="16"/>
  </w:num>
  <w:num w:numId="4" w16cid:durableId="1433210991">
    <w:abstractNumId w:val="13"/>
  </w:num>
  <w:num w:numId="5" w16cid:durableId="1391272707">
    <w:abstractNumId w:val="20"/>
  </w:num>
  <w:num w:numId="6" w16cid:durableId="385028347">
    <w:abstractNumId w:val="36"/>
  </w:num>
  <w:num w:numId="7" w16cid:durableId="315426177">
    <w:abstractNumId w:val="37"/>
  </w:num>
  <w:num w:numId="8" w16cid:durableId="137919517">
    <w:abstractNumId w:val="25"/>
  </w:num>
  <w:num w:numId="9" w16cid:durableId="24186055">
    <w:abstractNumId w:val="34"/>
  </w:num>
  <w:num w:numId="10" w16cid:durableId="2071727257">
    <w:abstractNumId w:val="3"/>
  </w:num>
  <w:num w:numId="11" w16cid:durableId="120223668">
    <w:abstractNumId w:val="9"/>
  </w:num>
  <w:num w:numId="12" w16cid:durableId="1258057777">
    <w:abstractNumId w:val="21"/>
  </w:num>
  <w:num w:numId="13" w16cid:durableId="308681116">
    <w:abstractNumId w:val="35"/>
  </w:num>
  <w:num w:numId="14" w16cid:durableId="1282764021">
    <w:abstractNumId w:val="11"/>
  </w:num>
  <w:num w:numId="15" w16cid:durableId="330841635">
    <w:abstractNumId w:val="28"/>
  </w:num>
  <w:num w:numId="16" w16cid:durableId="640496685">
    <w:abstractNumId w:val="38"/>
  </w:num>
  <w:num w:numId="17" w16cid:durableId="974218304">
    <w:abstractNumId w:val="17"/>
  </w:num>
  <w:num w:numId="18" w16cid:durableId="1722944401">
    <w:abstractNumId w:val="31"/>
  </w:num>
  <w:num w:numId="19" w16cid:durableId="120421053">
    <w:abstractNumId w:val="23"/>
  </w:num>
  <w:num w:numId="20" w16cid:durableId="382024181">
    <w:abstractNumId w:val="15"/>
  </w:num>
  <w:num w:numId="21" w16cid:durableId="2109763592">
    <w:abstractNumId w:val="6"/>
  </w:num>
  <w:num w:numId="22" w16cid:durableId="1585526991">
    <w:abstractNumId w:val="22"/>
  </w:num>
  <w:num w:numId="23" w16cid:durableId="478964641">
    <w:abstractNumId w:val="4"/>
  </w:num>
  <w:num w:numId="24" w16cid:durableId="2145848119">
    <w:abstractNumId w:val="2"/>
  </w:num>
  <w:num w:numId="25" w16cid:durableId="849836780">
    <w:abstractNumId w:val="10"/>
  </w:num>
  <w:num w:numId="26" w16cid:durableId="1607079031">
    <w:abstractNumId w:val="24"/>
  </w:num>
  <w:num w:numId="27" w16cid:durableId="794953368">
    <w:abstractNumId w:val="39"/>
  </w:num>
  <w:num w:numId="28" w16cid:durableId="350111723">
    <w:abstractNumId w:val="26"/>
  </w:num>
  <w:num w:numId="29" w16cid:durableId="1390418321">
    <w:abstractNumId w:val="30"/>
  </w:num>
  <w:num w:numId="30" w16cid:durableId="1369912217">
    <w:abstractNumId w:val="33"/>
  </w:num>
  <w:num w:numId="31" w16cid:durableId="1094863896">
    <w:abstractNumId w:val="19"/>
  </w:num>
  <w:num w:numId="32" w16cid:durableId="951743390">
    <w:abstractNumId w:val="7"/>
  </w:num>
  <w:num w:numId="33" w16cid:durableId="451559502">
    <w:abstractNumId w:val="5"/>
  </w:num>
  <w:num w:numId="34" w16cid:durableId="633676447">
    <w:abstractNumId w:val="1"/>
  </w:num>
  <w:num w:numId="35" w16cid:durableId="527793421">
    <w:abstractNumId w:val="14"/>
  </w:num>
  <w:num w:numId="36" w16cid:durableId="111246342">
    <w:abstractNumId w:val="12"/>
  </w:num>
  <w:num w:numId="37" w16cid:durableId="1622569299">
    <w:abstractNumId w:val="18"/>
  </w:num>
  <w:num w:numId="38" w16cid:durableId="953246247">
    <w:abstractNumId w:val="32"/>
  </w:num>
  <w:num w:numId="39" w16cid:durableId="1405179236">
    <w:abstractNumId w:val="8"/>
  </w:num>
  <w:num w:numId="40" w16cid:durableId="1724480224">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396"/>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7597"/>
    <w:rsid w:val="00001B3D"/>
    <w:rsid w:val="00005116"/>
    <w:rsid w:val="000102EA"/>
    <w:rsid w:val="0001301E"/>
    <w:rsid w:val="00022E6F"/>
    <w:rsid w:val="0002431C"/>
    <w:rsid w:val="00031680"/>
    <w:rsid w:val="0003363C"/>
    <w:rsid w:val="00041EAD"/>
    <w:rsid w:val="00045313"/>
    <w:rsid w:val="00046959"/>
    <w:rsid w:val="00046C53"/>
    <w:rsid w:val="00050A25"/>
    <w:rsid w:val="0005686F"/>
    <w:rsid w:val="00057C65"/>
    <w:rsid w:val="00061D19"/>
    <w:rsid w:val="00070C50"/>
    <w:rsid w:val="000802A1"/>
    <w:rsid w:val="00085B00"/>
    <w:rsid w:val="000922D6"/>
    <w:rsid w:val="000951AF"/>
    <w:rsid w:val="000953D5"/>
    <w:rsid w:val="000A32D4"/>
    <w:rsid w:val="000A7010"/>
    <w:rsid w:val="000A7804"/>
    <w:rsid w:val="000B02FA"/>
    <w:rsid w:val="000B05E4"/>
    <w:rsid w:val="000B2DFC"/>
    <w:rsid w:val="000B7726"/>
    <w:rsid w:val="000C21D4"/>
    <w:rsid w:val="000D3D8A"/>
    <w:rsid w:val="000D6F3F"/>
    <w:rsid w:val="000E1F9B"/>
    <w:rsid w:val="000E5AA3"/>
    <w:rsid w:val="000F1B7C"/>
    <w:rsid w:val="000F5BD0"/>
    <w:rsid w:val="00100199"/>
    <w:rsid w:val="00100B7E"/>
    <w:rsid w:val="0010124F"/>
    <w:rsid w:val="0010517E"/>
    <w:rsid w:val="00113010"/>
    <w:rsid w:val="00117B5A"/>
    <w:rsid w:val="0012093E"/>
    <w:rsid w:val="001217AB"/>
    <w:rsid w:val="00122757"/>
    <w:rsid w:val="0013163A"/>
    <w:rsid w:val="00137EF8"/>
    <w:rsid w:val="001475A1"/>
    <w:rsid w:val="001477B1"/>
    <w:rsid w:val="001568C0"/>
    <w:rsid w:val="00162EAA"/>
    <w:rsid w:val="00163326"/>
    <w:rsid w:val="00166D2D"/>
    <w:rsid w:val="00172D56"/>
    <w:rsid w:val="00182192"/>
    <w:rsid w:val="001830AB"/>
    <w:rsid w:val="00185CD5"/>
    <w:rsid w:val="00185D42"/>
    <w:rsid w:val="00196496"/>
    <w:rsid w:val="001A757B"/>
    <w:rsid w:val="001C296A"/>
    <w:rsid w:val="001C49DE"/>
    <w:rsid w:val="001D0C49"/>
    <w:rsid w:val="001D2C37"/>
    <w:rsid w:val="001D3B8A"/>
    <w:rsid w:val="001D3BC7"/>
    <w:rsid w:val="001D60EA"/>
    <w:rsid w:val="001D76CE"/>
    <w:rsid w:val="001E6E9B"/>
    <w:rsid w:val="001F432E"/>
    <w:rsid w:val="00201E10"/>
    <w:rsid w:val="00202FCC"/>
    <w:rsid w:val="00203E90"/>
    <w:rsid w:val="00210C84"/>
    <w:rsid w:val="00213E3C"/>
    <w:rsid w:val="00214541"/>
    <w:rsid w:val="00216FAB"/>
    <w:rsid w:val="00223D87"/>
    <w:rsid w:val="002257CB"/>
    <w:rsid w:val="002336F7"/>
    <w:rsid w:val="00237DAA"/>
    <w:rsid w:val="002408D9"/>
    <w:rsid w:val="0026259F"/>
    <w:rsid w:val="00262BB6"/>
    <w:rsid w:val="00266B7E"/>
    <w:rsid w:val="00267257"/>
    <w:rsid w:val="002708D9"/>
    <w:rsid w:val="002723F1"/>
    <w:rsid w:val="002744A9"/>
    <w:rsid w:val="00275C2F"/>
    <w:rsid w:val="00282D22"/>
    <w:rsid w:val="00290084"/>
    <w:rsid w:val="002908E1"/>
    <w:rsid w:val="002952E5"/>
    <w:rsid w:val="002A04D3"/>
    <w:rsid w:val="002A0D1E"/>
    <w:rsid w:val="002A1126"/>
    <w:rsid w:val="002A28C0"/>
    <w:rsid w:val="002B2263"/>
    <w:rsid w:val="002B2A65"/>
    <w:rsid w:val="002B5C1C"/>
    <w:rsid w:val="002B68E1"/>
    <w:rsid w:val="002C30DA"/>
    <w:rsid w:val="002C6310"/>
    <w:rsid w:val="002D125B"/>
    <w:rsid w:val="002E0588"/>
    <w:rsid w:val="002E5B39"/>
    <w:rsid w:val="002F56FA"/>
    <w:rsid w:val="002F65EC"/>
    <w:rsid w:val="003120FB"/>
    <w:rsid w:val="00312E35"/>
    <w:rsid w:val="00324D24"/>
    <w:rsid w:val="00336C75"/>
    <w:rsid w:val="003422A3"/>
    <w:rsid w:val="00356691"/>
    <w:rsid w:val="00357296"/>
    <w:rsid w:val="00375047"/>
    <w:rsid w:val="0038053E"/>
    <w:rsid w:val="00384AF9"/>
    <w:rsid w:val="00390A2B"/>
    <w:rsid w:val="003A2393"/>
    <w:rsid w:val="003A2C3E"/>
    <w:rsid w:val="003A3C7E"/>
    <w:rsid w:val="003B0040"/>
    <w:rsid w:val="003C10D7"/>
    <w:rsid w:val="003C25F6"/>
    <w:rsid w:val="003C2AA8"/>
    <w:rsid w:val="003C7851"/>
    <w:rsid w:val="003D7CE5"/>
    <w:rsid w:val="003E0FF8"/>
    <w:rsid w:val="003E1F90"/>
    <w:rsid w:val="003E361A"/>
    <w:rsid w:val="003F1A19"/>
    <w:rsid w:val="003F4294"/>
    <w:rsid w:val="003F435D"/>
    <w:rsid w:val="00400A43"/>
    <w:rsid w:val="00401CFF"/>
    <w:rsid w:val="00405D41"/>
    <w:rsid w:val="00407CB0"/>
    <w:rsid w:val="0041228B"/>
    <w:rsid w:val="00412849"/>
    <w:rsid w:val="004145E1"/>
    <w:rsid w:val="00421F53"/>
    <w:rsid w:val="004322A6"/>
    <w:rsid w:val="0043266F"/>
    <w:rsid w:val="00434627"/>
    <w:rsid w:val="0044051A"/>
    <w:rsid w:val="00440769"/>
    <w:rsid w:val="004435D2"/>
    <w:rsid w:val="0044665B"/>
    <w:rsid w:val="00447263"/>
    <w:rsid w:val="004515AA"/>
    <w:rsid w:val="00461625"/>
    <w:rsid w:val="004626EC"/>
    <w:rsid w:val="004813A7"/>
    <w:rsid w:val="00481B35"/>
    <w:rsid w:val="00483165"/>
    <w:rsid w:val="00484F8C"/>
    <w:rsid w:val="004864CB"/>
    <w:rsid w:val="00487824"/>
    <w:rsid w:val="004926DC"/>
    <w:rsid w:val="004947D9"/>
    <w:rsid w:val="004A6AA8"/>
    <w:rsid w:val="004A72C7"/>
    <w:rsid w:val="004A7D23"/>
    <w:rsid w:val="004B1652"/>
    <w:rsid w:val="004B17D0"/>
    <w:rsid w:val="004B4043"/>
    <w:rsid w:val="004B6AF8"/>
    <w:rsid w:val="004C0286"/>
    <w:rsid w:val="004C0831"/>
    <w:rsid w:val="004C0DE1"/>
    <w:rsid w:val="004C0F49"/>
    <w:rsid w:val="004C359E"/>
    <w:rsid w:val="004C35A1"/>
    <w:rsid w:val="004C4BDA"/>
    <w:rsid w:val="004D2B73"/>
    <w:rsid w:val="004D3D24"/>
    <w:rsid w:val="004D74EF"/>
    <w:rsid w:val="004E1892"/>
    <w:rsid w:val="004F3028"/>
    <w:rsid w:val="004F5DD5"/>
    <w:rsid w:val="005003FE"/>
    <w:rsid w:val="00506005"/>
    <w:rsid w:val="00521F54"/>
    <w:rsid w:val="0052296A"/>
    <w:rsid w:val="005239D5"/>
    <w:rsid w:val="00527D03"/>
    <w:rsid w:val="0053036F"/>
    <w:rsid w:val="005308AB"/>
    <w:rsid w:val="005358B6"/>
    <w:rsid w:val="005366EC"/>
    <w:rsid w:val="0054589A"/>
    <w:rsid w:val="00547803"/>
    <w:rsid w:val="00561F6F"/>
    <w:rsid w:val="005655CF"/>
    <w:rsid w:val="00570C80"/>
    <w:rsid w:val="00573B0C"/>
    <w:rsid w:val="00573BA2"/>
    <w:rsid w:val="00574956"/>
    <w:rsid w:val="00577A0A"/>
    <w:rsid w:val="005920BD"/>
    <w:rsid w:val="00592A27"/>
    <w:rsid w:val="00595924"/>
    <w:rsid w:val="00597DB2"/>
    <w:rsid w:val="005A00FE"/>
    <w:rsid w:val="005B64E5"/>
    <w:rsid w:val="005B6B1F"/>
    <w:rsid w:val="005C4CFD"/>
    <w:rsid w:val="005C7284"/>
    <w:rsid w:val="005D0065"/>
    <w:rsid w:val="005D0152"/>
    <w:rsid w:val="005D3A54"/>
    <w:rsid w:val="005D782B"/>
    <w:rsid w:val="005E6E8D"/>
    <w:rsid w:val="005F0BD5"/>
    <w:rsid w:val="005F6CA8"/>
    <w:rsid w:val="00601DBE"/>
    <w:rsid w:val="0060390B"/>
    <w:rsid w:val="00604985"/>
    <w:rsid w:val="00612887"/>
    <w:rsid w:val="00621197"/>
    <w:rsid w:val="00621DD8"/>
    <w:rsid w:val="006258E5"/>
    <w:rsid w:val="00634417"/>
    <w:rsid w:val="006363B0"/>
    <w:rsid w:val="00640F75"/>
    <w:rsid w:val="00642DC9"/>
    <w:rsid w:val="00657FFA"/>
    <w:rsid w:val="0066116E"/>
    <w:rsid w:val="00665072"/>
    <w:rsid w:val="00666C69"/>
    <w:rsid w:val="00676D11"/>
    <w:rsid w:val="00677597"/>
    <w:rsid w:val="0068184D"/>
    <w:rsid w:val="00693AD4"/>
    <w:rsid w:val="006952E0"/>
    <w:rsid w:val="00696515"/>
    <w:rsid w:val="0069662A"/>
    <w:rsid w:val="006966A5"/>
    <w:rsid w:val="006A38A0"/>
    <w:rsid w:val="006A3B3E"/>
    <w:rsid w:val="006A43CB"/>
    <w:rsid w:val="006A6410"/>
    <w:rsid w:val="006B0B5B"/>
    <w:rsid w:val="006B3054"/>
    <w:rsid w:val="006B3C35"/>
    <w:rsid w:val="006B4A27"/>
    <w:rsid w:val="006C68CD"/>
    <w:rsid w:val="006D388E"/>
    <w:rsid w:val="006D7508"/>
    <w:rsid w:val="006E0FC9"/>
    <w:rsid w:val="006E7946"/>
    <w:rsid w:val="0070184A"/>
    <w:rsid w:val="00702E8F"/>
    <w:rsid w:val="00706F8A"/>
    <w:rsid w:val="00723139"/>
    <w:rsid w:val="0073589B"/>
    <w:rsid w:val="00736F9A"/>
    <w:rsid w:val="007376E2"/>
    <w:rsid w:val="00740130"/>
    <w:rsid w:val="007422A9"/>
    <w:rsid w:val="00743F7E"/>
    <w:rsid w:val="00744360"/>
    <w:rsid w:val="00752B31"/>
    <w:rsid w:val="007532B0"/>
    <w:rsid w:val="00753BF6"/>
    <w:rsid w:val="00755E59"/>
    <w:rsid w:val="007567A4"/>
    <w:rsid w:val="00756C31"/>
    <w:rsid w:val="00771911"/>
    <w:rsid w:val="00775E91"/>
    <w:rsid w:val="00780A92"/>
    <w:rsid w:val="0078296D"/>
    <w:rsid w:val="00790803"/>
    <w:rsid w:val="00790C13"/>
    <w:rsid w:val="00792266"/>
    <w:rsid w:val="0079312F"/>
    <w:rsid w:val="00795BB6"/>
    <w:rsid w:val="00797087"/>
    <w:rsid w:val="007A0001"/>
    <w:rsid w:val="007A0F2C"/>
    <w:rsid w:val="007A53B0"/>
    <w:rsid w:val="007C30DB"/>
    <w:rsid w:val="007D2291"/>
    <w:rsid w:val="007D35F6"/>
    <w:rsid w:val="007E260C"/>
    <w:rsid w:val="007E26C5"/>
    <w:rsid w:val="007E34D0"/>
    <w:rsid w:val="007E3F47"/>
    <w:rsid w:val="00805C6C"/>
    <w:rsid w:val="00805E8C"/>
    <w:rsid w:val="008128E8"/>
    <w:rsid w:val="0081415C"/>
    <w:rsid w:val="00814539"/>
    <w:rsid w:val="00816673"/>
    <w:rsid w:val="008204ED"/>
    <w:rsid w:val="00823E3B"/>
    <w:rsid w:val="0082422C"/>
    <w:rsid w:val="00826799"/>
    <w:rsid w:val="0082760E"/>
    <w:rsid w:val="00845735"/>
    <w:rsid w:val="00845BC5"/>
    <w:rsid w:val="00856FC1"/>
    <w:rsid w:val="00861A0D"/>
    <w:rsid w:val="00864FB8"/>
    <w:rsid w:val="00865C6B"/>
    <w:rsid w:val="00867824"/>
    <w:rsid w:val="00873ED8"/>
    <w:rsid w:val="00894B0A"/>
    <w:rsid w:val="00895316"/>
    <w:rsid w:val="008A29C3"/>
    <w:rsid w:val="008A3BF7"/>
    <w:rsid w:val="008A5135"/>
    <w:rsid w:val="008A73E3"/>
    <w:rsid w:val="008B00FA"/>
    <w:rsid w:val="008B0FEC"/>
    <w:rsid w:val="008B5C70"/>
    <w:rsid w:val="008C3424"/>
    <w:rsid w:val="008C7C6D"/>
    <w:rsid w:val="008C7E72"/>
    <w:rsid w:val="008D50C8"/>
    <w:rsid w:val="008D539E"/>
    <w:rsid w:val="008D7F0C"/>
    <w:rsid w:val="0090044A"/>
    <w:rsid w:val="009061EB"/>
    <w:rsid w:val="009069F5"/>
    <w:rsid w:val="00917E6F"/>
    <w:rsid w:val="00924246"/>
    <w:rsid w:val="00925579"/>
    <w:rsid w:val="00947C75"/>
    <w:rsid w:val="00950158"/>
    <w:rsid w:val="009516DD"/>
    <w:rsid w:val="0095596C"/>
    <w:rsid w:val="0096594D"/>
    <w:rsid w:val="00967FC4"/>
    <w:rsid w:val="00981AE5"/>
    <w:rsid w:val="009828D8"/>
    <w:rsid w:val="009873F2"/>
    <w:rsid w:val="00993DBD"/>
    <w:rsid w:val="00997300"/>
    <w:rsid w:val="009A3613"/>
    <w:rsid w:val="009A4DFE"/>
    <w:rsid w:val="009A5AEB"/>
    <w:rsid w:val="009B1AB0"/>
    <w:rsid w:val="009B208A"/>
    <w:rsid w:val="009B2D71"/>
    <w:rsid w:val="009B429C"/>
    <w:rsid w:val="009B622B"/>
    <w:rsid w:val="009B7F4C"/>
    <w:rsid w:val="009C09A0"/>
    <w:rsid w:val="009D0B17"/>
    <w:rsid w:val="009D3DC9"/>
    <w:rsid w:val="009E0135"/>
    <w:rsid w:val="009E1964"/>
    <w:rsid w:val="009F6E1A"/>
    <w:rsid w:val="009F7251"/>
    <w:rsid w:val="00A000F8"/>
    <w:rsid w:val="00A024E8"/>
    <w:rsid w:val="00A03BBD"/>
    <w:rsid w:val="00A05AD8"/>
    <w:rsid w:val="00A10BFE"/>
    <w:rsid w:val="00A12487"/>
    <w:rsid w:val="00A15961"/>
    <w:rsid w:val="00A2292E"/>
    <w:rsid w:val="00A260E4"/>
    <w:rsid w:val="00A26BBB"/>
    <w:rsid w:val="00A26D07"/>
    <w:rsid w:val="00A3119A"/>
    <w:rsid w:val="00A360F8"/>
    <w:rsid w:val="00A41AE8"/>
    <w:rsid w:val="00A42584"/>
    <w:rsid w:val="00A43EC1"/>
    <w:rsid w:val="00A4603A"/>
    <w:rsid w:val="00A51C97"/>
    <w:rsid w:val="00A53460"/>
    <w:rsid w:val="00A54C42"/>
    <w:rsid w:val="00A55E54"/>
    <w:rsid w:val="00A5678C"/>
    <w:rsid w:val="00A57B8F"/>
    <w:rsid w:val="00A606F9"/>
    <w:rsid w:val="00A60A27"/>
    <w:rsid w:val="00A655BB"/>
    <w:rsid w:val="00A65EA8"/>
    <w:rsid w:val="00A74D44"/>
    <w:rsid w:val="00A82612"/>
    <w:rsid w:val="00A82998"/>
    <w:rsid w:val="00A83592"/>
    <w:rsid w:val="00A855CA"/>
    <w:rsid w:val="00A87451"/>
    <w:rsid w:val="00A875FC"/>
    <w:rsid w:val="00A93C31"/>
    <w:rsid w:val="00A97A93"/>
    <w:rsid w:val="00AA2D00"/>
    <w:rsid w:val="00AA30F1"/>
    <w:rsid w:val="00AA788A"/>
    <w:rsid w:val="00AB4244"/>
    <w:rsid w:val="00AB5506"/>
    <w:rsid w:val="00AC2CAE"/>
    <w:rsid w:val="00AC5C0C"/>
    <w:rsid w:val="00AE3D14"/>
    <w:rsid w:val="00AF5DAB"/>
    <w:rsid w:val="00B12303"/>
    <w:rsid w:val="00B127E2"/>
    <w:rsid w:val="00B2368C"/>
    <w:rsid w:val="00B33529"/>
    <w:rsid w:val="00B348E3"/>
    <w:rsid w:val="00B37AF2"/>
    <w:rsid w:val="00B40499"/>
    <w:rsid w:val="00B40947"/>
    <w:rsid w:val="00B428D1"/>
    <w:rsid w:val="00B43ACE"/>
    <w:rsid w:val="00B46FC8"/>
    <w:rsid w:val="00B50828"/>
    <w:rsid w:val="00B5317B"/>
    <w:rsid w:val="00B5511A"/>
    <w:rsid w:val="00B67019"/>
    <w:rsid w:val="00B67FA5"/>
    <w:rsid w:val="00B706B9"/>
    <w:rsid w:val="00B719CD"/>
    <w:rsid w:val="00B71CCA"/>
    <w:rsid w:val="00B73C89"/>
    <w:rsid w:val="00B74DCF"/>
    <w:rsid w:val="00B75BA4"/>
    <w:rsid w:val="00B75EB2"/>
    <w:rsid w:val="00B77C63"/>
    <w:rsid w:val="00B83744"/>
    <w:rsid w:val="00B83D08"/>
    <w:rsid w:val="00B930A9"/>
    <w:rsid w:val="00B930B8"/>
    <w:rsid w:val="00B93F3B"/>
    <w:rsid w:val="00B95AFB"/>
    <w:rsid w:val="00B95FAF"/>
    <w:rsid w:val="00BA0DCB"/>
    <w:rsid w:val="00BA1A48"/>
    <w:rsid w:val="00BA35F4"/>
    <w:rsid w:val="00BA5A68"/>
    <w:rsid w:val="00BB148C"/>
    <w:rsid w:val="00BC19E7"/>
    <w:rsid w:val="00BD07A1"/>
    <w:rsid w:val="00BD0A8E"/>
    <w:rsid w:val="00BD595A"/>
    <w:rsid w:val="00BE1478"/>
    <w:rsid w:val="00BE6460"/>
    <w:rsid w:val="00BF2C6A"/>
    <w:rsid w:val="00BF79E8"/>
    <w:rsid w:val="00BF7E78"/>
    <w:rsid w:val="00C04324"/>
    <w:rsid w:val="00C06102"/>
    <w:rsid w:val="00C13BBD"/>
    <w:rsid w:val="00C17ED7"/>
    <w:rsid w:val="00C35D0C"/>
    <w:rsid w:val="00C36194"/>
    <w:rsid w:val="00C41797"/>
    <w:rsid w:val="00C43FAC"/>
    <w:rsid w:val="00C45577"/>
    <w:rsid w:val="00C617BC"/>
    <w:rsid w:val="00C648E5"/>
    <w:rsid w:val="00C66265"/>
    <w:rsid w:val="00C66687"/>
    <w:rsid w:val="00C6701C"/>
    <w:rsid w:val="00C90005"/>
    <w:rsid w:val="00C917F5"/>
    <w:rsid w:val="00C91D75"/>
    <w:rsid w:val="00CA380E"/>
    <w:rsid w:val="00CA6B25"/>
    <w:rsid w:val="00CA7507"/>
    <w:rsid w:val="00CB29C9"/>
    <w:rsid w:val="00CB47AF"/>
    <w:rsid w:val="00CB4B09"/>
    <w:rsid w:val="00CB6AD7"/>
    <w:rsid w:val="00CC397A"/>
    <w:rsid w:val="00CC77E0"/>
    <w:rsid w:val="00CD1372"/>
    <w:rsid w:val="00CD3019"/>
    <w:rsid w:val="00CD4558"/>
    <w:rsid w:val="00CD58B2"/>
    <w:rsid w:val="00CD6BBB"/>
    <w:rsid w:val="00CE26B9"/>
    <w:rsid w:val="00CE294E"/>
    <w:rsid w:val="00CE2EC6"/>
    <w:rsid w:val="00CF2A0B"/>
    <w:rsid w:val="00CF799A"/>
    <w:rsid w:val="00CF7DEF"/>
    <w:rsid w:val="00D10FB5"/>
    <w:rsid w:val="00D2014C"/>
    <w:rsid w:val="00D231B0"/>
    <w:rsid w:val="00D2481D"/>
    <w:rsid w:val="00D26CCB"/>
    <w:rsid w:val="00D27580"/>
    <w:rsid w:val="00D27F7E"/>
    <w:rsid w:val="00D40658"/>
    <w:rsid w:val="00D421C3"/>
    <w:rsid w:val="00D437E3"/>
    <w:rsid w:val="00D46B4A"/>
    <w:rsid w:val="00D50658"/>
    <w:rsid w:val="00D507DF"/>
    <w:rsid w:val="00D5083C"/>
    <w:rsid w:val="00D5532A"/>
    <w:rsid w:val="00D5620A"/>
    <w:rsid w:val="00D613BB"/>
    <w:rsid w:val="00D628E4"/>
    <w:rsid w:val="00D62A80"/>
    <w:rsid w:val="00D63AF6"/>
    <w:rsid w:val="00D664B8"/>
    <w:rsid w:val="00D73F5C"/>
    <w:rsid w:val="00D7655D"/>
    <w:rsid w:val="00D82ED4"/>
    <w:rsid w:val="00D85768"/>
    <w:rsid w:val="00D90B52"/>
    <w:rsid w:val="00D91030"/>
    <w:rsid w:val="00D929FA"/>
    <w:rsid w:val="00D973FE"/>
    <w:rsid w:val="00DA0502"/>
    <w:rsid w:val="00DA1856"/>
    <w:rsid w:val="00DA2855"/>
    <w:rsid w:val="00DA429C"/>
    <w:rsid w:val="00DB37B9"/>
    <w:rsid w:val="00DB6A5E"/>
    <w:rsid w:val="00DB743D"/>
    <w:rsid w:val="00DC6C6E"/>
    <w:rsid w:val="00DC79C2"/>
    <w:rsid w:val="00DD076A"/>
    <w:rsid w:val="00DD231E"/>
    <w:rsid w:val="00DD47DC"/>
    <w:rsid w:val="00DD6D54"/>
    <w:rsid w:val="00DE588F"/>
    <w:rsid w:val="00DE62EC"/>
    <w:rsid w:val="00DF34B8"/>
    <w:rsid w:val="00DF4E4D"/>
    <w:rsid w:val="00DF4FB5"/>
    <w:rsid w:val="00E069F2"/>
    <w:rsid w:val="00E26A81"/>
    <w:rsid w:val="00E26E75"/>
    <w:rsid w:val="00E33DC0"/>
    <w:rsid w:val="00E3571C"/>
    <w:rsid w:val="00E36934"/>
    <w:rsid w:val="00E4567C"/>
    <w:rsid w:val="00E5015A"/>
    <w:rsid w:val="00E5454C"/>
    <w:rsid w:val="00E56532"/>
    <w:rsid w:val="00E61B32"/>
    <w:rsid w:val="00E61C74"/>
    <w:rsid w:val="00E63E20"/>
    <w:rsid w:val="00E669D8"/>
    <w:rsid w:val="00E74440"/>
    <w:rsid w:val="00E773EE"/>
    <w:rsid w:val="00E85819"/>
    <w:rsid w:val="00E863E5"/>
    <w:rsid w:val="00E920C2"/>
    <w:rsid w:val="00EA0791"/>
    <w:rsid w:val="00EA0E11"/>
    <w:rsid w:val="00EA4C34"/>
    <w:rsid w:val="00EA6946"/>
    <w:rsid w:val="00EB36D4"/>
    <w:rsid w:val="00EB4CB9"/>
    <w:rsid w:val="00EB6482"/>
    <w:rsid w:val="00EC099A"/>
    <w:rsid w:val="00EC0E8E"/>
    <w:rsid w:val="00EC212E"/>
    <w:rsid w:val="00EC3EC3"/>
    <w:rsid w:val="00ED08C8"/>
    <w:rsid w:val="00ED0CF2"/>
    <w:rsid w:val="00ED1A66"/>
    <w:rsid w:val="00ED2FF9"/>
    <w:rsid w:val="00EE1713"/>
    <w:rsid w:val="00EF081E"/>
    <w:rsid w:val="00EF7C28"/>
    <w:rsid w:val="00F05DE1"/>
    <w:rsid w:val="00F119C1"/>
    <w:rsid w:val="00F2066C"/>
    <w:rsid w:val="00F21F85"/>
    <w:rsid w:val="00F279C5"/>
    <w:rsid w:val="00F32CB0"/>
    <w:rsid w:val="00F530EB"/>
    <w:rsid w:val="00F5476D"/>
    <w:rsid w:val="00F707A0"/>
    <w:rsid w:val="00F70AEA"/>
    <w:rsid w:val="00F73270"/>
    <w:rsid w:val="00F8259F"/>
    <w:rsid w:val="00F843A2"/>
    <w:rsid w:val="00F8478C"/>
    <w:rsid w:val="00F91BC4"/>
    <w:rsid w:val="00F97E4B"/>
    <w:rsid w:val="00FA023F"/>
    <w:rsid w:val="00FB1943"/>
    <w:rsid w:val="00FB2FD6"/>
    <w:rsid w:val="00FB4343"/>
    <w:rsid w:val="00FC68F0"/>
    <w:rsid w:val="00FD146A"/>
    <w:rsid w:val="00FD477D"/>
    <w:rsid w:val="00FE075E"/>
    <w:rsid w:val="00FE38A7"/>
    <w:rsid w:val="00FE3AD8"/>
    <w:rsid w:val="00FE4F85"/>
    <w:rsid w:val="00FF4031"/>
    <w:rsid w:val="00FF6C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5"/>
    <o:shapelayout v:ext="edit">
      <o:idmap v:ext="edit" data="1"/>
    </o:shapelayout>
  </w:shapeDefaults>
  <w:decimalSymbol w:val=","/>
  <w:listSeparator w:val=";"/>
  <w14:docId w14:val="343D8D2B"/>
  <w15:docId w15:val="{AF616DA7-0FB9-407C-843E-BCFDAC05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432E"/>
    <w:pPr>
      <w:spacing w:after="160" w:line="259" w:lineRule="auto"/>
    </w:pPr>
    <w:rPr>
      <w:lang w:val="en-GB" w:eastAsia="en-GB"/>
    </w:rPr>
  </w:style>
  <w:style w:type="paragraph" w:styleId="Antrat1">
    <w:name w:val="heading 1"/>
    <w:basedOn w:val="prastasis"/>
    <w:next w:val="prastasis"/>
    <w:link w:val="Antrat1Diagrama"/>
    <w:uiPriority w:val="99"/>
    <w:qFormat/>
    <w:rsid w:val="00324D24"/>
    <w:pPr>
      <w:keepNext/>
      <w:keepLines/>
      <w:spacing w:before="480" w:after="0" w:line="276" w:lineRule="auto"/>
      <w:jc w:val="center"/>
      <w:outlineLvl w:val="0"/>
    </w:pPr>
    <w:rPr>
      <w:b/>
      <w:bCs/>
      <w:sz w:val="28"/>
      <w:szCs w:val="28"/>
      <w:lang w:val="lt-LT" w:eastAsia="en-US"/>
    </w:rPr>
  </w:style>
  <w:style w:type="paragraph" w:styleId="Antrat2">
    <w:name w:val="heading 2"/>
    <w:basedOn w:val="prastasis"/>
    <w:next w:val="prastasis"/>
    <w:link w:val="Antrat2Diagrama"/>
    <w:semiHidden/>
    <w:unhideWhenUsed/>
    <w:qFormat/>
    <w:locked/>
    <w:rsid w:val="008A3BF7"/>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324D24"/>
    <w:rPr>
      <w:rFonts w:eastAsia="Times New Roman" w:cs="Times New Roman"/>
      <w:b/>
      <w:bCs/>
      <w:sz w:val="28"/>
      <w:szCs w:val="28"/>
      <w:lang w:val="lt-LT" w:eastAsia="en-US"/>
    </w:rPr>
  </w:style>
  <w:style w:type="paragraph" w:customStyle="1" w:styleId="EmptyCellLayoutStyle">
    <w:name w:val="EmptyCellLayoutStyle"/>
    <w:uiPriority w:val="99"/>
    <w:rsid w:val="001F432E"/>
    <w:pPr>
      <w:spacing w:after="160" w:line="259" w:lineRule="auto"/>
    </w:pPr>
    <w:rPr>
      <w:sz w:val="2"/>
      <w:lang w:val="en-GB" w:eastAsia="en-GB"/>
    </w:rPr>
  </w:style>
  <w:style w:type="paragraph" w:styleId="Antrats">
    <w:name w:val="header"/>
    <w:basedOn w:val="prastasis"/>
    <w:link w:val="AntratsDiagrama"/>
    <w:uiPriority w:val="99"/>
    <w:rsid w:val="00CB4B09"/>
    <w:pPr>
      <w:tabs>
        <w:tab w:val="center" w:pos="4513"/>
        <w:tab w:val="right" w:pos="9026"/>
      </w:tabs>
      <w:spacing w:after="0" w:line="240" w:lineRule="auto"/>
    </w:pPr>
  </w:style>
  <w:style w:type="character" w:customStyle="1" w:styleId="AntratsDiagrama">
    <w:name w:val="Antraštės Diagrama"/>
    <w:link w:val="Antrats"/>
    <w:uiPriority w:val="99"/>
    <w:locked/>
    <w:rsid w:val="00CB4B09"/>
    <w:rPr>
      <w:rFonts w:cs="Times New Roman"/>
    </w:rPr>
  </w:style>
  <w:style w:type="paragraph" w:styleId="Porat">
    <w:name w:val="footer"/>
    <w:basedOn w:val="prastasis"/>
    <w:link w:val="PoratDiagrama"/>
    <w:uiPriority w:val="99"/>
    <w:rsid w:val="00CB4B09"/>
    <w:pPr>
      <w:tabs>
        <w:tab w:val="center" w:pos="4513"/>
        <w:tab w:val="right" w:pos="9026"/>
      </w:tabs>
      <w:spacing w:after="0" w:line="240" w:lineRule="auto"/>
    </w:pPr>
  </w:style>
  <w:style w:type="character" w:customStyle="1" w:styleId="PoratDiagrama">
    <w:name w:val="Poraštė Diagrama"/>
    <w:link w:val="Porat"/>
    <w:uiPriority w:val="99"/>
    <w:locked/>
    <w:rsid w:val="00CB4B09"/>
    <w:rPr>
      <w:rFonts w:cs="Times New Roman"/>
    </w:rPr>
  </w:style>
  <w:style w:type="paragraph" w:styleId="Sraopastraipa">
    <w:name w:val="List Paragraph"/>
    <w:basedOn w:val="prastasis"/>
    <w:uiPriority w:val="99"/>
    <w:qFormat/>
    <w:rsid w:val="009F7251"/>
    <w:pPr>
      <w:ind w:left="720"/>
      <w:contextualSpacing/>
    </w:pPr>
  </w:style>
  <w:style w:type="character" w:styleId="Hipersaitas">
    <w:name w:val="Hyperlink"/>
    <w:uiPriority w:val="99"/>
    <w:semiHidden/>
    <w:rsid w:val="00DB6A5E"/>
    <w:rPr>
      <w:rFonts w:cs="Times New Roman"/>
      <w:color w:val="0000FF"/>
      <w:u w:val="single"/>
    </w:rPr>
  </w:style>
  <w:style w:type="paragraph" w:styleId="Pataisymai">
    <w:name w:val="Revision"/>
    <w:hidden/>
    <w:uiPriority w:val="99"/>
    <w:semiHidden/>
    <w:rsid w:val="006B3054"/>
    <w:rPr>
      <w:lang w:val="en-GB" w:eastAsia="en-GB"/>
    </w:rPr>
  </w:style>
  <w:style w:type="character" w:styleId="Komentaronuoroda">
    <w:name w:val="annotation reference"/>
    <w:uiPriority w:val="99"/>
    <w:semiHidden/>
    <w:rsid w:val="00D973FE"/>
    <w:rPr>
      <w:rFonts w:cs="Times New Roman"/>
      <w:sz w:val="16"/>
      <w:szCs w:val="16"/>
    </w:rPr>
  </w:style>
  <w:style w:type="paragraph" w:styleId="Komentarotekstas">
    <w:name w:val="annotation text"/>
    <w:basedOn w:val="prastasis"/>
    <w:link w:val="KomentarotekstasDiagrama"/>
    <w:uiPriority w:val="99"/>
    <w:rsid w:val="00D973FE"/>
    <w:pPr>
      <w:spacing w:line="240" w:lineRule="auto"/>
    </w:pPr>
  </w:style>
  <w:style w:type="character" w:customStyle="1" w:styleId="KomentarotekstasDiagrama">
    <w:name w:val="Komentaro tekstas Diagrama"/>
    <w:link w:val="Komentarotekstas"/>
    <w:uiPriority w:val="99"/>
    <w:locked/>
    <w:rsid w:val="00D973FE"/>
    <w:rPr>
      <w:rFonts w:cs="Times New Roman"/>
    </w:rPr>
  </w:style>
  <w:style w:type="paragraph" w:styleId="Komentarotema">
    <w:name w:val="annotation subject"/>
    <w:basedOn w:val="Komentarotekstas"/>
    <w:next w:val="Komentarotekstas"/>
    <w:link w:val="KomentarotemaDiagrama"/>
    <w:uiPriority w:val="99"/>
    <w:semiHidden/>
    <w:rsid w:val="00D973FE"/>
    <w:rPr>
      <w:b/>
      <w:bCs/>
    </w:rPr>
  </w:style>
  <w:style w:type="character" w:customStyle="1" w:styleId="KomentarotemaDiagrama">
    <w:name w:val="Komentaro tema Diagrama"/>
    <w:link w:val="Komentarotema"/>
    <w:uiPriority w:val="99"/>
    <w:semiHidden/>
    <w:locked/>
    <w:rsid w:val="00D973FE"/>
    <w:rPr>
      <w:rFonts w:cs="Times New Roman"/>
      <w:b/>
      <w:bCs/>
    </w:rPr>
  </w:style>
  <w:style w:type="character" w:customStyle="1" w:styleId="Antrat2Diagrama">
    <w:name w:val="Antraštė 2 Diagrama"/>
    <w:link w:val="Antrat2"/>
    <w:semiHidden/>
    <w:rsid w:val="008A3BF7"/>
    <w:rPr>
      <w:rFonts w:ascii="Cambria" w:eastAsia="Times New Roman" w:hAnsi="Cambria" w:cs="Times New Roman"/>
      <w:b/>
      <w:bCs/>
      <w:i/>
      <w:iCs/>
      <w:sz w:val="28"/>
      <w:szCs w:val="28"/>
      <w:lang w:val="en-GB" w:eastAsia="en-GB"/>
    </w:rPr>
  </w:style>
  <w:style w:type="paragraph" w:styleId="Pagrindiniotekstotrauka2">
    <w:name w:val="Body Text Indent 2"/>
    <w:basedOn w:val="prastasis"/>
    <w:link w:val="Pagrindiniotekstotrauka2Diagrama"/>
    <w:uiPriority w:val="99"/>
    <w:semiHidden/>
    <w:rsid w:val="008A3BF7"/>
    <w:pPr>
      <w:spacing w:after="120" w:line="480" w:lineRule="auto"/>
      <w:ind w:left="283"/>
    </w:pPr>
    <w:rPr>
      <w:rFonts w:ascii="Calibri" w:eastAsia="Calibri" w:hAnsi="Calibri"/>
      <w:sz w:val="22"/>
      <w:szCs w:val="22"/>
      <w:lang w:val="lt-LT" w:eastAsia="lt-LT"/>
    </w:rPr>
  </w:style>
  <w:style w:type="character" w:customStyle="1" w:styleId="Pagrindiniotekstotrauka2Diagrama">
    <w:name w:val="Pagrindinio teksto įtrauka 2 Diagrama"/>
    <w:link w:val="Pagrindiniotekstotrauka2"/>
    <w:uiPriority w:val="99"/>
    <w:semiHidden/>
    <w:rsid w:val="008A3BF7"/>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20209">
      <w:bodyDiv w:val="1"/>
      <w:marLeft w:val="0"/>
      <w:marRight w:val="0"/>
      <w:marTop w:val="0"/>
      <w:marBottom w:val="0"/>
      <w:divBdr>
        <w:top w:val="none" w:sz="0" w:space="0" w:color="auto"/>
        <w:left w:val="none" w:sz="0" w:space="0" w:color="auto"/>
        <w:bottom w:val="none" w:sz="0" w:space="0" w:color="auto"/>
        <w:right w:val="none" w:sz="0" w:space="0" w:color="auto"/>
      </w:divBdr>
    </w:div>
    <w:div w:id="1933976250">
      <w:marLeft w:val="0"/>
      <w:marRight w:val="0"/>
      <w:marTop w:val="0"/>
      <w:marBottom w:val="0"/>
      <w:divBdr>
        <w:top w:val="none" w:sz="0" w:space="0" w:color="auto"/>
        <w:left w:val="none" w:sz="0" w:space="0" w:color="auto"/>
        <w:bottom w:val="none" w:sz="0" w:space="0" w:color="auto"/>
        <w:right w:val="none" w:sz="0" w:space="0" w:color="auto"/>
      </w:divBdr>
    </w:div>
    <w:div w:id="1933976251">
      <w:marLeft w:val="0"/>
      <w:marRight w:val="0"/>
      <w:marTop w:val="0"/>
      <w:marBottom w:val="0"/>
      <w:divBdr>
        <w:top w:val="none" w:sz="0" w:space="0" w:color="auto"/>
        <w:left w:val="none" w:sz="0" w:space="0" w:color="auto"/>
        <w:bottom w:val="none" w:sz="0" w:space="0" w:color="auto"/>
        <w:right w:val="none" w:sz="0" w:space="0" w:color="auto"/>
      </w:divBdr>
    </w:div>
    <w:div w:id="1933976252">
      <w:marLeft w:val="0"/>
      <w:marRight w:val="0"/>
      <w:marTop w:val="0"/>
      <w:marBottom w:val="0"/>
      <w:divBdr>
        <w:top w:val="none" w:sz="0" w:space="0" w:color="auto"/>
        <w:left w:val="none" w:sz="0" w:space="0" w:color="auto"/>
        <w:bottom w:val="none" w:sz="0" w:space="0" w:color="auto"/>
        <w:right w:val="none" w:sz="0" w:space="0" w:color="auto"/>
      </w:divBdr>
    </w:div>
    <w:div w:id="1933976253">
      <w:marLeft w:val="0"/>
      <w:marRight w:val="0"/>
      <w:marTop w:val="0"/>
      <w:marBottom w:val="0"/>
      <w:divBdr>
        <w:top w:val="none" w:sz="0" w:space="0" w:color="auto"/>
        <w:left w:val="none" w:sz="0" w:space="0" w:color="auto"/>
        <w:bottom w:val="none" w:sz="0" w:space="0" w:color="auto"/>
        <w:right w:val="none" w:sz="0" w:space="0" w:color="auto"/>
      </w:divBdr>
    </w:div>
    <w:div w:id="1933976254">
      <w:marLeft w:val="0"/>
      <w:marRight w:val="0"/>
      <w:marTop w:val="0"/>
      <w:marBottom w:val="0"/>
      <w:divBdr>
        <w:top w:val="none" w:sz="0" w:space="0" w:color="auto"/>
        <w:left w:val="none" w:sz="0" w:space="0" w:color="auto"/>
        <w:bottom w:val="none" w:sz="0" w:space="0" w:color="auto"/>
        <w:right w:val="none" w:sz="0" w:space="0" w:color="auto"/>
      </w:divBdr>
    </w:div>
    <w:div w:id="1933976255">
      <w:marLeft w:val="0"/>
      <w:marRight w:val="0"/>
      <w:marTop w:val="0"/>
      <w:marBottom w:val="0"/>
      <w:divBdr>
        <w:top w:val="none" w:sz="0" w:space="0" w:color="auto"/>
        <w:left w:val="none" w:sz="0" w:space="0" w:color="auto"/>
        <w:bottom w:val="none" w:sz="0" w:space="0" w:color="auto"/>
        <w:right w:val="none" w:sz="0" w:space="0" w:color="auto"/>
      </w:divBdr>
    </w:div>
    <w:div w:id="1933976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fontTable" Target="fontTable.xml"/><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0.png"/><Relationship Id="rId5" Type="http://schemas.openxmlformats.org/officeDocument/2006/relationships/footnotes" Target="footnotes.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hyperlink" Target="javascript:void(0);" TargetMode="External"/><Relationship Id="rId8" Type="http://schemas.openxmlformats.org/officeDocument/2006/relationships/hyperlink" Target="http://www.pagegiai.lt" TargetMode="Externa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1.pn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hyperlink" Target="https://sveikstat.hi.lt/chart-municipal-profile.aspx?top_uid=220&amp;top_loc=mun&amp;sel_rep_panel=3&amp;lang=lit&amp;hide_filters=" TargetMode="External"/><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69.png"/><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7" Type="http://schemas.openxmlformats.org/officeDocument/2006/relationships/image" Target="media/image1.jpeg"/><Relationship Id="rId71" Type="http://schemas.openxmlformats.org/officeDocument/2006/relationships/image" Target="media/image63.png"/><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61" Type="http://schemas.openxmlformats.org/officeDocument/2006/relationships/image" Target="media/image53.png"/><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21324</Words>
  <Characters>12156</Characters>
  <Application>Microsoft Office Word</Application>
  <DocSecurity>0</DocSecurity>
  <Lines>101</Lines>
  <Paragraphs>66</Paragraphs>
  <ScaleCrop>false</ScaleCrop>
  <Company/>
  <LinksUpToDate>false</LinksUpToDate>
  <CharactersWithSpaces>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Savivaldybių sveikatos stebėsenos ataskaita</dc:title>
  <dc:subject/>
  <dc:creator>Greta Tverskyte</dc:creator>
  <cp:keywords/>
  <dc:description/>
  <cp:lastModifiedBy>PC</cp:lastModifiedBy>
  <cp:revision>30</cp:revision>
  <cp:lastPrinted>2023-02-03T13:01:00Z</cp:lastPrinted>
  <dcterms:created xsi:type="dcterms:W3CDTF">2022-12-07T08:46:00Z</dcterms:created>
  <dcterms:modified xsi:type="dcterms:W3CDTF">2023-02-03T13:02:00Z</dcterms:modified>
</cp:coreProperties>
</file>