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50A2" w14:textId="77777777" w:rsidR="00173C8F" w:rsidRPr="00F32CC0" w:rsidRDefault="00000000" w:rsidP="00A70200">
      <w:pPr>
        <w:rPr>
          <w:color w:val="FF0000"/>
        </w:rPr>
      </w:pPr>
      <w:bookmarkStart w:id="0" w:name="_Toc445802595"/>
      <w:bookmarkStart w:id="1" w:name="_Toc445802682"/>
      <w:bookmarkStart w:id="2" w:name="_Toc445802904"/>
      <w:bookmarkStart w:id="3" w:name="_Toc445803127"/>
      <w:r>
        <w:rPr>
          <w:noProof/>
        </w:rPr>
        <w:pict w14:anchorId="742CE4BA">
          <v:shapetype id="_x0000_t202" coordsize="21600,21600" o:spt="202" path="m,l,21600r21600,l21600,xe">
            <v:stroke joinstyle="miter"/>
            <v:path gradientshapeok="t" o:connecttype="rect"/>
          </v:shapetype>
          <v:shape id="Teksto laukas 3" o:spid="_x0000_s1026" type="#_x0000_t202" style="position:absolute;margin-left:-.2pt;margin-top:-59.9pt;width:468pt;height:3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7EFAFC5D" w14:textId="77777777" w:rsidR="00173C8F" w:rsidRDefault="00173C8F" w:rsidP="00A70200"/>
              </w:txbxContent>
            </v:textbox>
          </v:shape>
        </w:pict>
      </w:r>
    </w:p>
    <w:tbl>
      <w:tblPr>
        <w:tblW w:w="0" w:type="auto"/>
        <w:tblInd w:w="108" w:type="dxa"/>
        <w:tblLayout w:type="fixed"/>
        <w:tblLook w:val="0000" w:firstRow="0" w:lastRow="0" w:firstColumn="0" w:lastColumn="0" w:noHBand="0" w:noVBand="0"/>
      </w:tblPr>
      <w:tblGrid>
        <w:gridCol w:w="9639"/>
      </w:tblGrid>
      <w:tr w:rsidR="00173C8F" w:rsidRPr="00F32CC0" w14:paraId="68967620" w14:textId="77777777" w:rsidTr="00945A8A">
        <w:trPr>
          <w:trHeight w:hRule="exact" w:val="1055"/>
        </w:trPr>
        <w:tc>
          <w:tcPr>
            <w:tcW w:w="9639" w:type="dxa"/>
          </w:tcPr>
          <w:p w14:paraId="0A653B09" w14:textId="015ECDF5" w:rsidR="00173C8F" w:rsidRPr="00F32CC0" w:rsidRDefault="000773D1" w:rsidP="00945A8A">
            <w:pPr>
              <w:spacing w:line="240" w:lineRule="atLeast"/>
              <w:jc w:val="center"/>
              <w:rPr>
                <w:color w:val="FF0000"/>
              </w:rPr>
            </w:pPr>
            <w:r>
              <w:rPr>
                <w:noProof/>
                <w:color w:val="FF0000"/>
                <w:sz w:val="28"/>
                <w:szCs w:val="28"/>
              </w:rPr>
              <w:pict w14:anchorId="024BB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173C8F" w:rsidRPr="004879AC" w14:paraId="1CD56277" w14:textId="77777777" w:rsidTr="00D872DD">
        <w:trPr>
          <w:trHeight w:hRule="exact" w:val="2089"/>
        </w:trPr>
        <w:tc>
          <w:tcPr>
            <w:tcW w:w="9639" w:type="dxa"/>
          </w:tcPr>
          <w:p w14:paraId="6F3E89C1" w14:textId="77777777" w:rsidR="00173C8F" w:rsidRPr="004879AC" w:rsidRDefault="00173C8F" w:rsidP="00945A8A">
            <w:pPr>
              <w:jc w:val="center"/>
              <w:rPr>
                <w:b/>
                <w:caps/>
              </w:rPr>
            </w:pPr>
          </w:p>
          <w:p w14:paraId="4D37B30A" w14:textId="77777777" w:rsidR="00173C8F" w:rsidRPr="004879AC" w:rsidRDefault="00173C8F" w:rsidP="00945A8A">
            <w:pPr>
              <w:jc w:val="center"/>
              <w:rPr>
                <w:b/>
                <w:caps/>
              </w:rPr>
            </w:pPr>
            <w:r w:rsidRPr="004879AC">
              <w:rPr>
                <w:b/>
                <w:caps/>
              </w:rPr>
              <w:t>Pagėgių savivaldybės taryba</w:t>
            </w:r>
          </w:p>
          <w:p w14:paraId="6CDC5F45" w14:textId="77777777" w:rsidR="00173C8F" w:rsidRPr="004879AC" w:rsidRDefault="00173C8F" w:rsidP="00945A8A">
            <w:pPr>
              <w:spacing w:before="120"/>
              <w:jc w:val="center"/>
              <w:rPr>
                <w:b/>
                <w:bCs/>
                <w:caps/>
              </w:rPr>
            </w:pPr>
          </w:p>
          <w:p w14:paraId="5D3FD5B2" w14:textId="77777777" w:rsidR="00173C8F" w:rsidRPr="004879AC" w:rsidRDefault="00173C8F" w:rsidP="00945A8A">
            <w:pPr>
              <w:spacing w:after="120"/>
              <w:jc w:val="center"/>
              <w:rPr>
                <w:b/>
                <w:bCs/>
                <w:caps/>
              </w:rPr>
            </w:pPr>
            <w:r w:rsidRPr="004879AC">
              <w:rPr>
                <w:b/>
                <w:bCs/>
                <w:caps/>
              </w:rPr>
              <w:t>sprendimas</w:t>
            </w:r>
          </w:p>
          <w:p w14:paraId="74F602C6" w14:textId="77777777" w:rsidR="00173C8F" w:rsidRPr="00D872DD" w:rsidRDefault="00173C8F" w:rsidP="00D872DD">
            <w:pPr>
              <w:jc w:val="center"/>
            </w:pPr>
            <w:r w:rsidRPr="004879AC">
              <w:rPr>
                <w:b/>
              </w:rPr>
              <w:t xml:space="preserve">DĖL PAGĖGIŲ SAVIVALDYBĖS </w:t>
            </w:r>
            <w:r>
              <w:rPr>
                <w:b/>
                <w:bCs/>
                <w:color w:val="000000"/>
              </w:rPr>
              <w:t>MERO POLITINIO (ASMENINIO) PASITIKĖJIMO VALSTYBĖS TARNAUTOJŲ PAREIGYBIŲ SKAIČIAUS NUSTATYMO</w:t>
            </w:r>
            <w:r w:rsidRPr="00D872DD">
              <w:t xml:space="preserve"> </w:t>
            </w:r>
          </w:p>
        </w:tc>
      </w:tr>
      <w:tr w:rsidR="00173C8F" w:rsidRPr="004879AC" w14:paraId="4DB3C5C8" w14:textId="77777777" w:rsidTr="00945A8A">
        <w:trPr>
          <w:trHeight w:hRule="exact" w:val="891"/>
        </w:trPr>
        <w:tc>
          <w:tcPr>
            <w:tcW w:w="9639" w:type="dxa"/>
          </w:tcPr>
          <w:p w14:paraId="412F1E83" w14:textId="77777777" w:rsidR="00173C8F" w:rsidRPr="004879AC" w:rsidRDefault="00173C8F" w:rsidP="00945A8A">
            <w:pPr>
              <w:jc w:val="center"/>
            </w:pPr>
          </w:p>
          <w:p w14:paraId="47B252AB" w14:textId="7880F0F7" w:rsidR="00173C8F" w:rsidRPr="004879AC" w:rsidRDefault="00173C8F" w:rsidP="00945A8A">
            <w:pPr>
              <w:jc w:val="center"/>
            </w:pPr>
            <w:r w:rsidRPr="004879AC">
              <w:t>202</w:t>
            </w:r>
            <w:r>
              <w:t>3</w:t>
            </w:r>
            <w:r w:rsidRPr="004879AC">
              <w:t xml:space="preserve"> m. </w:t>
            </w:r>
            <w:r>
              <w:t xml:space="preserve">balandžio </w:t>
            </w:r>
            <w:r w:rsidR="000773D1">
              <w:t>20</w:t>
            </w:r>
            <w:r w:rsidRPr="004879AC">
              <w:rPr>
                <w:lang w:val="fr-FR"/>
              </w:rPr>
              <w:t xml:space="preserve"> </w:t>
            </w:r>
            <w:r w:rsidRPr="004879AC">
              <w:t>d. Nr. T-</w:t>
            </w:r>
            <w:r w:rsidR="00594F71">
              <w:t>7</w:t>
            </w:r>
            <w:r w:rsidR="000773D1">
              <w:t>3</w:t>
            </w:r>
          </w:p>
          <w:p w14:paraId="1F1A441D" w14:textId="77777777" w:rsidR="00173C8F" w:rsidRPr="004879AC" w:rsidRDefault="00173C8F" w:rsidP="00945A8A">
            <w:pPr>
              <w:jc w:val="center"/>
            </w:pPr>
            <w:r w:rsidRPr="004879AC">
              <w:t>Pagėgiai</w:t>
            </w:r>
          </w:p>
        </w:tc>
      </w:tr>
    </w:tbl>
    <w:p w14:paraId="04B75ACF" w14:textId="77777777" w:rsidR="00173C8F" w:rsidRPr="004879AC" w:rsidRDefault="00173C8F" w:rsidP="00A70200">
      <w:pPr>
        <w:jc w:val="both"/>
      </w:pPr>
    </w:p>
    <w:p w14:paraId="09235FD0" w14:textId="77777777" w:rsidR="00173C8F" w:rsidRPr="00E24919" w:rsidRDefault="00173C8F" w:rsidP="00056AE8">
      <w:pPr>
        <w:autoSpaceDE w:val="0"/>
        <w:autoSpaceDN w:val="0"/>
        <w:adjustRightInd w:val="0"/>
        <w:ind w:firstLine="709"/>
        <w:jc w:val="both"/>
      </w:pPr>
      <w:r>
        <w:rPr>
          <w:color w:val="000000"/>
        </w:rPr>
        <w:t xml:space="preserve">Vadovaudamasi Lietuvos Respublikos vietos savivaldos įstatymo 15 straipsnio 2 dalies 10 punktu,  </w:t>
      </w:r>
      <w:r w:rsidRPr="00D32D8C">
        <w:t xml:space="preserve">27 straipsnio 2 dalies 21 punktu ir atsižvelgdama į </w:t>
      </w:r>
      <w:r>
        <w:t>Pagėgių</w:t>
      </w:r>
      <w:r w:rsidRPr="001746A1">
        <w:t xml:space="preserve"> savivaldybės mero</w:t>
      </w:r>
      <w:r>
        <w:t xml:space="preserve"> 2023</w:t>
      </w:r>
      <w:r w:rsidR="00E20FFC">
        <w:t xml:space="preserve"> m.</w:t>
      </w:r>
      <w:r>
        <w:t xml:space="preserve"> balandžio 4 d. </w:t>
      </w:r>
      <w:r w:rsidRPr="001746A1">
        <w:t xml:space="preserve"> siūlymą</w:t>
      </w:r>
      <w:r>
        <w:t>, Pagėgių</w:t>
      </w:r>
      <w:r w:rsidRPr="00E24919">
        <w:t xml:space="preserve"> savivaldybės taryba n u s p r e n d ž i a</w:t>
      </w:r>
      <w:r>
        <w:t>:</w:t>
      </w:r>
    </w:p>
    <w:p w14:paraId="2D1F7346" w14:textId="77777777" w:rsidR="00173C8F" w:rsidRDefault="00173C8F" w:rsidP="00056AE8">
      <w:pPr>
        <w:autoSpaceDE w:val="0"/>
        <w:autoSpaceDN w:val="0"/>
        <w:adjustRightInd w:val="0"/>
        <w:ind w:firstLine="709"/>
        <w:jc w:val="both"/>
      </w:pPr>
      <w:r>
        <w:t>1. Nustatyti</w:t>
      </w:r>
      <w:r w:rsidRPr="00E24919">
        <w:t xml:space="preserve"> </w:t>
      </w:r>
      <w:r>
        <w:t xml:space="preserve">Pagėgių savivaldybės </w:t>
      </w:r>
      <w:r w:rsidRPr="00E24919">
        <w:t>mero politinio (asmeninio) p</w:t>
      </w:r>
      <w:r>
        <w:t>asitikėjimo valstybės tarnautojų</w:t>
      </w:r>
      <w:r w:rsidRPr="00E24919">
        <w:t xml:space="preserve"> </w:t>
      </w:r>
      <w:r>
        <w:t>pareigybių skaičių – 6</w:t>
      </w:r>
      <w:r w:rsidRPr="00F02D0A">
        <w:t>.</w:t>
      </w:r>
    </w:p>
    <w:p w14:paraId="2A960D90" w14:textId="77777777" w:rsidR="00173C8F" w:rsidRDefault="00173C8F" w:rsidP="00056AE8">
      <w:pPr>
        <w:autoSpaceDE w:val="0"/>
        <w:autoSpaceDN w:val="0"/>
        <w:adjustRightInd w:val="0"/>
        <w:ind w:firstLine="709"/>
        <w:jc w:val="both"/>
      </w:pPr>
      <w:r>
        <w:t>2</w:t>
      </w:r>
      <w:r w:rsidRPr="00246DE3">
        <w:t xml:space="preserve">. Pripažinti netekusiu galios </w:t>
      </w:r>
      <w:r>
        <w:t>Pagėgių</w:t>
      </w:r>
      <w:r w:rsidRPr="00246DE3">
        <w:t xml:space="preserve"> savivaldybės tarybos 2019 m. </w:t>
      </w:r>
      <w:r>
        <w:t>gegužės 2</w:t>
      </w:r>
      <w:r w:rsidR="0044661D">
        <w:t xml:space="preserve"> d. sprendimą Nr.</w:t>
      </w:r>
      <w:r w:rsidRPr="00246DE3">
        <w:t>T-6</w:t>
      </w:r>
      <w:r>
        <w:t>8</w:t>
      </w:r>
      <w:r w:rsidRPr="00246DE3">
        <w:t xml:space="preserve"> „Dėl mero politinio (asmeninio) pasitikėjimo valstybės tarnautojų pareigybių skaičiaus nustatymo“</w:t>
      </w:r>
      <w:r>
        <w:t>.</w:t>
      </w:r>
    </w:p>
    <w:p w14:paraId="59930B94" w14:textId="77777777" w:rsidR="00173C8F" w:rsidRPr="004879AC" w:rsidRDefault="00173C8F" w:rsidP="00056AE8">
      <w:pPr>
        <w:autoSpaceDE w:val="0"/>
        <w:autoSpaceDN w:val="0"/>
        <w:adjustRightInd w:val="0"/>
        <w:ind w:firstLine="709"/>
        <w:jc w:val="both"/>
      </w:pPr>
      <w:r>
        <w:t>3.</w:t>
      </w:r>
      <w:r w:rsidR="00302C12">
        <w:t xml:space="preserve"> </w:t>
      </w:r>
      <w:r w:rsidRPr="004879AC">
        <w:t xml:space="preserve">Sprendimą paskelbti Pagėgių savivaldybės interneto svetainėje  </w:t>
      </w:r>
      <w:hyperlink r:id="rId6" w:history="1">
        <w:r w:rsidRPr="00E20FFC">
          <w:rPr>
            <w:rStyle w:val="Hipersaitas"/>
            <w:color w:val="auto"/>
            <w:u w:val="none"/>
          </w:rPr>
          <w:t>www.pagegiai.lt</w:t>
        </w:r>
      </w:hyperlink>
      <w:r w:rsidRPr="00E20FFC">
        <w:t>.</w:t>
      </w:r>
    </w:p>
    <w:p w14:paraId="7930046E" w14:textId="77777777" w:rsidR="00173C8F" w:rsidRDefault="00173C8F" w:rsidP="00056AE8">
      <w:pPr>
        <w:pStyle w:val="Pagrindinistekstas"/>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3F18C718" w14:textId="77777777" w:rsidR="000773D1" w:rsidRDefault="000773D1" w:rsidP="00056AE8">
      <w:pPr>
        <w:pStyle w:val="Pagrindinistekstas"/>
        <w:ind w:firstLine="709"/>
        <w:rPr>
          <w:szCs w:val="24"/>
        </w:rPr>
      </w:pPr>
    </w:p>
    <w:p w14:paraId="47D23055" w14:textId="77777777" w:rsidR="000773D1" w:rsidRDefault="000773D1" w:rsidP="00056AE8">
      <w:pPr>
        <w:pStyle w:val="Pagrindinistekstas"/>
        <w:ind w:firstLine="709"/>
        <w:rPr>
          <w:szCs w:val="24"/>
        </w:rPr>
      </w:pPr>
    </w:p>
    <w:p w14:paraId="23269BE3" w14:textId="77777777" w:rsidR="000773D1" w:rsidRDefault="000773D1" w:rsidP="00056AE8">
      <w:pPr>
        <w:pStyle w:val="Pagrindinistekstas"/>
        <w:ind w:firstLine="709"/>
        <w:rPr>
          <w:szCs w:val="24"/>
        </w:rPr>
      </w:pPr>
    </w:p>
    <w:p w14:paraId="2A28F0AE" w14:textId="77777777" w:rsidR="000773D1" w:rsidRDefault="000773D1" w:rsidP="00056AE8">
      <w:pPr>
        <w:pStyle w:val="Pagrindinistekstas"/>
        <w:ind w:firstLine="709"/>
        <w:rPr>
          <w:szCs w:val="24"/>
        </w:rPr>
      </w:pPr>
    </w:p>
    <w:p w14:paraId="203A09FA" w14:textId="77777777" w:rsidR="000773D1" w:rsidRDefault="000773D1" w:rsidP="00056AE8">
      <w:pPr>
        <w:pStyle w:val="Pagrindinistekstas"/>
        <w:ind w:firstLine="709"/>
        <w:rPr>
          <w:szCs w:val="24"/>
        </w:rPr>
      </w:pPr>
    </w:p>
    <w:p w14:paraId="4FF697EA" w14:textId="77777777" w:rsidR="000773D1" w:rsidRDefault="000773D1" w:rsidP="00056AE8">
      <w:pPr>
        <w:pStyle w:val="Pagrindinistekstas"/>
        <w:ind w:firstLine="709"/>
        <w:rPr>
          <w:szCs w:val="24"/>
        </w:rPr>
      </w:pPr>
    </w:p>
    <w:p w14:paraId="1654F3EC" w14:textId="59CD6CB9" w:rsidR="000773D1" w:rsidRPr="00787568" w:rsidRDefault="000773D1" w:rsidP="000773D1">
      <w:pPr>
        <w:pStyle w:val="Pagrindinistekstas"/>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t xml:space="preserve">                      Vaidas Bendaravičius</w:t>
      </w:r>
    </w:p>
    <w:p w14:paraId="4226DDBB" w14:textId="77777777" w:rsidR="00173C8F" w:rsidRPr="004879AC" w:rsidRDefault="00173C8F" w:rsidP="00A70200"/>
    <w:bookmarkEnd w:id="0"/>
    <w:bookmarkEnd w:id="1"/>
    <w:bookmarkEnd w:id="2"/>
    <w:bookmarkEnd w:id="3"/>
    <w:p w14:paraId="56826CC0" w14:textId="77777777" w:rsidR="000773D1" w:rsidRDefault="000773D1" w:rsidP="009970B6">
      <w:pPr>
        <w:ind w:firstLine="6300"/>
        <w:jc w:val="both"/>
      </w:pPr>
    </w:p>
    <w:p w14:paraId="73C0B1D0" w14:textId="77777777" w:rsidR="000773D1" w:rsidRDefault="000773D1" w:rsidP="009970B6">
      <w:pPr>
        <w:ind w:firstLine="6300"/>
        <w:jc w:val="both"/>
      </w:pPr>
    </w:p>
    <w:p w14:paraId="3AE09C59" w14:textId="77777777" w:rsidR="000773D1" w:rsidRDefault="000773D1" w:rsidP="009970B6">
      <w:pPr>
        <w:ind w:firstLine="6300"/>
        <w:jc w:val="both"/>
      </w:pPr>
    </w:p>
    <w:p w14:paraId="233A06FF" w14:textId="42726D87" w:rsidR="00173C8F" w:rsidRDefault="00173C8F" w:rsidP="009970B6">
      <w:pPr>
        <w:ind w:firstLine="6300"/>
        <w:jc w:val="both"/>
      </w:pPr>
      <w:r>
        <w:t xml:space="preserve">  </w:t>
      </w:r>
    </w:p>
    <w:p w14:paraId="042B1FFC" w14:textId="77777777" w:rsidR="00173C8F" w:rsidRDefault="00173C8F" w:rsidP="009970B6">
      <w:pPr>
        <w:ind w:firstLine="6300"/>
        <w:jc w:val="both"/>
      </w:pPr>
    </w:p>
    <w:p w14:paraId="0576B4A2" w14:textId="77777777" w:rsidR="00173C8F" w:rsidRDefault="00173C8F" w:rsidP="00056AE8"/>
    <w:sectPr w:rsidR="00173C8F" w:rsidSect="000773D1">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num w:numId="1" w16cid:durableId="537161244">
    <w:abstractNumId w:val="0"/>
  </w:num>
  <w:num w:numId="2" w16cid:durableId="286006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657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0"/>
    <w:rsid w:val="00056AE8"/>
    <w:rsid w:val="000773D1"/>
    <w:rsid w:val="000F0BF2"/>
    <w:rsid w:val="001202BC"/>
    <w:rsid w:val="00121081"/>
    <w:rsid w:val="001648AA"/>
    <w:rsid w:val="00173C8F"/>
    <w:rsid w:val="001746A1"/>
    <w:rsid w:val="001C03E3"/>
    <w:rsid w:val="00246DE3"/>
    <w:rsid w:val="00247011"/>
    <w:rsid w:val="00247493"/>
    <w:rsid w:val="002B09B5"/>
    <w:rsid w:val="002B5F73"/>
    <w:rsid w:val="002E5659"/>
    <w:rsid w:val="00302C12"/>
    <w:rsid w:val="0044661D"/>
    <w:rsid w:val="004879AC"/>
    <w:rsid w:val="004D2A17"/>
    <w:rsid w:val="005624AF"/>
    <w:rsid w:val="00594F71"/>
    <w:rsid w:val="00671574"/>
    <w:rsid w:val="00704219"/>
    <w:rsid w:val="0075421C"/>
    <w:rsid w:val="00787568"/>
    <w:rsid w:val="007E7908"/>
    <w:rsid w:val="008A1124"/>
    <w:rsid w:val="00945A8A"/>
    <w:rsid w:val="009501D6"/>
    <w:rsid w:val="009970B6"/>
    <w:rsid w:val="00A1505A"/>
    <w:rsid w:val="00A70200"/>
    <w:rsid w:val="00AC1810"/>
    <w:rsid w:val="00B2078D"/>
    <w:rsid w:val="00CD1AA5"/>
    <w:rsid w:val="00D32D8C"/>
    <w:rsid w:val="00D872DD"/>
    <w:rsid w:val="00DD69AF"/>
    <w:rsid w:val="00DF20F8"/>
    <w:rsid w:val="00E20FFC"/>
    <w:rsid w:val="00E24919"/>
    <w:rsid w:val="00E54F50"/>
    <w:rsid w:val="00F02D0A"/>
    <w:rsid w:val="00F32CC0"/>
    <w:rsid w:val="00F503A7"/>
    <w:rsid w:val="00F5216B"/>
    <w:rsid w:val="00F83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C7289"/>
  <w15:docId w15:val="{E57E61C9-69D5-44B1-8245-AF3821AF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link w:val="Pagrindinistekstas"/>
    <w:uiPriority w:val="99"/>
    <w:locked/>
    <w:rsid w:val="00A70200"/>
    <w:rPr>
      <w:rFonts w:ascii="Times New Roman" w:hAnsi="Times New Roman" w:cs="Times New Roman"/>
      <w:kern w:val="0"/>
      <w:sz w:val="20"/>
      <w:szCs w:val="20"/>
      <w:lang w:val="lt-LT"/>
    </w:rPr>
  </w:style>
  <w:style w:type="character" w:styleId="Hipersaitas">
    <w:name w:val="Hyperlink"/>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9501D6"/>
    <w:rPr>
      <w:rFonts w:ascii="Courier New" w:hAnsi="Courier New" w:cs="Courier New"/>
      <w:kern w:val="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566">
      <w:marLeft w:val="0"/>
      <w:marRight w:val="0"/>
      <w:marTop w:val="0"/>
      <w:marBottom w:val="0"/>
      <w:divBdr>
        <w:top w:val="none" w:sz="0" w:space="0" w:color="auto"/>
        <w:left w:val="none" w:sz="0" w:space="0" w:color="auto"/>
        <w:bottom w:val="none" w:sz="0" w:space="0" w:color="auto"/>
        <w:right w:val="none" w:sz="0" w:space="0" w:color="auto"/>
      </w:divBdr>
    </w:div>
    <w:div w:id="259024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963</Words>
  <Characters>549</Characters>
  <Application>Microsoft Office Word</Application>
  <DocSecurity>0</DocSecurity>
  <Lines>4</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2023-04-21T11:21:00Z</cp:lastPrinted>
  <dcterms:created xsi:type="dcterms:W3CDTF">2023-04-06T06:36:00Z</dcterms:created>
  <dcterms:modified xsi:type="dcterms:W3CDTF">2023-04-21T11:21:00Z</dcterms:modified>
</cp:coreProperties>
</file>