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1A40FD" w:rsidRPr="00B706B5" w:rsidTr="0023793D">
        <w:trPr>
          <w:trHeight w:val="1055"/>
        </w:trPr>
        <w:tc>
          <w:tcPr>
            <w:tcW w:w="9639" w:type="dxa"/>
          </w:tcPr>
          <w:p w:rsidR="001A40FD" w:rsidRPr="00B706B5" w:rsidRDefault="00004C92" w:rsidP="0023793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92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2.2pt;height:41.7pt;visibility:visible">
                  <v:imagedata r:id="rId4" o:title=""/>
                </v:shape>
              </w:pict>
            </w:r>
          </w:p>
        </w:tc>
      </w:tr>
      <w:tr w:rsidR="001A40FD" w:rsidRPr="00B706B5" w:rsidTr="0023793D">
        <w:trPr>
          <w:trHeight w:val="1913"/>
        </w:trPr>
        <w:tc>
          <w:tcPr>
            <w:tcW w:w="9639" w:type="dxa"/>
          </w:tcPr>
          <w:p w:rsidR="001A40FD" w:rsidRPr="00356A95" w:rsidRDefault="001A40FD" w:rsidP="0023793D">
            <w:pPr>
              <w:pStyle w:val="Antrat2"/>
              <w:rPr>
                <w:szCs w:val="24"/>
              </w:rPr>
            </w:pPr>
            <w:r w:rsidRPr="00356A95">
              <w:rPr>
                <w:szCs w:val="24"/>
              </w:rPr>
              <w:t>Pagėgių savivaldybės taryba</w:t>
            </w:r>
          </w:p>
          <w:p w:rsidR="001A40FD" w:rsidRPr="00B706B5" w:rsidRDefault="001A40FD" w:rsidP="0023793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B706B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1A40FD" w:rsidRPr="00B706B5" w:rsidRDefault="001A40FD" w:rsidP="009867D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B706B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PAGĖGIŲ SAVIVALDYBĖS TARYBOS 2020 M. LAPKRIČIO 30 D. SPRENDIMO NR. T-238 „DĖL PATALPŲ PERDAVIMO PAGAL PANAUDOS SUTARTĮ PAGĖGIŲ SAVIVALDYBĖS VILKYŠKIŲ BENDRUOMENEI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“</w:t>
            </w:r>
            <w:r w:rsidRPr="00B706B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PAKEITIMO</w:t>
            </w:r>
          </w:p>
        </w:tc>
      </w:tr>
      <w:tr w:rsidR="001A40FD" w:rsidRPr="00B706B5" w:rsidTr="0023793D">
        <w:trPr>
          <w:trHeight w:val="631"/>
        </w:trPr>
        <w:tc>
          <w:tcPr>
            <w:tcW w:w="9639" w:type="dxa"/>
          </w:tcPr>
          <w:p w:rsidR="001A40FD" w:rsidRPr="00356A95" w:rsidRDefault="001A40FD" w:rsidP="0023793D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356A95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24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m. </w:t>
            </w:r>
            <w:r w:rsidR="00B260F9">
              <w:rPr>
                <w:b w:val="0"/>
                <w:bCs w:val="0"/>
                <w:caps w:val="0"/>
                <w:szCs w:val="24"/>
              </w:rPr>
              <w:t xml:space="preserve">kovo 28 </w:t>
            </w:r>
            <w:r w:rsidRPr="00356A95">
              <w:rPr>
                <w:b w:val="0"/>
                <w:bCs w:val="0"/>
                <w:caps w:val="0"/>
                <w:szCs w:val="24"/>
              </w:rPr>
              <w:t>d. Nr. T-</w:t>
            </w:r>
            <w:r w:rsidR="00B260F9">
              <w:rPr>
                <w:b w:val="0"/>
                <w:bCs w:val="0"/>
                <w:caps w:val="0"/>
                <w:szCs w:val="24"/>
              </w:rPr>
              <w:t>59</w:t>
            </w:r>
          </w:p>
          <w:p w:rsidR="001A40FD" w:rsidRPr="00B706B5" w:rsidRDefault="001A40FD" w:rsidP="002379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5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1A40FD" w:rsidRDefault="001A40FD" w:rsidP="00361E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5451D">
        <w:rPr>
          <w:rFonts w:ascii="Times New Roman" w:hAnsi="Times New Roman"/>
          <w:sz w:val="24"/>
          <w:szCs w:val="24"/>
        </w:rPr>
        <w:t>Vadovaudamasi Lietuvos Respublikos vietos savivaldos įstatymo 1</w:t>
      </w:r>
      <w:r>
        <w:rPr>
          <w:rFonts w:ascii="Times New Roman" w:hAnsi="Times New Roman"/>
          <w:sz w:val="24"/>
          <w:szCs w:val="24"/>
        </w:rPr>
        <w:t>5 straipsnio 2 dalies 19</w:t>
      </w:r>
      <w:r w:rsidRPr="0035451D">
        <w:rPr>
          <w:rFonts w:ascii="Times New Roman" w:hAnsi="Times New Roman"/>
          <w:sz w:val="24"/>
          <w:szCs w:val="24"/>
        </w:rPr>
        <w:t xml:space="preserve"> punktu, </w:t>
      </w:r>
      <w:r w:rsidRPr="00A536D8">
        <w:rPr>
          <w:rFonts w:ascii="Times New Roman" w:hAnsi="Times New Roman"/>
          <w:sz w:val="24"/>
          <w:szCs w:val="24"/>
        </w:rPr>
        <w:t>Pagėgių savivaldybės taryba n u s p r e n d ž i a:</w:t>
      </w:r>
    </w:p>
    <w:p w:rsidR="001A40FD" w:rsidRPr="00DC59EA" w:rsidRDefault="001A40FD" w:rsidP="00361E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Pr="00A536D8">
        <w:rPr>
          <w:rFonts w:ascii="Times New Roman" w:hAnsi="Times New Roman"/>
          <w:sz w:val="24"/>
          <w:szCs w:val="24"/>
        </w:rPr>
        <w:t xml:space="preserve"> Pa</w:t>
      </w:r>
      <w:r>
        <w:rPr>
          <w:rFonts w:ascii="Times New Roman" w:hAnsi="Times New Roman"/>
          <w:sz w:val="24"/>
          <w:szCs w:val="24"/>
        </w:rPr>
        <w:t xml:space="preserve"> k e i s t i </w:t>
      </w:r>
      <w:r w:rsidRPr="00A536D8">
        <w:rPr>
          <w:rFonts w:ascii="Times New Roman" w:hAnsi="Times New Roman"/>
          <w:sz w:val="24"/>
          <w:szCs w:val="24"/>
        </w:rPr>
        <w:t xml:space="preserve">Pagėgių savivaldybės </w:t>
      </w:r>
      <w:r>
        <w:rPr>
          <w:rFonts w:ascii="Times New Roman" w:hAnsi="Times New Roman"/>
          <w:sz w:val="24"/>
          <w:szCs w:val="24"/>
        </w:rPr>
        <w:t xml:space="preserve">tarybos 2020 m. lapkričio 30 d. sprendimo Nr. T-238 „Dėl patalpų perdavimo pagal panaudos sutartį Pagėgių savivaldybės Vilkyškių bendruomenei“ 1 punktą ir jį išdėstyti taip: </w:t>
      </w:r>
      <w:bookmarkStart w:id="0" w:name="part_8abb7cfa24774ac09e6c5eab1e0e1dab"/>
      <w:bookmarkStart w:id="1" w:name="part_725efd0ff71e4c2e9629cc01f5151dfd"/>
      <w:bookmarkEnd w:id="0"/>
      <w:bookmarkEnd w:id="1"/>
    </w:p>
    <w:p w:rsidR="001A40FD" w:rsidRDefault="001A40FD" w:rsidP="00361E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„1. Perduoti</w:t>
      </w:r>
      <w:r w:rsidRPr="00403117">
        <w:rPr>
          <w:rFonts w:ascii="Times New Roman" w:hAnsi="Times New Roman"/>
          <w:sz w:val="24"/>
          <w:szCs w:val="24"/>
        </w:rPr>
        <w:t xml:space="preserve"> Pagėgių savivaldybės </w:t>
      </w:r>
      <w:r>
        <w:rPr>
          <w:rFonts w:ascii="Times New Roman" w:hAnsi="Times New Roman"/>
          <w:sz w:val="24"/>
          <w:szCs w:val="24"/>
        </w:rPr>
        <w:t>Vilkyškių</w:t>
      </w:r>
      <w:r w:rsidRPr="00403117">
        <w:rPr>
          <w:rFonts w:ascii="Times New Roman" w:hAnsi="Times New Roman"/>
          <w:sz w:val="24"/>
          <w:szCs w:val="24"/>
        </w:rPr>
        <w:t xml:space="preserve"> bendruomenei pagal panaudos sutartį </w:t>
      </w:r>
      <w:r>
        <w:rPr>
          <w:rFonts w:ascii="Times New Roman" w:hAnsi="Times New Roman"/>
          <w:sz w:val="24"/>
          <w:szCs w:val="24"/>
        </w:rPr>
        <w:t>10</w:t>
      </w:r>
      <w:r w:rsidRPr="00403117">
        <w:rPr>
          <w:rFonts w:ascii="Times New Roman" w:hAnsi="Times New Roman"/>
          <w:sz w:val="24"/>
          <w:szCs w:val="24"/>
        </w:rPr>
        <w:t xml:space="preserve"> met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403117">
        <w:rPr>
          <w:rFonts w:ascii="Times New Roman" w:hAnsi="Times New Roman"/>
          <w:sz w:val="24"/>
          <w:szCs w:val="24"/>
        </w:rPr>
        <w:t xml:space="preserve">Pagėgių savivaldybei nuosavybės teise priklausantį turtą </w:t>
      </w:r>
      <w:r>
        <w:rPr>
          <w:rFonts w:ascii="Times New Roman" w:hAnsi="Times New Roman"/>
          <w:sz w:val="24"/>
          <w:szCs w:val="24"/>
        </w:rPr>
        <w:t xml:space="preserve">−patalpas: Nr. 1-42 (plotas−265,47 kv. m), Nr. 1-43 (plotas − 25,53 kv. m), Nr. 1-44 (plotas − 10,51 kv. m), Nr. 1-45 (plotas − 3,40 kv. m), Nr. 1-46 (plotas − 1,72 kv. m), Nr. 1-47 (plotas − 1,72 kv. m), Nr. 1-48 (plotas − 1,71 kv. m), Nr. 1-49 (plotas − 1,72 kv. m), Nr. 1-50 (plotas − 3,41 kv. m), iš viso bendras plotas − 315,19 </w:t>
      </w:r>
      <w:r w:rsidRPr="00321462">
        <w:rPr>
          <w:rFonts w:ascii="Times New Roman" w:hAnsi="Times New Roman"/>
          <w:sz w:val="24"/>
          <w:szCs w:val="24"/>
        </w:rPr>
        <w:t>kv. m, esanči</w:t>
      </w:r>
      <w:r>
        <w:rPr>
          <w:rFonts w:ascii="Times New Roman" w:hAnsi="Times New Roman"/>
          <w:sz w:val="24"/>
          <w:szCs w:val="24"/>
        </w:rPr>
        <w:t>as</w:t>
      </w:r>
      <w:r w:rsidRPr="00321462">
        <w:rPr>
          <w:rFonts w:ascii="Times New Roman" w:hAnsi="Times New Roman"/>
          <w:sz w:val="24"/>
          <w:szCs w:val="24"/>
        </w:rPr>
        <w:t xml:space="preserve"> pastate</w:t>
      </w:r>
      <w:r>
        <w:rPr>
          <w:rFonts w:ascii="Times New Roman" w:hAnsi="Times New Roman"/>
          <w:sz w:val="24"/>
          <w:szCs w:val="24"/>
        </w:rPr>
        <w:t>,</w:t>
      </w:r>
      <w:r w:rsidRPr="00321462">
        <w:rPr>
          <w:rFonts w:ascii="Times New Roman" w:hAnsi="Times New Roman"/>
          <w:sz w:val="24"/>
          <w:szCs w:val="24"/>
        </w:rPr>
        <w:t xml:space="preserve"> kurio unikalus Nr. </w:t>
      </w:r>
      <w:r>
        <w:rPr>
          <w:rFonts w:ascii="Times New Roman" w:hAnsi="Times New Roman"/>
          <w:sz w:val="24"/>
          <w:szCs w:val="24"/>
        </w:rPr>
        <w:t>6391-9000-6010</w:t>
      </w:r>
      <w:r w:rsidRPr="00321462">
        <w:rPr>
          <w:rFonts w:ascii="Times New Roman" w:hAnsi="Times New Roman"/>
          <w:sz w:val="24"/>
          <w:szCs w:val="24"/>
        </w:rPr>
        <w:t>, žymėjimas 1</w:t>
      </w:r>
      <w:r>
        <w:rPr>
          <w:rFonts w:ascii="Times New Roman" w:hAnsi="Times New Roman"/>
          <w:sz w:val="24"/>
          <w:szCs w:val="24"/>
        </w:rPr>
        <w:t>B1</w:t>
      </w:r>
      <w:r w:rsidRPr="00321462">
        <w:rPr>
          <w:rFonts w:ascii="Times New Roman" w:hAnsi="Times New Roman"/>
          <w:sz w:val="24"/>
          <w:szCs w:val="24"/>
        </w:rPr>
        <w:t xml:space="preserve">p, registro Nr. </w:t>
      </w:r>
      <w:r>
        <w:rPr>
          <w:rFonts w:ascii="Times New Roman" w:hAnsi="Times New Roman"/>
          <w:sz w:val="24"/>
          <w:szCs w:val="24"/>
        </w:rPr>
        <w:t>44</w:t>
      </w:r>
      <w:r w:rsidRPr="00321462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579253, inventorinės bylos Nr. 6233</w:t>
      </w:r>
      <w:r w:rsidRPr="00321462">
        <w:rPr>
          <w:rFonts w:ascii="Times New Roman" w:hAnsi="Times New Roman"/>
          <w:sz w:val="24"/>
          <w:szCs w:val="24"/>
        </w:rPr>
        <w:t xml:space="preserve">, kadastro duomenų fiksavimo data </w:t>
      </w:r>
      <w:r>
        <w:rPr>
          <w:rFonts w:ascii="Times New Roman" w:hAnsi="Times New Roman"/>
          <w:sz w:val="24"/>
          <w:szCs w:val="24"/>
        </w:rPr>
        <w:t>2015</w:t>
      </w:r>
      <w:r w:rsidRPr="0032146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04</w:t>
      </w:r>
      <w:r w:rsidRPr="0032146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24</w:t>
      </w:r>
      <w:r w:rsidRPr="00321462">
        <w:rPr>
          <w:rFonts w:ascii="Times New Roman" w:hAnsi="Times New Roman"/>
          <w:sz w:val="24"/>
          <w:szCs w:val="24"/>
        </w:rPr>
        <w:t xml:space="preserve">, adresu: </w:t>
      </w:r>
      <w:r>
        <w:rPr>
          <w:rFonts w:ascii="Times New Roman" w:hAnsi="Times New Roman"/>
          <w:sz w:val="24"/>
          <w:szCs w:val="24"/>
        </w:rPr>
        <w:t>Dvaro g. 1, Vilkyškių mstl., Vilkyškių</w:t>
      </w:r>
      <w:r w:rsidRPr="00321462">
        <w:rPr>
          <w:rFonts w:ascii="Times New Roman" w:hAnsi="Times New Roman"/>
          <w:sz w:val="24"/>
          <w:szCs w:val="24"/>
        </w:rPr>
        <w:t xml:space="preserve"> sen., Pagėgių sav.</w:t>
      </w:r>
      <w:r>
        <w:rPr>
          <w:rFonts w:ascii="Times New Roman" w:hAnsi="Times New Roman"/>
          <w:sz w:val="24"/>
          <w:szCs w:val="24"/>
        </w:rPr>
        <w:t>,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pl-PL"/>
        </w:rPr>
        <w:t>bendruomenėsįstatuosenumatytaiveiklaivykdyti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pl-PL"/>
        </w:rPr>
        <w:t>.”</w:t>
      </w:r>
    </w:p>
    <w:p w:rsidR="001A40FD" w:rsidRDefault="001A40FD" w:rsidP="00361E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5451D">
        <w:rPr>
          <w:rFonts w:ascii="Times New Roman" w:hAnsi="Times New Roman"/>
          <w:sz w:val="24"/>
          <w:szCs w:val="24"/>
        </w:rPr>
        <w:t xml:space="preserve">2. Sprendimą paskelbti </w:t>
      </w:r>
      <w:r>
        <w:rPr>
          <w:rFonts w:ascii="Times New Roman" w:hAnsi="Times New Roman"/>
          <w:sz w:val="24"/>
          <w:szCs w:val="24"/>
        </w:rPr>
        <w:t xml:space="preserve">Teisės aktų registre ir </w:t>
      </w:r>
      <w:r w:rsidRPr="0035451D">
        <w:rPr>
          <w:rFonts w:ascii="Times New Roman" w:hAnsi="Times New Roman"/>
          <w:sz w:val="24"/>
          <w:szCs w:val="24"/>
        </w:rPr>
        <w:t xml:space="preserve">Pagėgių savivaldybės interneto svetainėje  </w:t>
      </w:r>
      <w:proofErr w:type="spellStart"/>
      <w:r w:rsidRPr="0035451D">
        <w:rPr>
          <w:rFonts w:ascii="Times New Roman" w:hAnsi="Times New Roman"/>
          <w:sz w:val="24"/>
          <w:szCs w:val="24"/>
        </w:rPr>
        <w:t>www.pagegiai.lt</w:t>
      </w:r>
      <w:proofErr w:type="spellEnd"/>
      <w:r w:rsidRPr="0035451D">
        <w:rPr>
          <w:rFonts w:ascii="Times New Roman" w:hAnsi="Times New Roman"/>
          <w:sz w:val="24"/>
          <w:szCs w:val="24"/>
        </w:rPr>
        <w:t>.</w:t>
      </w:r>
    </w:p>
    <w:p w:rsidR="001A40FD" w:rsidRDefault="001A40FD" w:rsidP="00361E0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 w:rsidR="00B260F9" w:rsidRDefault="00B260F9" w:rsidP="00361E0A">
      <w:pPr>
        <w:spacing w:after="0"/>
        <w:jc w:val="both"/>
        <w:rPr>
          <w:rFonts w:ascii="Times New Roman" w:hAnsi="Times New Roman"/>
        </w:rPr>
      </w:pPr>
    </w:p>
    <w:p w:rsidR="001A40FD" w:rsidRPr="0029401E" w:rsidRDefault="001A40FD" w:rsidP="00361E0A">
      <w:p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 w:rsidRPr="0029401E">
        <w:rPr>
          <w:rFonts w:ascii="Times New Roman" w:hAnsi="Times New Roman"/>
          <w:sz w:val="24"/>
          <w:szCs w:val="24"/>
          <w:lang w:val="pt-BR"/>
        </w:rPr>
        <w:t xml:space="preserve">Pagėgių savivaldybės </w:t>
      </w:r>
      <w:r>
        <w:rPr>
          <w:rFonts w:ascii="Times New Roman" w:hAnsi="Times New Roman"/>
          <w:sz w:val="24"/>
          <w:szCs w:val="24"/>
          <w:lang w:val="pt-BR"/>
        </w:rPr>
        <w:t xml:space="preserve">tarybos </w:t>
      </w:r>
      <w:r w:rsidRPr="0029401E">
        <w:rPr>
          <w:rFonts w:ascii="Times New Roman" w:hAnsi="Times New Roman"/>
          <w:sz w:val="24"/>
          <w:szCs w:val="24"/>
          <w:lang w:val="pt-BR"/>
        </w:rPr>
        <w:t>narys,</w:t>
      </w:r>
    </w:p>
    <w:p w:rsidR="001A40FD" w:rsidRDefault="001A40FD" w:rsidP="00361E0A">
      <w:pPr>
        <w:spacing w:after="0"/>
        <w:jc w:val="both"/>
        <w:rPr>
          <w:lang w:val="pt-BR"/>
        </w:rPr>
      </w:pPr>
      <w:r w:rsidRPr="0029401E">
        <w:rPr>
          <w:rFonts w:ascii="Times New Roman" w:hAnsi="Times New Roman"/>
          <w:sz w:val="24"/>
          <w:szCs w:val="24"/>
          <w:lang w:val="pt-BR"/>
        </w:rPr>
        <w:t>pavaduojantis savivaldybės merą</w:t>
      </w:r>
      <w:r w:rsidRPr="0029401E">
        <w:rPr>
          <w:rFonts w:ascii="Times New Roman" w:hAnsi="Times New Roman"/>
          <w:sz w:val="24"/>
          <w:szCs w:val="24"/>
          <w:lang w:val="pt-BR"/>
        </w:rPr>
        <w:tab/>
      </w:r>
      <w:r w:rsidR="00B260F9">
        <w:rPr>
          <w:rFonts w:ascii="Times New Roman" w:hAnsi="Times New Roman"/>
          <w:sz w:val="24"/>
          <w:szCs w:val="24"/>
          <w:lang w:val="pt-BR"/>
        </w:rPr>
        <w:tab/>
      </w:r>
      <w:r w:rsidR="00B260F9">
        <w:rPr>
          <w:rFonts w:ascii="Times New Roman" w:hAnsi="Times New Roman"/>
          <w:sz w:val="24"/>
          <w:szCs w:val="24"/>
          <w:lang w:val="pt-BR"/>
        </w:rPr>
        <w:tab/>
      </w:r>
      <w:r w:rsidRPr="0029401E">
        <w:rPr>
          <w:rFonts w:ascii="Times New Roman" w:hAnsi="Times New Roman"/>
          <w:sz w:val="24"/>
          <w:szCs w:val="24"/>
          <w:lang w:val="pt-BR"/>
        </w:rPr>
        <w:t>Gintautas Stančaitis</w:t>
      </w:r>
    </w:p>
    <w:p w:rsidR="001A40FD" w:rsidRDefault="001A40FD" w:rsidP="00361E0A">
      <w:pPr>
        <w:spacing w:after="0"/>
        <w:rPr>
          <w:rFonts w:ascii="Times New Roman" w:hAnsi="Times New Roman"/>
          <w:sz w:val="24"/>
          <w:szCs w:val="24"/>
        </w:rPr>
      </w:pPr>
    </w:p>
    <w:sectPr w:rsidR="001A40FD" w:rsidSect="00361E0A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552"/>
    <w:rsid w:val="00004C92"/>
    <w:rsid w:val="000161E7"/>
    <w:rsid w:val="00021570"/>
    <w:rsid w:val="00031FC3"/>
    <w:rsid w:val="0004552A"/>
    <w:rsid w:val="00067F22"/>
    <w:rsid w:val="000A7785"/>
    <w:rsid w:val="000D50C5"/>
    <w:rsid w:val="00110992"/>
    <w:rsid w:val="00112421"/>
    <w:rsid w:val="00114FF0"/>
    <w:rsid w:val="001210E7"/>
    <w:rsid w:val="001A40FD"/>
    <w:rsid w:val="001C7385"/>
    <w:rsid w:val="00205D6F"/>
    <w:rsid w:val="0023793D"/>
    <w:rsid w:val="0029401E"/>
    <w:rsid w:val="002D3CCB"/>
    <w:rsid w:val="002E5563"/>
    <w:rsid w:val="00321462"/>
    <w:rsid w:val="0035451D"/>
    <w:rsid w:val="00356A95"/>
    <w:rsid w:val="00361E0A"/>
    <w:rsid w:val="00403117"/>
    <w:rsid w:val="00460228"/>
    <w:rsid w:val="00475FE2"/>
    <w:rsid w:val="00493789"/>
    <w:rsid w:val="004B09CE"/>
    <w:rsid w:val="00553891"/>
    <w:rsid w:val="005578B0"/>
    <w:rsid w:val="00570208"/>
    <w:rsid w:val="00585D22"/>
    <w:rsid w:val="00586DE1"/>
    <w:rsid w:val="005B12D7"/>
    <w:rsid w:val="0061356B"/>
    <w:rsid w:val="006140E9"/>
    <w:rsid w:val="00615259"/>
    <w:rsid w:val="006914A8"/>
    <w:rsid w:val="006A05C7"/>
    <w:rsid w:val="006A6C71"/>
    <w:rsid w:val="006C073B"/>
    <w:rsid w:val="006E435F"/>
    <w:rsid w:val="006E4470"/>
    <w:rsid w:val="00730B97"/>
    <w:rsid w:val="00927123"/>
    <w:rsid w:val="00946757"/>
    <w:rsid w:val="00982CB3"/>
    <w:rsid w:val="00983552"/>
    <w:rsid w:val="009867DB"/>
    <w:rsid w:val="00990211"/>
    <w:rsid w:val="009A057D"/>
    <w:rsid w:val="00A11132"/>
    <w:rsid w:val="00A536D8"/>
    <w:rsid w:val="00A631E9"/>
    <w:rsid w:val="00B260F9"/>
    <w:rsid w:val="00B614F6"/>
    <w:rsid w:val="00B706B5"/>
    <w:rsid w:val="00C20E9F"/>
    <w:rsid w:val="00C955E5"/>
    <w:rsid w:val="00CE5755"/>
    <w:rsid w:val="00D70C81"/>
    <w:rsid w:val="00D977FC"/>
    <w:rsid w:val="00DC4713"/>
    <w:rsid w:val="00DC59EA"/>
    <w:rsid w:val="00E12BB7"/>
    <w:rsid w:val="00E255AE"/>
    <w:rsid w:val="00E771B5"/>
    <w:rsid w:val="00F475F9"/>
    <w:rsid w:val="00F74BA3"/>
    <w:rsid w:val="00F9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057D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8355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98355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98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98355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C955E5"/>
    <w:rPr>
      <w:rFonts w:cs="Times New Roman"/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C955E5"/>
    <w:pPr>
      <w:overflowPunct w:val="0"/>
      <w:autoSpaceDE w:val="0"/>
      <w:autoSpaceDN w:val="0"/>
      <w:adjustRightInd w:val="0"/>
      <w:spacing w:after="0" w:line="360" w:lineRule="auto"/>
      <w:jc w:val="both"/>
    </w:pPr>
    <w:rPr>
      <w:sz w:val="24"/>
      <w:szCs w:val="20"/>
      <w:lang w:eastAsia="en-US"/>
    </w:rPr>
  </w:style>
  <w:style w:type="character" w:customStyle="1" w:styleId="BodyTextChar">
    <w:name w:val="Body Text Char"/>
    <w:basedOn w:val="Numatytasispastraiposriftas"/>
    <w:link w:val="Pagrindinistekstas"/>
    <w:uiPriority w:val="99"/>
    <w:semiHidden/>
    <w:rsid w:val="00004C92"/>
    <w:rPr>
      <w:rFonts w:cs="Times New Roman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C955E5"/>
    <w:rPr>
      <w:sz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1013</Words>
  <Characters>578</Characters>
  <Application>Microsoft Office Word</Application>
  <DocSecurity>0</DocSecurity>
  <Lines>4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28</cp:revision>
  <dcterms:created xsi:type="dcterms:W3CDTF">2024-02-27T12:34:00Z</dcterms:created>
  <dcterms:modified xsi:type="dcterms:W3CDTF">2024-03-28T08:19:00Z</dcterms:modified>
</cp:coreProperties>
</file>