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00" w:firstRow="0" w:lastRow="0" w:firstColumn="0" w:lastColumn="0" w:noHBand="0" w:noVBand="0"/>
      </w:tblPr>
      <w:tblGrid>
        <w:gridCol w:w="9639"/>
      </w:tblGrid>
      <w:tr w:rsidR="00662DAD" w:rsidRPr="0062635D" w14:paraId="7627D3C2" w14:textId="77777777">
        <w:trPr>
          <w:trHeight w:val="1055"/>
        </w:trPr>
        <w:tc>
          <w:tcPr>
            <w:tcW w:w="9639" w:type="dxa"/>
          </w:tcPr>
          <w:p w14:paraId="71D792CE" w14:textId="462B808B" w:rsidR="00662DAD" w:rsidRPr="0062635D" w:rsidRDefault="00662DAD" w:rsidP="002F599F">
            <w:pPr>
              <w:tabs>
                <w:tab w:val="center" w:pos="4711"/>
                <w:tab w:val="left" w:pos="7770"/>
                <w:tab w:val="left" w:pos="8595"/>
              </w:tabs>
              <w:overflowPunct w:val="0"/>
              <w:autoSpaceDE w:val="0"/>
              <w:autoSpaceDN w:val="0"/>
              <w:adjustRightInd w:val="0"/>
              <w:spacing w:line="240" w:lineRule="atLeast"/>
              <w:rPr>
                <w:b/>
                <w:color w:val="000000"/>
                <w:lang w:val="lt-LT"/>
              </w:rPr>
            </w:pPr>
            <w:r w:rsidRPr="0062635D">
              <w:rPr>
                <w:lang w:val="lt-LT"/>
              </w:rPr>
              <w:tab/>
            </w:r>
            <w:r w:rsidR="005677D7">
              <w:rPr>
                <w:noProof/>
                <w:sz w:val="28"/>
                <w:szCs w:val="28"/>
                <w:lang w:val="lt-LT" w:eastAsia="lt-LT"/>
              </w:rPr>
              <w:drawing>
                <wp:inline distT="0" distB="0" distL="0" distR="0" wp14:anchorId="7FE79979" wp14:editId="2D9275F1">
                  <wp:extent cx="495300" cy="628650"/>
                  <wp:effectExtent l="0" t="0" r="0" b="0"/>
                  <wp:docPr id="1" name="Picture 3"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g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r w:rsidRPr="0062635D">
              <w:rPr>
                <w:lang w:val="lt-LT"/>
              </w:rPr>
              <w:tab/>
            </w:r>
          </w:p>
        </w:tc>
      </w:tr>
      <w:tr w:rsidR="00662DAD" w:rsidRPr="0062635D" w14:paraId="1140D236" w14:textId="77777777">
        <w:trPr>
          <w:trHeight w:val="1825"/>
        </w:trPr>
        <w:tc>
          <w:tcPr>
            <w:tcW w:w="9639" w:type="dxa"/>
          </w:tcPr>
          <w:p w14:paraId="70F3B209" w14:textId="77777777" w:rsidR="00662DAD" w:rsidRPr="0062635D" w:rsidRDefault="00662DAD">
            <w:pPr>
              <w:pStyle w:val="Antrat2"/>
            </w:pPr>
            <w:r w:rsidRPr="0062635D">
              <w:t>Pagėgių savivaldybės taryba</w:t>
            </w:r>
          </w:p>
          <w:p w14:paraId="5001E726" w14:textId="77777777" w:rsidR="00662DAD" w:rsidRPr="0062635D" w:rsidRDefault="00662DAD">
            <w:pPr>
              <w:rPr>
                <w:lang w:val="lt-LT"/>
              </w:rPr>
            </w:pPr>
          </w:p>
          <w:p w14:paraId="740D7B96" w14:textId="77777777" w:rsidR="00662DAD" w:rsidRPr="0062635D" w:rsidRDefault="00662DAD">
            <w:pPr>
              <w:overflowPunct w:val="0"/>
              <w:autoSpaceDE w:val="0"/>
              <w:autoSpaceDN w:val="0"/>
              <w:adjustRightInd w:val="0"/>
              <w:spacing w:before="120"/>
              <w:jc w:val="center"/>
              <w:rPr>
                <w:b/>
                <w:bCs/>
                <w:caps/>
                <w:color w:val="000000"/>
                <w:lang w:val="lt-LT"/>
              </w:rPr>
            </w:pPr>
            <w:r w:rsidRPr="0062635D">
              <w:rPr>
                <w:b/>
                <w:bCs/>
                <w:caps/>
                <w:color w:val="000000"/>
                <w:lang w:val="lt-LT"/>
              </w:rPr>
              <w:t>sprendimAS</w:t>
            </w:r>
          </w:p>
          <w:p w14:paraId="444B2114" w14:textId="12D59A9A" w:rsidR="00662DAD" w:rsidRPr="0062635D" w:rsidRDefault="003B25AC" w:rsidP="00BC2E5E">
            <w:pPr>
              <w:spacing w:before="120" w:after="120"/>
              <w:jc w:val="center"/>
              <w:rPr>
                <w:b/>
                <w:bCs/>
                <w:lang w:val="lt-LT"/>
              </w:rPr>
            </w:pPr>
            <w:bookmarkStart w:id="0" w:name="_Hlk69470524"/>
            <w:r>
              <w:rPr>
                <w:b/>
                <w:bCs/>
                <w:caps/>
                <w:color w:val="000000"/>
                <w:lang w:val="lt-LT"/>
              </w:rPr>
              <w:t xml:space="preserve">DĖL </w:t>
            </w:r>
            <w:r w:rsidRPr="00AE12B5">
              <w:rPr>
                <w:b/>
                <w:bCs/>
                <w:caps/>
                <w:lang w:val="lt-LT"/>
              </w:rPr>
              <w:t>P</w:t>
            </w:r>
            <w:r>
              <w:rPr>
                <w:b/>
                <w:bCs/>
                <w:caps/>
                <w:lang w:val="lt-LT"/>
              </w:rPr>
              <w:t xml:space="preserve">AGĖGIŲ SAVIVALDYBĖS TARYBOS 2023 M. GEGUŽĖS 18 D. SPRENDIMO NR. T-92 </w:t>
            </w:r>
            <w:r>
              <w:rPr>
                <w:b/>
                <w:bCs/>
                <w:caps/>
                <w:color w:val="000000"/>
                <w:lang w:val="lt-LT"/>
              </w:rPr>
              <w:t>„</w:t>
            </w:r>
            <w:r w:rsidR="00662DAD" w:rsidRPr="0062635D">
              <w:rPr>
                <w:b/>
                <w:bCs/>
                <w:caps/>
                <w:color w:val="000000"/>
                <w:lang w:val="lt-LT"/>
              </w:rPr>
              <w:t xml:space="preserve">dėl </w:t>
            </w:r>
            <w:r w:rsidR="00042DF8">
              <w:rPr>
                <w:b/>
                <w:bCs/>
                <w:caps/>
                <w:color w:val="000000"/>
                <w:lang w:val="lt-LT"/>
              </w:rPr>
              <w:t>ĮGALIOJIMO ATSTOVAUTI</w:t>
            </w:r>
            <w:r w:rsidR="00662DAD" w:rsidRPr="0062635D">
              <w:rPr>
                <w:b/>
                <w:bCs/>
                <w:caps/>
                <w:color w:val="000000"/>
                <w:lang w:val="lt-LT"/>
              </w:rPr>
              <w:t xml:space="preserve"> </w:t>
            </w:r>
            <w:r w:rsidR="00042DF8" w:rsidRPr="0062635D">
              <w:rPr>
                <w:b/>
                <w:bCs/>
                <w:caps/>
                <w:color w:val="000000"/>
                <w:lang w:val="lt-LT"/>
              </w:rPr>
              <w:t>PAGĖGIŲ SAVIVALDYB</w:t>
            </w:r>
            <w:r w:rsidR="005F1C9D">
              <w:rPr>
                <w:b/>
                <w:bCs/>
                <w:caps/>
                <w:color w:val="000000"/>
                <w:lang w:val="lt-LT"/>
              </w:rPr>
              <w:t>Ę</w:t>
            </w:r>
            <w:r w:rsidR="00042DF8" w:rsidRPr="0062635D">
              <w:rPr>
                <w:b/>
                <w:bCs/>
                <w:caps/>
                <w:color w:val="000000"/>
                <w:lang w:val="lt-LT"/>
              </w:rPr>
              <w:t xml:space="preserve"> </w:t>
            </w:r>
            <w:r w:rsidR="00662DAD" w:rsidRPr="0062635D">
              <w:rPr>
                <w:b/>
                <w:bCs/>
                <w:caps/>
                <w:color w:val="000000"/>
                <w:lang w:val="lt-LT"/>
              </w:rPr>
              <w:t>TAURAGĖS REGIONO PLĖTROS TARYBOS VISUOTINIAME DALYVIŲ SUSIRINKIME</w:t>
            </w:r>
            <w:bookmarkEnd w:id="0"/>
            <w:r w:rsidR="005F1C9D">
              <w:rPr>
                <w:b/>
                <w:bCs/>
                <w:caps/>
                <w:color w:val="000000"/>
                <w:lang w:val="lt-LT"/>
              </w:rPr>
              <w:t xml:space="preserve"> ir </w:t>
            </w:r>
            <w:r w:rsidR="005F1C9D" w:rsidRPr="00AE12B5">
              <w:rPr>
                <w:b/>
                <w:bCs/>
                <w:caps/>
                <w:lang w:val="lt-LT"/>
              </w:rPr>
              <w:t>P</w:t>
            </w:r>
            <w:r w:rsidR="005F1C9D">
              <w:rPr>
                <w:b/>
                <w:bCs/>
                <w:caps/>
                <w:lang w:val="lt-LT"/>
              </w:rPr>
              <w:t>AGĖGIŲ SAVIVALDYBĖS TARYBOS NARIO DELEGAVIMO Į TAURAGĖS REGIONO PLĖTROS TARYBOS KOLEGIJĄ</w:t>
            </w:r>
            <w:r>
              <w:rPr>
                <w:b/>
                <w:bCs/>
                <w:caps/>
                <w:lang w:val="lt-LT"/>
              </w:rPr>
              <w:t>“ PAKEITIMO</w:t>
            </w:r>
          </w:p>
        </w:tc>
      </w:tr>
      <w:tr w:rsidR="00662DAD" w:rsidRPr="0062635D" w14:paraId="647737A8" w14:textId="77777777">
        <w:trPr>
          <w:trHeight w:val="703"/>
        </w:trPr>
        <w:tc>
          <w:tcPr>
            <w:tcW w:w="9639" w:type="dxa"/>
          </w:tcPr>
          <w:p w14:paraId="7ECD2234" w14:textId="5214ADF8" w:rsidR="00662DAD" w:rsidRPr="0062635D" w:rsidRDefault="003B25AC" w:rsidP="001B3DD4">
            <w:pPr>
              <w:pStyle w:val="Antrat2"/>
              <w:rPr>
                <w:b w:val="0"/>
                <w:bCs w:val="0"/>
                <w:caps w:val="0"/>
              </w:rPr>
            </w:pPr>
            <w:r>
              <w:rPr>
                <w:b w:val="0"/>
                <w:bCs w:val="0"/>
                <w:caps w:val="0"/>
              </w:rPr>
              <w:t xml:space="preserve">2025 m. gegužės </w:t>
            </w:r>
            <w:r w:rsidR="007C022F">
              <w:rPr>
                <w:b w:val="0"/>
                <w:bCs w:val="0"/>
                <w:caps w:val="0"/>
              </w:rPr>
              <w:t>1</w:t>
            </w:r>
            <w:r>
              <w:rPr>
                <w:b w:val="0"/>
                <w:bCs w:val="0"/>
                <w:caps w:val="0"/>
              </w:rPr>
              <w:t>5</w:t>
            </w:r>
            <w:r w:rsidR="00662DAD" w:rsidRPr="0062635D">
              <w:rPr>
                <w:b w:val="0"/>
                <w:bCs w:val="0"/>
                <w:caps w:val="0"/>
              </w:rPr>
              <w:t xml:space="preserve"> d. Nr. </w:t>
            </w:r>
            <w:r w:rsidR="00F42CEC" w:rsidRPr="00745075">
              <w:rPr>
                <w:b w:val="0"/>
                <w:bCs w:val="0"/>
                <w:caps w:val="0"/>
              </w:rPr>
              <w:t>T-</w:t>
            </w:r>
            <w:r w:rsidR="007C022F">
              <w:rPr>
                <w:b w:val="0"/>
                <w:bCs w:val="0"/>
                <w:caps w:val="0"/>
              </w:rPr>
              <w:t>79</w:t>
            </w:r>
          </w:p>
          <w:p w14:paraId="0471CD32" w14:textId="77777777" w:rsidR="00662DAD" w:rsidRDefault="00662DAD" w:rsidP="001B3DD4">
            <w:pPr>
              <w:overflowPunct w:val="0"/>
              <w:autoSpaceDE w:val="0"/>
              <w:autoSpaceDN w:val="0"/>
              <w:adjustRightInd w:val="0"/>
              <w:jc w:val="center"/>
              <w:rPr>
                <w:lang w:val="lt-LT"/>
              </w:rPr>
            </w:pPr>
            <w:r w:rsidRPr="0062635D">
              <w:rPr>
                <w:lang w:val="lt-LT"/>
              </w:rPr>
              <w:t>Pagėgiai</w:t>
            </w:r>
          </w:p>
          <w:p w14:paraId="1EA614C3" w14:textId="77777777" w:rsidR="007C022F" w:rsidRPr="0062635D" w:rsidRDefault="007C022F" w:rsidP="001B3DD4">
            <w:pPr>
              <w:overflowPunct w:val="0"/>
              <w:autoSpaceDE w:val="0"/>
              <w:autoSpaceDN w:val="0"/>
              <w:adjustRightInd w:val="0"/>
              <w:jc w:val="center"/>
              <w:rPr>
                <w:lang w:val="lt-LT"/>
              </w:rPr>
            </w:pPr>
          </w:p>
        </w:tc>
      </w:tr>
    </w:tbl>
    <w:p w14:paraId="4C3A290E" w14:textId="4DC51953" w:rsidR="00662DAD" w:rsidRDefault="007C022F" w:rsidP="00FC7A5B">
      <w:pPr>
        <w:ind w:firstLine="720"/>
        <w:jc w:val="both"/>
        <w:rPr>
          <w:lang w:val="lt-LT"/>
        </w:rPr>
      </w:pPr>
      <w:r>
        <w:rPr>
          <w:color w:val="000000"/>
          <w:lang w:val="lt-LT"/>
        </w:rPr>
        <w:t xml:space="preserve"> </w:t>
      </w:r>
      <w:r w:rsidR="00662DAD" w:rsidRPr="0062635D">
        <w:rPr>
          <w:color w:val="000000"/>
          <w:lang w:val="lt-LT"/>
        </w:rPr>
        <w:t>Vadovaudamasi Lietuvos Respublikos vietos savivaldos įstatymo 25 straipsnio 4 dalies 1 punktu, 27 straipsnio 2 dalies 17 punktu, Lietuvos Respublikos regioninės plėtros įstatymo 20 straipsniu, 21 straipsnio 1 dalies 3 punktu, 22 straipsnio 1, 6 ir 7 dalimis, 24 straipsnio 3 dalimi, Tauragės regiono plėtros tarybos nuostatų, patvirtintų Tauragės regiono plėtros tarybos steigiamojo susirinkimo 2020 m. gruodžio 23 d. sprendimu Nr. 2 „Dėl Tauragės regiono plėtros tarybos nuostatų patvirtinimo“, 32.1 punktu ir Tauragės regiono plėtros tarybos nuostatų, patvirtintų Tauragės regiono plėtros tarybos kolegijos darbo reglamento, patvirtinto Tauragės regiono plėtros tarybos steigiamojo susirinkimo 2020 m. gruodžio 23 d. sprendimu Nr. 3 „Dėl Tauragės regiono plėtros tarybos kolegijos darbo reglamento patvirtinimo“, 5 punktu</w:t>
      </w:r>
      <w:r w:rsidR="00662DAD" w:rsidRPr="0062635D">
        <w:rPr>
          <w:lang w:val="lt-LT"/>
        </w:rPr>
        <w:t xml:space="preserve">, </w:t>
      </w:r>
      <w:r w:rsidR="00662DAD" w:rsidRPr="0062635D">
        <w:rPr>
          <w:color w:val="000000"/>
          <w:lang w:val="lt-LT"/>
        </w:rPr>
        <w:t xml:space="preserve">Pagėgių savivaldybės taryba </w:t>
      </w:r>
      <w:r w:rsidR="00662DAD" w:rsidRPr="0062635D">
        <w:rPr>
          <w:lang w:val="lt-LT"/>
        </w:rPr>
        <w:t>n u s p r e n d ž i a:</w:t>
      </w:r>
    </w:p>
    <w:p w14:paraId="2B69DAC0" w14:textId="5B23B605" w:rsidR="003B25AC" w:rsidRPr="0062635D" w:rsidRDefault="003B25AC" w:rsidP="003B25AC">
      <w:pPr>
        <w:numPr>
          <w:ilvl w:val="0"/>
          <w:numId w:val="16"/>
        </w:numPr>
        <w:tabs>
          <w:tab w:val="left" w:pos="993"/>
        </w:tabs>
        <w:ind w:left="0" w:firstLine="709"/>
        <w:jc w:val="both"/>
        <w:rPr>
          <w:lang w:val="lt-LT"/>
        </w:rPr>
      </w:pPr>
      <w:r>
        <w:rPr>
          <w:lang w:val="lt-LT"/>
        </w:rPr>
        <w:t>Pakeisti P</w:t>
      </w:r>
      <w:r w:rsidRPr="003B25AC">
        <w:rPr>
          <w:lang w:val="lt-LT"/>
        </w:rPr>
        <w:t>agėgių savivaldybės tarybos 2</w:t>
      </w:r>
      <w:r>
        <w:rPr>
          <w:lang w:val="lt-LT"/>
        </w:rPr>
        <w:t>023 m. gegužės 18 d. sprendimo Nr. T-92 „Dėl įgaliojimo atstovauti Pagėgių savivaldybę T</w:t>
      </w:r>
      <w:r w:rsidRPr="003B25AC">
        <w:rPr>
          <w:lang w:val="lt-LT"/>
        </w:rPr>
        <w:t xml:space="preserve">auragės regiono plėtros tarybos visuotiniame dalyvių </w:t>
      </w:r>
      <w:r>
        <w:rPr>
          <w:lang w:val="lt-LT"/>
        </w:rPr>
        <w:t>susirinkime ir P</w:t>
      </w:r>
      <w:r w:rsidRPr="003B25AC">
        <w:rPr>
          <w:lang w:val="lt-LT"/>
        </w:rPr>
        <w:t>agėgių savivaldy</w:t>
      </w:r>
      <w:r>
        <w:rPr>
          <w:lang w:val="lt-LT"/>
        </w:rPr>
        <w:t>bės tarybos nario delegavimo į T</w:t>
      </w:r>
      <w:r w:rsidRPr="003B25AC">
        <w:rPr>
          <w:lang w:val="lt-LT"/>
        </w:rPr>
        <w:t>auragės regiono plėtros tarybos kolegiją“</w:t>
      </w:r>
      <w:r>
        <w:rPr>
          <w:lang w:val="lt-LT"/>
        </w:rPr>
        <w:t xml:space="preserve"> 1 punktą ir jį išdėstyti taip:</w:t>
      </w:r>
    </w:p>
    <w:p w14:paraId="6E45C9FC" w14:textId="243AB910" w:rsidR="00042DF8" w:rsidRDefault="003B25AC" w:rsidP="003B25AC">
      <w:pPr>
        <w:overflowPunct w:val="0"/>
        <w:autoSpaceDE w:val="0"/>
        <w:autoSpaceDN w:val="0"/>
        <w:adjustRightInd w:val="0"/>
        <w:ind w:firstLine="709"/>
        <w:jc w:val="both"/>
        <w:textAlignment w:val="baseline"/>
        <w:rPr>
          <w:lang w:val="lt-LT"/>
        </w:rPr>
      </w:pPr>
      <w:r>
        <w:rPr>
          <w:lang w:val="lt-LT"/>
        </w:rPr>
        <w:t xml:space="preserve">„1. </w:t>
      </w:r>
      <w:r w:rsidR="009C1E6D" w:rsidRPr="0062635D">
        <w:rPr>
          <w:lang w:val="lt-LT"/>
        </w:rPr>
        <w:t xml:space="preserve">Įgalioti Pagėgių savivaldybės merą Vaidą </w:t>
      </w:r>
      <w:proofErr w:type="spellStart"/>
      <w:r w:rsidR="009C1E6D" w:rsidRPr="0062635D">
        <w:rPr>
          <w:lang w:val="lt-LT"/>
        </w:rPr>
        <w:t>Bendaravičių</w:t>
      </w:r>
      <w:proofErr w:type="spellEnd"/>
      <w:r w:rsidR="009C1E6D" w:rsidRPr="0062635D">
        <w:rPr>
          <w:lang w:val="lt-LT"/>
        </w:rPr>
        <w:t>, o jo laikino nedarbingumo, komandiruočių, atostogų ir kitais atvejais, kai jis negali vykdyti pareigų dėl objektyvių priežasčių, Pagėgių savivaldybės tarybos narį</w:t>
      </w:r>
      <w:r w:rsidR="007C022F">
        <w:rPr>
          <w:lang w:val="lt-LT"/>
        </w:rPr>
        <w:t xml:space="preserve"> Romą </w:t>
      </w:r>
      <w:proofErr w:type="spellStart"/>
      <w:r w:rsidR="007C022F">
        <w:rPr>
          <w:lang w:val="lt-LT"/>
        </w:rPr>
        <w:t>Junkarį</w:t>
      </w:r>
      <w:proofErr w:type="spellEnd"/>
      <w:r w:rsidR="009C1E6D" w:rsidRPr="0062635D">
        <w:rPr>
          <w:lang w:val="lt-LT"/>
        </w:rPr>
        <w:t>, atstovauti Pagėgių savivaldybę ir dalyvauti Tauragės regi</w:t>
      </w:r>
      <w:r w:rsidR="009C1E6D">
        <w:rPr>
          <w:lang w:val="lt-LT"/>
        </w:rPr>
        <w:t xml:space="preserve">ono plėtros </w:t>
      </w:r>
      <w:r w:rsidR="009C1E6D" w:rsidRPr="009C1E6D">
        <w:rPr>
          <w:lang w:val="lt-LT"/>
        </w:rPr>
        <w:t xml:space="preserve">tarybos visuotiniame dalyvių </w:t>
      </w:r>
      <w:r w:rsidR="009C1E6D">
        <w:rPr>
          <w:lang w:val="lt-LT"/>
        </w:rPr>
        <w:t>susirinkime</w:t>
      </w:r>
      <w:r w:rsidR="009C1E6D" w:rsidRPr="0062635D">
        <w:rPr>
          <w:lang w:val="lt-LT"/>
        </w:rPr>
        <w:t xml:space="preserve"> iki 2023−2027 m. Pagėgių savivaldybės tarybos kadencijos įgaliojimų pabaigos.</w:t>
      </w:r>
      <w:r>
        <w:rPr>
          <w:lang w:val="lt-LT"/>
        </w:rPr>
        <w:t>“.</w:t>
      </w:r>
    </w:p>
    <w:p w14:paraId="16BF1F4C" w14:textId="67D01DD3" w:rsidR="00662DAD" w:rsidRDefault="00662DAD" w:rsidP="003B25AC">
      <w:pPr>
        <w:numPr>
          <w:ilvl w:val="0"/>
          <w:numId w:val="16"/>
        </w:numPr>
        <w:overflowPunct w:val="0"/>
        <w:autoSpaceDE w:val="0"/>
        <w:autoSpaceDN w:val="0"/>
        <w:adjustRightInd w:val="0"/>
        <w:jc w:val="both"/>
        <w:textAlignment w:val="baseline"/>
        <w:rPr>
          <w:lang w:val="lt-LT"/>
        </w:rPr>
      </w:pPr>
      <w:r w:rsidRPr="0062635D">
        <w:rPr>
          <w:lang w:val="lt-LT"/>
        </w:rPr>
        <w:t xml:space="preserve">Sprendimą paskelbti Pagėgių savivaldybės interneto svetainėje  </w:t>
      </w:r>
      <w:hyperlink r:id="rId7" w:history="1">
        <w:r w:rsidR="003B25AC" w:rsidRPr="0064481B">
          <w:rPr>
            <w:rStyle w:val="Hipersaitas"/>
            <w:lang w:val="lt-LT"/>
          </w:rPr>
          <w:t>www.pagegiai.lt</w:t>
        </w:r>
      </w:hyperlink>
      <w:r w:rsidRPr="0062635D">
        <w:rPr>
          <w:lang w:val="lt-LT"/>
        </w:rPr>
        <w:t>.</w:t>
      </w:r>
    </w:p>
    <w:p w14:paraId="49C22703" w14:textId="1D696643" w:rsidR="003B25AC" w:rsidRPr="001C7E7B" w:rsidRDefault="007C022F" w:rsidP="003B25AC">
      <w:pPr>
        <w:pStyle w:val="Sraopastraipa"/>
        <w:tabs>
          <w:tab w:val="center" w:pos="993"/>
          <w:tab w:val="right" w:pos="9638"/>
        </w:tabs>
        <w:ind w:left="0" w:firstLine="709"/>
        <w:jc w:val="both"/>
        <w:rPr>
          <w:color w:val="000000"/>
          <w:lang w:val="pt-BR"/>
        </w:rPr>
      </w:pPr>
      <w:r>
        <w:rPr>
          <w:lang w:val="pt-BR"/>
        </w:rPr>
        <w:t xml:space="preserve"> </w:t>
      </w:r>
      <w:bookmarkStart w:id="1" w:name="_GoBack"/>
      <w:bookmarkEnd w:id="1"/>
      <w:r w:rsidR="003B25AC" w:rsidRPr="001C7E7B">
        <w:rPr>
          <w:lang w:val="pt-BR"/>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w:t>
      </w:r>
      <w:r w:rsidR="003B25AC">
        <w:rPr>
          <w:lang w:val="pt-BR"/>
        </w:rPr>
        <w:t>senos įstatymo nustatyta tvarka</w:t>
      </w:r>
    </w:p>
    <w:p w14:paraId="6D385FD1" w14:textId="77777777" w:rsidR="00FC7A5B" w:rsidRDefault="00FC7A5B" w:rsidP="003B25AC">
      <w:pPr>
        <w:tabs>
          <w:tab w:val="left" w:pos="2505"/>
        </w:tabs>
        <w:jc w:val="both"/>
        <w:rPr>
          <w:lang w:val="pt-BR"/>
        </w:rPr>
      </w:pPr>
    </w:p>
    <w:p w14:paraId="4EE5FCDB" w14:textId="77777777" w:rsidR="007C022F" w:rsidRDefault="007C022F" w:rsidP="003B25AC">
      <w:pPr>
        <w:tabs>
          <w:tab w:val="left" w:pos="2505"/>
        </w:tabs>
        <w:jc w:val="both"/>
        <w:rPr>
          <w:lang w:val="pt-BR"/>
        </w:rPr>
      </w:pPr>
    </w:p>
    <w:p w14:paraId="68223C57" w14:textId="77777777" w:rsidR="007C022F" w:rsidRDefault="007C022F" w:rsidP="003B25AC">
      <w:pPr>
        <w:tabs>
          <w:tab w:val="left" w:pos="2505"/>
        </w:tabs>
        <w:jc w:val="both"/>
        <w:rPr>
          <w:lang w:val="pt-BR"/>
        </w:rPr>
      </w:pPr>
    </w:p>
    <w:p w14:paraId="385F81F8" w14:textId="7FAE25AE" w:rsidR="003B25AC" w:rsidRPr="0095705E" w:rsidRDefault="003B25AC" w:rsidP="003B25AC">
      <w:pPr>
        <w:tabs>
          <w:tab w:val="left" w:pos="2505"/>
        </w:tabs>
        <w:jc w:val="both"/>
        <w:rPr>
          <w:lang w:val="pt-BR"/>
        </w:rPr>
      </w:pPr>
      <w:r>
        <w:rPr>
          <w:lang w:val="pt-BR"/>
        </w:rPr>
        <w:tab/>
      </w:r>
    </w:p>
    <w:p w14:paraId="4309E5CE" w14:textId="274CABFE" w:rsidR="003B25AC" w:rsidRDefault="003B25AC" w:rsidP="003B25AC">
      <w:pPr>
        <w:jc w:val="both"/>
        <w:rPr>
          <w:lang w:val="pt-BR"/>
        </w:rPr>
      </w:pPr>
      <w:r>
        <w:rPr>
          <w:lang w:val="pt-BR"/>
        </w:rPr>
        <w:t>S</w:t>
      </w:r>
      <w:r w:rsidRPr="0095705E">
        <w:rPr>
          <w:lang w:val="pt-BR"/>
        </w:rPr>
        <w:t xml:space="preserve">avivaldybės </w:t>
      </w:r>
      <w:r>
        <w:rPr>
          <w:lang w:val="pt-BR"/>
        </w:rPr>
        <w:t>meras</w:t>
      </w:r>
      <w:r w:rsidRPr="0095705E">
        <w:rPr>
          <w:lang w:val="pt-BR"/>
        </w:rPr>
        <w:tab/>
        <w:t xml:space="preserve">                                                    </w:t>
      </w:r>
      <w:r>
        <w:rPr>
          <w:lang w:val="pt-BR"/>
        </w:rPr>
        <w:t xml:space="preserve">                                    Vaidas Bendaravičius</w:t>
      </w:r>
    </w:p>
    <w:p w14:paraId="5A5060BF" w14:textId="2E38AA32" w:rsidR="00FC7A5B" w:rsidRPr="00FC7A5B" w:rsidRDefault="003B25AC" w:rsidP="007C022F">
      <w:pPr>
        <w:jc w:val="center"/>
        <w:rPr>
          <w:lang w:val="lt-LT"/>
        </w:rPr>
      </w:pPr>
      <w:r w:rsidRPr="0095705E">
        <w:rPr>
          <w:color w:val="000000"/>
        </w:rPr>
        <w:t xml:space="preserve">    </w:t>
      </w:r>
      <w:r w:rsidRPr="003B25AC">
        <w:rPr>
          <w:b/>
          <w:bCs/>
          <w:lang w:val="lt-LT" w:eastAsia="lt-LT"/>
        </w:rPr>
        <w:t xml:space="preserve">                                                                      </w:t>
      </w:r>
      <w:r>
        <w:rPr>
          <w:b/>
          <w:bCs/>
          <w:lang w:val="lt-LT" w:eastAsia="lt-LT"/>
        </w:rPr>
        <w:t xml:space="preserve">           </w:t>
      </w:r>
    </w:p>
    <w:p w14:paraId="589C5375" w14:textId="77777777" w:rsidR="00FC7A5B" w:rsidRPr="00FC7A5B" w:rsidRDefault="00FC7A5B" w:rsidP="00FC7A5B">
      <w:pPr>
        <w:jc w:val="both"/>
        <w:rPr>
          <w:lang w:val="lt-LT"/>
        </w:rPr>
      </w:pPr>
    </w:p>
    <w:p w14:paraId="2205167C" w14:textId="1638D64A" w:rsidR="003B25AC" w:rsidRPr="003B25AC" w:rsidRDefault="003B25AC" w:rsidP="00FC7A5B">
      <w:pPr>
        <w:jc w:val="both"/>
        <w:rPr>
          <w:lang w:val="lt-LT" w:eastAsia="lt-LT"/>
        </w:rPr>
      </w:pPr>
      <w:r w:rsidRPr="003B25AC">
        <w:rPr>
          <w:lang w:val="lt-LT" w:eastAsia="lt-LT"/>
        </w:rPr>
        <w:t xml:space="preserve">                                                      </w:t>
      </w:r>
    </w:p>
    <w:p w14:paraId="4F730075" w14:textId="77777777" w:rsidR="003B25AC" w:rsidRDefault="003B25AC" w:rsidP="003B25AC">
      <w:pPr>
        <w:ind w:left="3888" w:firstLine="1296"/>
        <w:jc w:val="center"/>
        <w:rPr>
          <w:color w:val="000000"/>
        </w:rPr>
      </w:pPr>
      <w:r w:rsidRPr="0095705E">
        <w:rPr>
          <w:color w:val="000000"/>
        </w:rPr>
        <w:t xml:space="preserve">    </w:t>
      </w:r>
    </w:p>
    <w:p w14:paraId="76583D9E" w14:textId="77777777" w:rsidR="003B25AC" w:rsidRPr="0062635D" w:rsidRDefault="003B25AC" w:rsidP="003B25AC">
      <w:pPr>
        <w:overflowPunct w:val="0"/>
        <w:autoSpaceDE w:val="0"/>
        <w:autoSpaceDN w:val="0"/>
        <w:adjustRightInd w:val="0"/>
        <w:ind w:left="1211"/>
        <w:jc w:val="both"/>
        <w:textAlignment w:val="baseline"/>
        <w:rPr>
          <w:lang w:val="lt-LT"/>
        </w:rPr>
      </w:pPr>
    </w:p>
    <w:sectPr w:rsidR="003B25AC" w:rsidRPr="0062635D" w:rsidSect="00BD5550">
      <w:pgSz w:w="11906" w:h="16838" w:code="9"/>
      <w:pgMar w:top="62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69B7"/>
    <w:multiLevelType w:val="hybridMultilevel"/>
    <w:tmpl w:val="0F6ABACC"/>
    <w:lvl w:ilvl="0" w:tplc="BBAE7E02">
      <w:start w:val="1"/>
      <w:numFmt w:val="decimal"/>
      <w:lvlText w:val="%1."/>
      <w:lvlJc w:val="left"/>
      <w:pPr>
        <w:tabs>
          <w:tab w:val="num" w:pos="720"/>
        </w:tabs>
        <w:ind w:left="720" w:hanging="360"/>
      </w:pPr>
      <w:rPr>
        <w:rFonts w:cs="Times New Roman"/>
        <w:b w:val="0"/>
        <w:bCs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E50075E"/>
    <w:multiLevelType w:val="hybridMultilevel"/>
    <w:tmpl w:val="5972C892"/>
    <w:lvl w:ilvl="0" w:tplc="228EEE6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nsid w:val="22BA749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22FF5486"/>
    <w:multiLevelType w:val="hybridMultilevel"/>
    <w:tmpl w:val="778CD22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
    <w:nsid w:val="2AF35675"/>
    <w:multiLevelType w:val="multilevel"/>
    <w:tmpl w:val="730067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B620BC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01F54CC"/>
    <w:multiLevelType w:val="multilevel"/>
    <w:tmpl w:val="ABEC266A"/>
    <w:lvl w:ilvl="0">
      <w:start w:val="1"/>
      <w:numFmt w:val="decimal"/>
      <w:pStyle w:val="num2"/>
      <w:lvlText w:val="%1."/>
      <w:lvlJc w:val="left"/>
      <w:pPr>
        <w:tabs>
          <w:tab w:val="num" w:pos="414"/>
        </w:tabs>
        <w:ind w:left="-720" w:firstLine="720"/>
      </w:pPr>
      <w:rPr>
        <w:rFonts w:ascii="Times New Roman" w:hAnsi="Times New Roman" w:cs="Times New Roman" w:hint="default"/>
        <w:b w:val="0"/>
        <w:bCs w:val="0"/>
        <w:i w:val="0"/>
        <w:iCs w:val="0"/>
        <w:sz w:val="24"/>
        <w:szCs w:val="24"/>
      </w:rPr>
    </w:lvl>
    <w:lvl w:ilvl="1">
      <w:start w:val="1"/>
      <w:numFmt w:val="decimal"/>
      <w:isLgl/>
      <w:suff w:val="space"/>
      <w:lvlText w:val="%1.%2."/>
      <w:lvlJc w:val="left"/>
      <w:pPr>
        <w:ind w:left="-180" w:firstLine="720"/>
      </w:pPr>
      <w:rPr>
        <w:rFonts w:cs="Times New Roman"/>
        <w:sz w:val="24"/>
        <w:szCs w:val="24"/>
      </w:rPr>
    </w:lvl>
    <w:lvl w:ilvl="2">
      <w:start w:val="1"/>
      <w:numFmt w:val="decimal"/>
      <w:isLgl/>
      <w:suff w:val="nothing"/>
      <w:lvlText w:val="%1.%2.%3."/>
      <w:lvlJc w:val="left"/>
      <w:pPr>
        <w:ind w:left="415"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260"/>
        </w:tabs>
        <w:ind w:left="-616" w:firstLine="1156"/>
      </w:pPr>
      <w:rPr>
        <w:rFonts w:cs="Times New Roman"/>
      </w:rPr>
    </w:lvl>
    <w:lvl w:ilvl="4">
      <w:start w:val="1"/>
      <w:numFmt w:val="decimal"/>
      <w:isLgl/>
      <w:lvlText w:val="%1.%2.%3.%4.%5"/>
      <w:lvlJc w:val="left"/>
      <w:pPr>
        <w:tabs>
          <w:tab w:val="num" w:pos="2236"/>
        </w:tabs>
        <w:ind w:left="2236" w:hanging="1080"/>
      </w:pPr>
      <w:rPr>
        <w:rFonts w:cs="Times New Roman"/>
      </w:rPr>
    </w:lvl>
    <w:lvl w:ilvl="5">
      <w:start w:val="1"/>
      <w:numFmt w:val="decimal"/>
      <w:isLgl/>
      <w:lvlText w:val="%1.%2.%3.%4.%5.%6"/>
      <w:lvlJc w:val="left"/>
      <w:pPr>
        <w:tabs>
          <w:tab w:val="num" w:pos="2236"/>
        </w:tabs>
        <w:ind w:left="2236" w:hanging="1080"/>
      </w:pPr>
      <w:rPr>
        <w:rFonts w:cs="Times New Roman"/>
      </w:rPr>
    </w:lvl>
    <w:lvl w:ilvl="6">
      <w:start w:val="1"/>
      <w:numFmt w:val="decimal"/>
      <w:isLgl/>
      <w:lvlText w:val="%1.%2.%3.%4.%5.%6.%7"/>
      <w:lvlJc w:val="left"/>
      <w:pPr>
        <w:tabs>
          <w:tab w:val="num" w:pos="2596"/>
        </w:tabs>
        <w:ind w:left="2596" w:hanging="1440"/>
      </w:pPr>
      <w:rPr>
        <w:rFonts w:cs="Times New Roman"/>
      </w:rPr>
    </w:lvl>
    <w:lvl w:ilvl="7">
      <w:start w:val="1"/>
      <w:numFmt w:val="decimal"/>
      <w:isLgl/>
      <w:lvlText w:val="%1.%2.%3.%4.%5.%6.%7.%8"/>
      <w:lvlJc w:val="left"/>
      <w:pPr>
        <w:tabs>
          <w:tab w:val="num" w:pos="2596"/>
        </w:tabs>
        <w:ind w:left="2596" w:hanging="1440"/>
      </w:pPr>
      <w:rPr>
        <w:rFonts w:cs="Times New Roman"/>
      </w:rPr>
    </w:lvl>
    <w:lvl w:ilvl="8">
      <w:start w:val="1"/>
      <w:numFmt w:val="decimal"/>
      <w:isLgl/>
      <w:lvlText w:val="%2%1..%3.%4.%5.%6.%7.%8.%9"/>
      <w:lvlJc w:val="left"/>
      <w:pPr>
        <w:tabs>
          <w:tab w:val="num" w:pos="2956"/>
        </w:tabs>
        <w:ind w:left="2596" w:hanging="1440"/>
      </w:pPr>
      <w:rPr>
        <w:rFonts w:cs="Times New Roman"/>
      </w:rPr>
    </w:lvl>
  </w:abstractNum>
  <w:abstractNum w:abstractNumId="7">
    <w:nsid w:val="4C9C4871"/>
    <w:multiLevelType w:val="hybridMultilevel"/>
    <w:tmpl w:val="A40AC1A6"/>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8">
    <w:nsid w:val="4E0D1BEF"/>
    <w:multiLevelType w:val="multilevel"/>
    <w:tmpl w:val="5A201B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50A6484A"/>
    <w:multiLevelType w:val="hybridMultilevel"/>
    <w:tmpl w:val="1EFAD82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1640C1"/>
    <w:multiLevelType w:val="hybridMultilevel"/>
    <w:tmpl w:val="5972C892"/>
    <w:lvl w:ilvl="0" w:tplc="228EEE6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nsid w:val="5D084345"/>
    <w:multiLevelType w:val="hybridMultilevel"/>
    <w:tmpl w:val="001EF4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B2A078F"/>
    <w:multiLevelType w:val="hybridMultilevel"/>
    <w:tmpl w:val="68D8A18C"/>
    <w:lvl w:ilvl="0" w:tplc="AAAE429E">
      <w:start w:val="1"/>
      <w:numFmt w:val="decimal"/>
      <w:lvlText w:val="%1.1"/>
      <w:lvlJc w:val="left"/>
      <w:pPr>
        <w:ind w:left="1440" w:hanging="360"/>
      </w:pPr>
      <w:rPr>
        <w:rFonts w:cs="Times New Roman" w:hint="default"/>
        <w:b w:val="0"/>
        <w:bCs w:val="0"/>
        <w:color w:val="auto"/>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start w:val="1"/>
      <w:numFmt w:val="decimal"/>
      <w:lvlText w:val="%4."/>
      <w:lvlJc w:val="left"/>
      <w:pPr>
        <w:ind w:left="3600" w:hanging="360"/>
      </w:pPr>
      <w:rPr>
        <w:rFonts w:cs="Times New Roman"/>
      </w:rPr>
    </w:lvl>
    <w:lvl w:ilvl="4" w:tplc="04270019">
      <w:start w:val="1"/>
      <w:numFmt w:val="lowerLetter"/>
      <w:lvlText w:val="%5."/>
      <w:lvlJc w:val="left"/>
      <w:pPr>
        <w:ind w:left="4320" w:hanging="360"/>
      </w:pPr>
      <w:rPr>
        <w:rFonts w:cs="Times New Roman"/>
      </w:rPr>
    </w:lvl>
    <w:lvl w:ilvl="5" w:tplc="0427001B">
      <w:start w:val="1"/>
      <w:numFmt w:val="lowerRoman"/>
      <w:lvlText w:val="%6."/>
      <w:lvlJc w:val="right"/>
      <w:pPr>
        <w:ind w:left="5040" w:hanging="180"/>
      </w:pPr>
      <w:rPr>
        <w:rFonts w:cs="Times New Roman"/>
      </w:rPr>
    </w:lvl>
    <w:lvl w:ilvl="6" w:tplc="0427000F">
      <w:start w:val="1"/>
      <w:numFmt w:val="decimal"/>
      <w:lvlText w:val="%7."/>
      <w:lvlJc w:val="left"/>
      <w:pPr>
        <w:ind w:left="5760" w:hanging="360"/>
      </w:pPr>
      <w:rPr>
        <w:rFonts w:cs="Times New Roman"/>
      </w:rPr>
    </w:lvl>
    <w:lvl w:ilvl="7" w:tplc="04270019">
      <w:start w:val="1"/>
      <w:numFmt w:val="lowerLetter"/>
      <w:lvlText w:val="%8."/>
      <w:lvlJc w:val="left"/>
      <w:pPr>
        <w:ind w:left="6480" w:hanging="360"/>
      </w:pPr>
      <w:rPr>
        <w:rFonts w:cs="Times New Roman"/>
      </w:rPr>
    </w:lvl>
    <w:lvl w:ilvl="8" w:tplc="0427001B">
      <w:start w:val="1"/>
      <w:numFmt w:val="lowerRoman"/>
      <w:lvlText w:val="%9."/>
      <w:lvlJc w:val="right"/>
      <w:pPr>
        <w:ind w:left="7200" w:hanging="180"/>
      </w:pPr>
      <w:rPr>
        <w:rFonts w:cs="Times New Roman"/>
      </w:rPr>
    </w:lvl>
  </w:abstractNum>
  <w:abstractNum w:abstractNumId="13">
    <w:nsid w:val="6FC658E5"/>
    <w:multiLevelType w:val="hybridMultilevel"/>
    <w:tmpl w:val="148CA7C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4">
    <w:nsid w:val="72740F1D"/>
    <w:multiLevelType w:val="hybridMultilevel"/>
    <w:tmpl w:val="0DEEE6AC"/>
    <w:lvl w:ilvl="0" w:tplc="D8CCA3EC">
      <w:start w:val="1"/>
      <w:numFmt w:val="decimal"/>
      <w:lvlText w:val="%1."/>
      <w:lvlJc w:val="left"/>
      <w:pPr>
        <w:tabs>
          <w:tab w:val="num" w:pos="1200"/>
        </w:tabs>
        <w:ind w:left="1200" w:hanging="360"/>
      </w:pPr>
      <w:rPr>
        <w:rFonts w:cs="Times New Roman" w:hint="default"/>
        <w:color w:val="auto"/>
      </w:rPr>
    </w:lvl>
    <w:lvl w:ilvl="1" w:tplc="04270019">
      <w:start w:val="1"/>
      <w:numFmt w:val="lowerLetter"/>
      <w:lvlText w:val="%2."/>
      <w:lvlJc w:val="left"/>
      <w:pPr>
        <w:tabs>
          <w:tab w:val="num" w:pos="1920"/>
        </w:tabs>
        <w:ind w:left="1920" w:hanging="360"/>
      </w:pPr>
      <w:rPr>
        <w:rFonts w:cs="Times New Roman"/>
      </w:rPr>
    </w:lvl>
    <w:lvl w:ilvl="2" w:tplc="0427001B">
      <w:start w:val="1"/>
      <w:numFmt w:val="lowerRoman"/>
      <w:lvlText w:val="%3."/>
      <w:lvlJc w:val="right"/>
      <w:pPr>
        <w:tabs>
          <w:tab w:val="num" w:pos="2640"/>
        </w:tabs>
        <w:ind w:left="2640" w:hanging="180"/>
      </w:pPr>
      <w:rPr>
        <w:rFonts w:cs="Times New Roman"/>
      </w:rPr>
    </w:lvl>
    <w:lvl w:ilvl="3" w:tplc="0427000F">
      <w:start w:val="1"/>
      <w:numFmt w:val="decimal"/>
      <w:lvlText w:val="%4."/>
      <w:lvlJc w:val="left"/>
      <w:pPr>
        <w:tabs>
          <w:tab w:val="num" w:pos="3360"/>
        </w:tabs>
        <w:ind w:left="3360" w:hanging="360"/>
      </w:pPr>
      <w:rPr>
        <w:rFonts w:cs="Times New Roman"/>
      </w:rPr>
    </w:lvl>
    <w:lvl w:ilvl="4" w:tplc="04270019">
      <w:start w:val="1"/>
      <w:numFmt w:val="lowerLetter"/>
      <w:lvlText w:val="%5."/>
      <w:lvlJc w:val="left"/>
      <w:pPr>
        <w:tabs>
          <w:tab w:val="num" w:pos="4080"/>
        </w:tabs>
        <w:ind w:left="4080" w:hanging="360"/>
      </w:pPr>
      <w:rPr>
        <w:rFonts w:cs="Times New Roman"/>
      </w:rPr>
    </w:lvl>
    <w:lvl w:ilvl="5" w:tplc="0427001B">
      <w:start w:val="1"/>
      <w:numFmt w:val="lowerRoman"/>
      <w:lvlText w:val="%6."/>
      <w:lvlJc w:val="right"/>
      <w:pPr>
        <w:tabs>
          <w:tab w:val="num" w:pos="4800"/>
        </w:tabs>
        <w:ind w:left="4800" w:hanging="180"/>
      </w:pPr>
      <w:rPr>
        <w:rFonts w:cs="Times New Roman"/>
      </w:rPr>
    </w:lvl>
    <w:lvl w:ilvl="6" w:tplc="0427000F">
      <w:start w:val="1"/>
      <w:numFmt w:val="decimal"/>
      <w:lvlText w:val="%7."/>
      <w:lvlJc w:val="left"/>
      <w:pPr>
        <w:tabs>
          <w:tab w:val="num" w:pos="5520"/>
        </w:tabs>
        <w:ind w:left="5520" w:hanging="360"/>
      </w:pPr>
      <w:rPr>
        <w:rFonts w:cs="Times New Roman"/>
      </w:rPr>
    </w:lvl>
    <w:lvl w:ilvl="7" w:tplc="04270019">
      <w:start w:val="1"/>
      <w:numFmt w:val="lowerLetter"/>
      <w:lvlText w:val="%8."/>
      <w:lvlJc w:val="left"/>
      <w:pPr>
        <w:tabs>
          <w:tab w:val="num" w:pos="6240"/>
        </w:tabs>
        <w:ind w:left="6240" w:hanging="360"/>
      </w:pPr>
      <w:rPr>
        <w:rFonts w:cs="Times New Roman"/>
      </w:rPr>
    </w:lvl>
    <w:lvl w:ilvl="8" w:tplc="0427001B">
      <w:start w:val="1"/>
      <w:numFmt w:val="lowerRoman"/>
      <w:lvlText w:val="%9."/>
      <w:lvlJc w:val="right"/>
      <w:pPr>
        <w:tabs>
          <w:tab w:val="num" w:pos="6960"/>
        </w:tabs>
        <w:ind w:left="6960" w:hanging="180"/>
      </w:pPr>
      <w:rPr>
        <w:rFonts w:cs="Times New Roman"/>
      </w:rPr>
    </w:lvl>
  </w:abstractNum>
  <w:abstractNum w:abstractNumId="15">
    <w:nsid w:val="7D404BCE"/>
    <w:multiLevelType w:val="hybridMultilevel"/>
    <w:tmpl w:val="4E4C2DC2"/>
    <w:lvl w:ilvl="0" w:tplc="EACAFC64">
      <w:start w:val="1"/>
      <w:numFmt w:val="decimal"/>
      <w:lvlText w:val="1.%1."/>
      <w:lvlJc w:val="left"/>
      <w:pPr>
        <w:tabs>
          <w:tab w:val="num" w:pos="1080"/>
        </w:tabs>
        <w:ind w:left="1080" w:hanging="360"/>
      </w:pPr>
      <w:rPr>
        <w:rFonts w:cs="Times New Roman" w:hint="default"/>
        <w:b w:val="0"/>
        <w:b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7"/>
  </w:num>
  <w:num w:numId="2">
    <w:abstractNumId w:val="9"/>
  </w:num>
  <w:num w:numId="3">
    <w:abstractNumId w:val="8"/>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5"/>
  </w:num>
  <w:num w:numId="10">
    <w:abstractNumId w:val="2"/>
  </w:num>
  <w:num w:numId="11">
    <w:abstractNumId w:val="4"/>
  </w:num>
  <w:num w:numId="12">
    <w:abstractNumId w:val="15"/>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28"/>
    <w:rsid w:val="00000E6B"/>
    <w:rsid w:val="00006839"/>
    <w:rsid w:val="0001331B"/>
    <w:rsid w:val="00013886"/>
    <w:rsid w:val="00015C99"/>
    <w:rsid w:val="00021221"/>
    <w:rsid w:val="0003139E"/>
    <w:rsid w:val="0003170C"/>
    <w:rsid w:val="00035176"/>
    <w:rsid w:val="00035939"/>
    <w:rsid w:val="00042DF8"/>
    <w:rsid w:val="0004340C"/>
    <w:rsid w:val="000443F0"/>
    <w:rsid w:val="00044FB0"/>
    <w:rsid w:val="00050D08"/>
    <w:rsid w:val="00054E7B"/>
    <w:rsid w:val="00061F8A"/>
    <w:rsid w:val="00063232"/>
    <w:rsid w:val="00063F61"/>
    <w:rsid w:val="00082BF3"/>
    <w:rsid w:val="0009027A"/>
    <w:rsid w:val="000B17F2"/>
    <w:rsid w:val="000B1E46"/>
    <w:rsid w:val="000B3432"/>
    <w:rsid w:val="000B51E5"/>
    <w:rsid w:val="000C1BB6"/>
    <w:rsid w:val="000C778E"/>
    <w:rsid w:val="000F0B49"/>
    <w:rsid w:val="000F6431"/>
    <w:rsid w:val="001015DC"/>
    <w:rsid w:val="00105504"/>
    <w:rsid w:val="00107825"/>
    <w:rsid w:val="0011125A"/>
    <w:rsid w:val="00113866"/>
    <w:rsid w:val="0012024A"/>
    <w:rsid w:val="0012273E"/>
    <w:rsid w:val="0012455D"/>
    <w:rsid w:val="00124A52"/>
    <w:rsid w:val="00147CAD"/>
    <w:rsid w:val="0015536F"/>
    <w:rsid w:val="00155C1F"/>
    <w:rsid w:val="001616E3"/>
    <w:rsid w:val="001644AC"/>
    <w:rsid w:val="001670B3"/>
    <w:rsid w:val="00170803"/>
    <w:rsid w:val="0017217E"/>
    <w:rsid w:val="00175235"/>
    <w:rsid w:val="00181924"/>
    <w:rsid w:val="001933C0"/>
    <w:rsid w:val="001B3DD4"/>
    <w:rsid w:val="001C1F6A"/>
    <w:rsid w:val="001C555D"/>
    <w:rsid w:val="001C568A"/>
    <w:rsid w:val="001C5EF0"/>
    <w:rsid w:val="001C79E6"/>
    <w:rsid w:val="001D011C"/>
    <w:rsid w:val="001D04A3"/>
    <w:rsid w:val="001D382C"/>
    <w:rsid w:val="001D57BA"/>
    <w:rsid w:val="001E1642"/>
    <w:rsid w:val="001F28E3"/>
    <w:rsid w:val="001F4036"/>
    <w:rsid w:val="00210E27"/>
    <w:rsid w:val="00214DBD"/>
    <w:rsid w:val="00216226"/>
    <w:rsid w:val="00220B9E"/>
    <w:rsid w:val="00227486"/>
    <w:rsid w:val="00227C2C"/>
    <w:rsid w:val="00227FEE"/>
    <w:rsid w:val="00230463"/>
    <w:rsid w:val="00230667"/>
    <w:rsid w:val="002368BA"/>
    <w:rsid w:val="0024107D"/>
    <w:rsid w:val="002464FE"/>
    <w:rsid w:val="002537F1"/>
    <w:rsid w:val="00257F5F"/>
    <w:rsid w:val="00261F77"/>
    <w:rsid w:val="0026277F"/>
    <w:rsid w:val="002711FC"/>
    <w:rsid w:val="00274B6B"/>
    <w:rsid w:val="00274C98"/>
    <w:rsid w:val="002761FA"/>
    <w:rsid w:val="002857D1"/>
    <w:rsid w:val="002861B2"/>
    <w:rsid w:val="002875C6"/>
    <w:rsid w:val="00296495"/>
    <w:rsid w:val="002A1E37"/>
    <w:rsid w:val="002A2F6D"/>
    <w:rsid w:val="002B5F44"/>
    <w:rsid w:val="002C31B2"/>
    <w:rsid w:val="002E6007"/>
    <w:rsid w:val="002F193C"/>
    <w:rsid w:val="002F45F4"/>
    <w:rsid w:val="002F599F"/>
    <w:rsid w:val="00304DED"/>
    <w:rsid w:val="00313628"/>
    <w:rsid w:val="00324FEA"/>
    <w:rsid w:val="003261D8"/>
    <w:rsid w:val="00331D13"/>
    <w:rsid w:val="0033598F"/>
    <w:rsid w:val="00335BD4"/>
    <w:rsid w:val="00335C2A"/>
    <w:rsid w:val="003402DB"/>
    <w:rsid w:val="003474AD"/>
    <w:rsid w:val="00371DE0"/>
    <w:rsid w:val="0038327C"/>
    <w:rsid w:val="003A16A0"/>
    <w:rsid w:val="003A1D6E"/>
    <w:rsid w:val="003A38D9"/>
    <w:rsid w:val="003A56AE"/>
    <w:rsid w:val="003B25AC"/>
    <w:rsid w:val="003B4320"/>
    <w:rsid w:val="003B4BD8"/>
    <w:rsid w:val="003B7906"/>
    <w:rsid w:val="003F250F"/>
    <w:rsid w:val="003F5A1C"/>
    <w:rsid w:val="003F5B6C"/>
    <w:rsid w:val="00421070"/>
    <w:rsid w:val="00423FAA"/>
    <w:rsid w:val="00425F3E"/>
    <w:rsid w:val="00430851"/>
    <w:rsid w:val="00435096"/>
    <w:rsid w:val="00443713"/>
    <w:rsid w:val="00447858"/>
    <w:rsid w:val="00452197"/>
    <w:rsid w:val="004525FE"/>
    <w:rsid w:val="0046102F"/>
    <w:rsid w:val="00463D07"/>
    <w:rsid w:val="00471438"/>
    <w:rsid w:val="00472BC3"/>
    <w:rsid w:val="00474C22"/>
    <w:rsid w:val="004772C4"/>
    <w:rsid w:val="00485D5B"/>
    <w:rsid w:val="00491393"/>
    <w:rsid w:val="00496C02"/>
    <w:rsid w:val="004A19A5"/>
    <w:rsid w:val="004A3FDB"/>
    <w:rsid w:val="004A7C48"/>
    <w:rsid w:val="004B531E"/>
    <w:rsid w:val="004B599A"/>
    <w:rsid w:val="004B673C"/>
    <w:rsid w:val="004C0750"/>
    <w:rsid w:val="004C2687"/>
    <w:rsid w:val="004D11D7"/>
    <w:rsid w:val="004D72E6"/>
    <w:rsid w:val="004F6428"/>
    <w:rsid w:val="00503D45"/>
    <w:rsid w:val="0051165F"/>
    <w:rsid w:val="00522584"/>
    <w:rsid w:val="0053310C"/>
    <w:rsid w:val="0054399F"/>
    <w:rsid w:val="00544543"/>
    <w:rsid w:val="00557456"/>
    <w:rsid w:val="00557D7E"/>
    <w:rsid w:val="00560F40"/>
    <w:rsid w:val="00565CD8"/>
    <w:rsid w:val="005677D7"/>
    <w:rsid w:val="00583D2D"/>
    <w:rsid w:val="00585F7D"/>
    <w:rsid w:val="005914B4"/>
    <w:rsid w:val="0059743A"/>
    <w:rsid w:val="005A3A13"/>
    <w:rsid w:val="005B45C6"/>
    <w:rsid w:val="005B51D6"/>
    <w:rsid w:val="005B6662"/>
    <w:rsid w:val="005C4071"/>
    <w:rsid w:val="005E3FDA"/>
    <w:rsid w:val="005E4531"/>
    <w:rsid w:val="005E4D03"/>
    <w:rsid w:val="005F1C9D"/>
    <w:rsid w:val="005F2A62"/>
    <w:rsid w:val="005F3C6F"/>
    <w:rsid w:val="005F7FDA"/>
    <w:rsid w:val="00605644"/>
    <w:rsid w:val="0060771E"/>
    <w:rsid w:val="006101CF"/>
    <w:rsid w:val="006158D6"/>
    <w:rsid w:val="00617D7F"/>
    <w:rsid w:val="0062635D"/>
    <w:rsid w:val="00630CFF"/>
    <w:rsid w:val="00634EFE"/>
    <w:rsid w:val="00636E32"/>
    <w:rsid w:val="00641101"/>
    <w:rsid w:val="00660121"/>
    <w:rsid w:val="00662DAD"/>
    <w:rsid w:val="006630A4"/>
    <w:rsid w:val="006751AC"/>
    <w:rsid w:val="00680B48"/>
    <w:rsid w:val="00684C4B"/>
    <w:rsid w:val="0069034E"/>
    <w:rsid w:val="00695B55"/>
    <w:rsid w:val="00697446"/>
    <w:rsid w:val="006C35EB"/>
    <w:rsid w:val="006C5B0D"/>
    <w:rsid w:val="006C5F0A"/>
    <w:rsid w:val="006D004A"/>
    <w:rsid w:val="006D0178"/>
    <w:rsid w:val="006D0F48"/>
    <w:rsid w:val="006D1264"/>
    <w:rsid w:val="006D5B2B"/>
    <w:rsid w:val="006D61EF"/>
    <w:rsid w:val="006D7B13"/>
    <w:rsid w:val="006E3762"/>
    <w:rsid w:val="006E4333"/>
    <w:rsid w:val="006F199A"/>
    <w:rsid w:val="006F33F8"/>
    <w:rsid w:val="006F418F"/>
    <w:rsid w:val="00703830"/>
    <w:rsid w:val="00703EAF"/>
    <w:rsid w:val="00707B67"/>
    <w:rsid w:val="00710679"/>
    <w:rsid w:val="0071389B"/>
    <w:rsid w:val="007177C3"/>
    <w:rsid w:val="00723C52"/>
    <w:rsid w:val="007269A6"/>
    <w:rsid w:val="007309BC"/>
    <w:rsid w:val="007366E9"/>
    <w:rsid w:val="0073743E"/>
    <w:rsid w:val="00742402"/>
    <w:rsid w:val="00745075"/>
    <w:rsid w:val="0075124C"/>
    <w:rsid w:val="00756798"/>
    <w:rsid w:val="007573FE"/>
    <w:rsid w:val="00760903"/>
    <w:rsid w:val="00760F9D"/>
    <w:rsid w:val="007670CB"/>
    <w:rsid w:val="0079398E"/>
    <w:rsid w:val="007C022F"/>
    <w:rsid w:val="007E2464"/>
    <w:rsid w:val="007F0A2E"/>
    <w:rsid w:val="00803226"/>
    <w:rsid w:val="008112C0"/>
    <w:rsid w:val="00812FBF"/>
    <w:rsid w:val="00813FFC"/>
    <w:rsid w:val="00830B0B"/>
    <w:rsid w:val="00835093"/>
    <w:rsid w:val="00841831"/>
    <w:rsid w:val="00843A1B"/>
    <w:rsid w:val="0084468D"/>
    <w:rsid w:val="008453AD"/>
    <w:rsid w:val="00851C2F"/>
    <w:rsid w:val="00852012"/>
    <w:rsid w:val="00854231"/>
    <w:rsid w:val="00854F32"/>
    <w:rsid w:val="008655E7"/>
    <w:rsid w:val="0086569A"/>
    <w:rsid w:val="00870872"/>
    <w:rsid w:val="00884810"/>
    <w:rsid w:val="008A1FE1"/>
    <w:rsid w:val="008A2DC7"/>
    <w:rsid w:val="008A5995"/>
    <w:rsid w:val="008A796A"/>
    <w:rsid w:val="008B05B7"/>
    <w:rsid w:val="008C08B9"/>
    <w:rsid w:val="008C5108"/>
    <w:rsid w:val="008D0018"/>
    <w:rsid w:val="008D5090"/>
    <w:rsid w:val="008E075C"/>
    <w:rsid w:val="008E12AD"/>
    <w:rsid w:val="008F3B37"/>
    <w:rsid w:val="009106AF"/>
    <w:rsid w:val="0091544C"/>
    <w:rsid w:val="009165E1"/>
    <w:rsid w:val="009205CE"/>
    <w:rsid w:val="00922CCA"/>
    <w:rsid w:val="00925C90"/>
    <w:rsid w:val="00931AAD"/>
    <w:rsid w:val="0095084E"/>
    <w:rsid w:val="0096473A"/>
    <w:rsid w:val="00973566"/>
    <w:rsid w:val="009973EF"/>
    <w:rsid w:val="0099752F"/>
    <w:rsid w:val="009A042B"/>
    <w:rsid w:val="009C1E6D"/>
    <w:rsid w:val="009C2CAD"/>
    <w:rsid w:val="009C4D46"/>
    <w:rsid w:val="009D35E3"/>
    <w:rsid w:val="009D53FD"/>
    <w:rsid w:val="009D7C41"/>
    <w:rsid w:val="009E5DCC"/>
    <w:rsid w:val="009E6635"/>
    <w:rsid w:val="00A06C05"/>
    <w:rsid w:val="00A21A36"/>
    <w:rsid w:val="00A26600"/>
    <w:rsid w:val="00A432DD"/>
    <w:rsid w:val="00A525E6"/>
    <w:rsid w:val="00A60587"/>
    <w:rsid w:val="00A64D8B"/>
    <w:rsid w:val="00A806FD"/>
    <w:rsid w:val="00A83B88"/>
    <w:rsid w:val="00A842FC"/>
    <w:rsid w:val="00A8513B"/>
    <w:rsid w:val="00A87546"/>
    <w:rsid w:val="00AA118E"/>
    <w:rsid w:val="00AA3C38"/>
    <w:rsid w:val="00AA493C"/>
    <w:rsid w:val="00AB077F"/>
    <w:rsid w:val="00AB17BB"/>
    <w:rsid w:val="00AB6C4B"/>
    <w:rsid w:val="00AB7056"/>
    <w:rsid w:val="00AC037B"/>
    <w:rsid w:val="00AD2904"/>
    <w:rsid w:val="00AD389C"/>
    <w:rsid w:val="00AD79D2"/>
    <w:rsid w:val="00AE1E06"/>
    <w:rsid w:val="00AF47A8"/>
    <w:rsid w:val="00B001CD"/>
    <w:rsid w:val="00B0504A"/>
    <w:rsid w:val="00B20B3A"/>
    <w:rsid w:val="00B32A9C"/>
    <w:rsid w:val="00B32C85"/>
    <w:rsid w:val="00B3545B"/>
    <w:rsid w:val="00B36509"/>
    <w:rsid w:val="00B4429C"/>
    <w:rsid w:val="00B45D08"/>
    <w:rsid w:val="00B4768E"/>
    <w:rsid w:val="00B52FAB"/>
    <w:rsid w:val="00B53E1F"/>
    <w:rsid w:val="00B65BC4"/>
    <w:rsid w:val="00B73B74"/>
    <w:rsid w:val="00B82118"/>
    <w:rsid w:val="00B90663"/>
    <w:rsid w:val="00BA1B89"/>
    <w:rsid w:val="00BA3C16"/>
    <w:rsid w:val="00BA6276"/>
    <w:rsid w:val="00BC2E5E"/>
    <w:rsid w:val="00BC335A"/>
    <w:rsid w:val="00BC3971"/>
    <w:rsid w:val="00BC408E"/>
    <w:rsid w:val="00BD22BE"/>
    <w:rsid w:val="00BD5550"/>
    <w:rsid w:val="00BD62C9"/>
    <w:rsid w:val="00BE193D"/>
    <w:rsid w:val="00BE258F"/>
    <w:rsid w:val="00BE2999"/>
    <w:rsid w:val="00BF29A2"/>
    <w:rsid w:val="00C02A60"/>
    <w:rsid w:val="00C071D6"/>
    <w:rsid w:val="00C129DB"/>
    <w:rsid w:val="00C1406D"/>
    <w:rsid w:val="00C15F68"/>
    <w:rsid w:val="00C20C26"/>
    <w:rsid w:val="00C266E9"/>
    <w:rsid w:val="00C344A3"/>
    <w:rsid w:val="00C368C4"/>
    <w:rsid w:val="00C579C2"/>
    <w:rsid w:val="00C617BC"/>
    <w:rsid w:val="00C75886"/>
    <w:rsid w:val="00C84954"/>
    <w:rsid w:val="00C913DD"/>
    <w:rsid w:val="00C9750B"/>
    <w:rsid w:val="00CB3BE8"/>
    <w:rsid w:val="00CB7CC9"/>
    <w:rsid w:val="00CD0A74"/>
    <w:rsid w:val="00CD2CA2"/>
    <w:rsid w:val="00CE7806"/>
    <w:rsid w:val="00CF29EC"/>
    <w:rsid w:val="00D10BCE"/>
    <w:rsid w:val="00D12FEB"/>
    <w:rsid w:val="00D1624F"/>
    <w:rsid w:val="00D21F77"/>
    <w:rsid w:val="00D246C1"/>
    <w:rsid w:val="00D33AEC"/>
    <w:rsid w:val="00D3435A"/>
    <w:rsid w:val="00D35493"/>
    <w:rsid w:val="00D35F9B"/>
    <w:rsid w:val="00D40CA3"/>
    <w:rsid w:val="00D437F0"/>
    <w:rsid w:val="00D54FC8"/>
    <w:rsid w:val="00D65915"/>
    <w:rsid w:val="00D674CD"/>
    <w:rsid w:val="00D713F7"/>
    <w:rsid w:val="00D71BE6"/>
    <w:rsid w:val="00D75BB6"/>
    <w:rsid w:val="00D85956"/>
    <w:rsid w:val="00D9132E"/>
    <w:rsid w:val="00D95EC1"/>
    <w:rsid w:val="00DA7341"/>
    <w:rsid w:val="00DC1D42"/>
    <w:rsid w:val="00DC6177"/>
    <w:rsid w:val="00DD3EAD"/>
    <w:rsid w:val="00DD535D"/>
    <w:rsid w:val="00DE427F"/>
    <w:rsid w:val="00DE4853"/>
    <w:rsid w:val="00DE57EA"/>
    <w:rsid w:val="00DF0FDE"/>
    <w:rsid w:val="00DF10B6"/>
    <w:rsid w:val="00DF2593"/>
    <w:rsid w:val="00E04CAD"/>
    <w:rsid w:val="00E11A18"/>
    <w:rsid w:val="00E242F1"/>
    <w:rsid w:val="00E3188E"/>
    <w:rsid w:val="00E41184"/>
    <w:rsid w:val="00E42747"/>
    <w:rsid w:val="00E4316E"/>
    <w:rsid w:val="00E47747"/>
    <w:rsid w:val="00E60A10"/>
    <w:rsid w:val="00E7289E"/>
    <w:rsid w:val="00E8160E"/>
    <w:rsid w:val="00E81E32"/>
    <w:rsid w:val="00E82234"/>
    <w:rsid w:val="00E85A62"/>
    <w:rsid w:val="00EB20D1"/>
    <w:rsid w:val="00EC5C6A"/>
    <w:rsid w:val="00ED18A1"/>
    <w:rsid w:val="00ED3F88"/>
    <w:rsid w:val="00ED55E5"/>
    <w:rsid w:val="00EF11BB"/>
    <w:rsid w:val="00F0320A"/>
    <w:rsid w:val="00F11674"/>
    <w:rsid w:val="00F15828"/>
    <w:rsid w:val="00F23FF4"/>
    <w:rsid w:val="00F260A2"/>
    <w:rsid w:val="00F277BE"/>
    <w:rsid w:val="00F3082B"/>
    <w:rsid w:val="00F3159E"/>
    <w:rsid w:val="00F345EC"/>
    <w:rsid w:val="00F35919"/>
    <w:rsid w:val="00F42CEC"/>
    <w:rsid w:val="00F45DEF"/>
    <w:rsid w:val="00F53EF1"/>
    <w:rsid w:val="00F5593F"/>
    <w:rsid w:val="00F57E57"/>
    <w:rsid w:val="00F75C49"/>
    <w:rsid w:val="00F778F8"/>
    <w:rsid w:val="00F819FA"/>
    <w:rsid w:val="00F9571F"/>
    <w:rsid w:val="00FA0BB9"/>
    <w:rsid w:val="00FA2376"/>
    <w:rsid w:val="00FB14B7"/>
    <w:rsid w:val="00FB1E97"/>
    <w:rsid w:val="00FB6B0A"/>
    <w:rsid w:val="00FC7A5B"/>
    <w:rsid w:val="00FF0405"/>
    <w:rsid w:val="00FF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F1B61"/>
  <w15:docId w15:val="{1992DDF1-5AC1-4AE9-B8B8-5FF15EA3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57BA"/>
    <w:rPr>
      <w:sz w:val="24"/>
      <w:szCs w:val="24"/>
      <w:lang w:val="en-GB" w:eastAsia="en-US"/>
    </w:rPr>
  </w:style>
  <w:style w:type="paragraph" w:styleId="Antrat1">
    <w:name w:val="heading 1"/>
    <w:basedOn w:val="prastasis"/>
    <w:next w:val="prastasis"/>
    <w:link w:val="Antrat1Diagrama"/>
    <w:uiPriority w:val="99"/>
    <w:qFormat/>
    <w:rsid w:val="001D57BA"/>
    <w:pPr>
      <w:keepNext/>
      <w:jc w:val="center"/>
      <w:outlineLvl w:val="0"/>
    </w:pPr>
    <w:rPr>
      <w:b/>
      <w:bCs/>
    </w:rPr>
  </w:style>
  <w:style w:type="paragraph" w:styleId="Antrat2">
    <w:name w:val="heading 2"/>
    <w:basedOn w:val="prastasis"/>
    <w:next w:val="prastasis"/>
    <w:link w:val="Antrat2Diagrama"/>
    <w:uiPriority w:val="99"/>
    <w:qFormat/>
    <w:rsid w:val="001D57BA"/>
    <w:pPr>
      <w:keepNext/>
      <w:overflowPunct w:val="0"/>
      <w:autoSpaceDE w:val="0"/>
      <w:autoSpaceDN w:val="0"/>
      <w:adjustRightInd w:val="0"/>
      <w:spacing w:before="120"/>
      <w:jc w:val="center"/>
      <w:outlineLvl w:val="1"/>
    </w:pPr>
    <w:rPr>
      <w:b/>
      <w:bCs/>
      <w:caps/>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60903"/>
    <w:rPr>
      <w:rFonts w:ascii="Cambria" w:hAnsi="Cambria" w:cs="Cambria"/>
      <w:b/>
      <w:bCs/>
      <w:kern w:val="32"/>
      <w:sz w:val="32"/>
      <w:szCs w:val="32"/>
      <w:lang w:val="en-GB" w:eastAsia="en-US"/>
    </w:rPr>
  </w:style>
  <w:style w:type="character" w:customStyle="1" w:styleId="Antrat2Diagrama">
    <w:name w:val="Antraštė 2 Diagrama"/>
    <w:link w:val="Antrat2"/>
    <w:uiPriority w:val="99"/>
    <w:semiHidden/>
    <w:locked/>
    <w:rsid w:val="00760903"/>
    <w:rPr>
      <w:rFonts w:ascii="Cambria" w:hAnsi="Cambria" w:cs="Cambria"/>
      <w:b/>
      <w:bCs/>
      <w:i/>
      <w:iCs/>
      <w:sz w:val="28"/>
      <w:szCs w:val="28"/>
      <w:lang w:val="en-GB" w:eastAsia="en-US"/>
    </w:rPr>
  </w:style>
  <w:style w:type="paragraph" w:styleId="HTMLiankstoformatuotas">
    <w:name w:val="HTML Preformatted"/>
    <w:basedOn w:val="prastasis"/>
    <w:link w:val="HTMLiankstoformatuotasDiagrama"/>
    <w:uiPriority w:val="99"/>
    <w:rsid w:val="001D5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locked/>
    <w:rsid w:val="00760903"/>
    <w:rPr>
      <w:rFonts w:ascii="Courier New" w:hAnsi="Courier New" w:cs="Courier New"/>
      <w:sz w:val="20"/>
      <w:szCs w:val="20"/>
      <w:lang w:val="en-GB" w:eastAsia="en-US"/>
    </w:rPr>
  </w:style>
  <w:style w:type="paragraph" w:customStyle="1" w:styleId="num2">
    <w:name w:val="num2"/>
    <w:basedOn w:val="prastasis"/>
    <w:uiPriority w:val="99"/>
    <w:rsid w:val="001D57BA"/>
    <w:pPr>
      <w:numPr>
        <w:numId w:val="6"/>
      </w:numPr>
      <w:jc w:val="both"/>
    </w:pPr>
    <w:rPr>
      <w:sz w:val="20"/>
      <w:szCs w:val="20"/>
      <w:lang w:val="lt-LT" w:eastAsia="lt-LT"/>
    </w:rPr>
  </w:style>
  <w:style w:type="paragraph" w:styleId="Pagrindinistekstas">
    <w:name w:val="Body Text"/>
    <w:basedOn w:val="prastasis"/>
    <w:link w:val="PagrindinistekstasDiagrama"/>
    <w:uiPriority w:val="99"/>
    <w:rsid w:val="001D57BA"/>
    <w:pPr>
      <w:jc w:val="both"/>
    </w:pPr>
    <w:rPr>
      <w:lang w:val="lt-LT" w:eastAsia="lt-LT"/>
    </w:rPr>
  </w:style>
  <w:style w:type="character" w:customStyle="1" w:styleId="PagrindinistekstasDiagrama">
    <w:name w:val="Pagrindinis tekstas Diagrama"/>
    <w:link w:val="Pagrindinistekstas"/>
    <w:uiPriority w:val="99"/>
    <w:semiHidden/>
    <w:locked/>
    <w:rsid w:val="00760903"/>
    <w:rPr>
      <w:rFonts w:cs="Times New Roman"/>
      <w:sz w:val="24"/>
      <w:szCs w:val="24"/>
      <w:lang w:val="en-GB" w:eastAsia="en-US"/>
    </w:rPr>
  </w:style>
  <w:style w:type="paragraph" w:styleId="Pagrindinistekstas2">
    <w:name w:val="Body Text 2"/>
    <w:basedOn w:val="prastasis"/>
    <w:link w:val="Pagrindinistekstas2Diagrama"/>
    <w:uiPriority w:val="99"/>
    <w:rsid w:val="001D57BA"/>
    <w:pPr>
      <w:spacing w:line="360" w:lineRule="auto"/>
      <w:ind w:right="278"/>
      <w:jc w:val="both"/>
    </w:pPr>
    <w:rPr>
      <w:lang w:val="lt-LT"/>
    </w:rPr>
  </w:style>
  <w:style w:type="character" w:customStyle="1" w:styleId="Pagrindinistekstas2Diagrama">
    <w:name w:val="Pagrindinis tekstas 2 Diagrama"/>
    <w:link w:val="Pagrindinistekstas2"/>
    <w:uiPriority w:val="99"/>
    <w:semiHidden/>
    <w:locked/>
    <w:rsid w:val="00760903"/>
    <w:rPr>
      <w:rFonts w:cs="Times New Roman"/>
      <w:sz w:val="24"/>
      <w:szCs w:val="24"/>
      <w:lang w:val="en-GB" w:eastAsia="en-US"/>
    </w:rPr>
  </w:style>
  <w:style w:type="paragraph" w:styleId="Debesliotekstas">
    <w:name w:val="Balloon Text"/>
    <w:basedOn w:val="prastasis"/>
    <w:link w:val="DebesliotekstasDiagrama"/>
    <w:uiPriority w:val="99"/>
    <w:semiHidden/>
    <w:rsid w:val="00710679"/>
    <w:rPr>
      <w:rFonts w:ascii="Tahoma" w:hAnsi="Tahoma" w:cs="Tahoma"/>
      <w:sz w:val="16"/>
      <w:szCs w:val="16"/>
    </w:rPr>
  </w:style>
  <w:style w:type="character" w:customStyle="1" w:styleId="DebesliotekstasDiagrama">
    <w:name w:val="Debesėlio tekstas Diagrama"/>
    <w:link w:val="Debesliotekstas"/>
    <w:uiPriority w:val="99"/>
    <w:semiHidden/>
    <w:locked/>
    <w:rsid w:val="00760903"/>
    <w:rPr>
      <w:rFonts w:cs="Times New Roman"/>
      <w:sz w:val="2"/>
      <w:szCs w:val="2"/>
      <w:lang w:val="en-GB" w:eastAsia="en-US"/>
    </w:rPr>
  </w:style>
  <w:style w:type="paragraph" w:customStyle="1" w:styleId="Char1CharChar">
    <w:name w:val="Char1 Char Char"/>
    <w:basedOn w:val="prastasis"/>
    <w:uiPriority w:val="99"/>
    <w:rsid w:val="006101CF"/>
    <w:pPr>
      <w:spacing w:after="160" w:line="240" w:lineRule="exact"/>
    </w:pPr>
    <w:rPr>
      <w:rFonts w:ascii="Verdana" w:hAnsi="Verdana" w:cs="Verdana"/>
      <w:sz w:val="20"/>
      <w:szCs w:val="20"/>
      <w:lang w:val="en-US"/>
    </w:rPr>
  </w:style>
  <w:style w:type="character" w:styleId="Hipersaitas">
    <w:name w:val="Hyperlink"/>
    <w:uiPriority w:val="99"/>
    <w:rsid w:val="0071389B"/>
    <w:rPr>
      <w:rFonts w:cs="Times New Roman"/>
      <w:color w:val="0000FF"/>
      <w:u w:val="single"/>
    </w:rPr>
  </w:style>
  <w:style w:type="paragraph" w:styleId="Pagrindinistekstas3">
    <w:name w:val="Body Text 3"/>
    <w:basedOn w:val="prastasis"/>
    <w:link w:val="Pagrindinistekstas3Diagrama"/>
    <w:uiPriority w:val="99"/>
    <w:rsid w:val="00B20B3A"/>
    <w:pPr>
      <w:spacing w:after="120"/>
    </w:pPr>
    <w:rPr>
      <w:sz w:val="16"/>
      <w:szCs w:val="16"/>
    </w:rPr>
  </w:style>
  <w:style w:type="character" w:customStyle="1" w:styleId="Pagrindinistekstas3Diagrama">
    <w:name w:val="Pagrindinis tekstas 3 Diagrama"/>
    <w:link w:val="Pagrindinistekstas3"/>
    <w:uiPriority w:val="99"/>
    <w:locked/>
    <w:rsid w:val="00B20B3A"/>
    <w:rPr>
      <w:rFonts w:cs="Times New Roman"/>
      <w:sz w:val="16"/>
      <w:szCs w:val="16"/>
      <w:lang w:val="en-GB" w:eastAsia="en-US"/>
    </w:rPr>
  </w:style>
  <w:style w:type="paragraph" w:styleId="Sraopastraipa">
    <w:name w:val="List Paragraph"/>
    <w:aliases w:val="Numbering,ERP-List Paragraph,List Paragraph11,Bullet EY,List Paragraph2,List Paragraph Red"/>
    <w:basedOn w:val="prastasis"/>
    <w:uiPriority w:val="34"/>
    <w:qFormat/>
    <w:rsid w:val="00B20B3A"/>
    <w:pPr>
      <w:ind w:left="1296"/>
    </w:pPr>
    <w:rPr>
      <w:rFonts w:eastAsia="SimSun"/>
      <w:lang w:val="en-US" w:eastAsia="zh-CN"/>
    </w:rPr>
  </w:style>
  <w:style w:type="character" w:styleId="Grietas">
    <w:name w:val="Strong"/>
    <w:uiPriority w:val="99"/>
    <w:qFormat/>
    <w:locked/>
    <w:rsid w:val="00E42747"/>
    <w:rPr>
      <w:rFonts w:cs="Times New Roman"/>
      <w:b/>
      <w:bCs/>
    </w:rPr>
  </w:style>
  <w:style w:type="character" w:customStyle="1" w:styleId="rynqvb">
    <w:name w:val="rynqvb"/>
    <w:uiPriority w:val="99"/>
    <w:rsid w:val="00044FB0"/>
    <w:rPr>
      <w:rFonts w:cs="Times New Roman"/>
    </w:rPr>
  </w:style>
  <w:style w:type="character" w:styleId="Vietosrezervavimoenklotekstas">
    <w:name w:val="Placeholder Text"/>
    <w:uiPriority w:val="99"/>
    <w:rsid w:val="00703EAF"/>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179134">
      <w:marLeft w:val="0"/>
      <w:marRight w:val="0"/>
      <w:marTop w:val="0"/>
      <w:marBottom w:val="0"/>
      <w:divBdr>
        <w:top w:val="none" w:sz="0" w:space="0" w:color="auto"/>
        <w:left w:val="none" w:sz="0" w:space="0" w:color="auto"/>
        <w:bottom w:val="none" w:sz="0" w:space="0" w:color="auto"/>
        <w:right w:val="none" w:sz="0" w:space="0" w:color="auto"/>
      </w:divBdr>
    </w:div>
    <w:div w:id="1421179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B5D3-E862-46A0-AB09-20BCE4F0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1940</Words>
  <Characters>1106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Pagegiu savivaldybe</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Laimute</dc:creator>
  <cp:keywords/>
  <dc:description/>
  <cp:lastModifiedBy>Comp</cp:lastModifiedBy>
  <cp:revision>8</cp:revision>
  <cp:lastPrinted>2025-05-05T10:58:00Z</cp:lastPrinted>
  <dcterms:created xsi:type="dcterms:W3CDTF">2025-05-05T08:42:00Z</dcterms:created>
  <dcterms:modified xsi:type="dcterms:W3CDTF">2025-05-16T13:02:00Z</dcterms:modified>
</cp:coreProperties>
</file>