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9FE8" w14:textId="77777777" w:rsidR="003F70CD" w:rsidRDefault="003F70C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CA37AC1" w14:textId="7407AB1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tbl>
      <w:tblPr>
        <w:tblW w:w="0" w:type="auto"/>
        <w:tblInd w:w="11619" w:type="dxa"/>
        <w:tblLook w:val="04A0" w:firstRow="1" w:lastRow="0" w:firstColumn="1" w:lastColumn="0" w:noHBand="0" w:noVBand="1"/>
      </w:tblPr>
      <w:tblGrid>
        <w:gridCol w:w="2410"/>
      </w:tblGrid>
      <w:tr w:rsidR="003F70CD" w14:paraId="1111E9FD" w14:textId="77777777">
        <w:tc>
          <w:tcPr>
            <w:tcW w:w="2410" w:type="dxa"/>
          </w:tcPr>
          <w:p w14:paraId="4A79DD54" w14:textId="6A95CE7B" w:rsidR="003F70CD" w:rsidRDefault="00895DB4">
            <w:pPr>
              <w:rPr>
                <w:szCs w:val="24"/>
              </w:rPr>
            </w:pPr>
            <w:r>
              <w:rPr>
                <w:szCs w:val="24"/>
              </w:rPr>
              <w:t xml:space="preserve">Architektūros kokybės </w:t>
            </w:r>
          </w:p>
          <w:p w14:paraId="402CBFA6" w14:textId="77777777" w:rsidR="003F70CD" w:rsidRDefault="00895DB4">
            <w:pPr>
              <w:rPr>
                <w:szCs w:val="24"/>
              </w:rPr>
            </w:pPr>
            <w:r>
              <w:rPr>
                <w:szCs w:val="24"/>
              </w:rPr>
              <w:t>vertinimo metodikos</w:t>
            </w:r>
          </w:p>
          <w:p w14:paraId="7ECA0323" w14:textId="7FD69D0B" w:rsidR="003F70CD" w:rsidRDefault="003444FD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1</w:t>
            </w:r>
            <w:r w:rsidR="00895DB4">
              <w:rPr>
                <w:szCs w:val="24"/>
              </w:rPr>
              <w:t xml:space="preserve"> priedas</w:t>
            </w:r>
          </w:p>
          <w:p w14:paraId="26E74369" w14:textId="77777777" w:rsidR="003F70CD" w:rsidRDefault="003F70CD">
            <w:pPr>
              <w:jc w:val="right"/>
              <w:rPr>
                <w:szCs w:val="24"/>
              </w:rPr>
            </w:pPr>
          </w:p>
        </w:tc>
      </w:tr>
    </w:tbl>
    <w:p w14:paraId="774A5664" w14:textId="2473EF3D" w:rsidR="003F70CD" w:rsidRDefault="003F70CD">
      <w:pPr>
        <w:jc w:val="center"/>
        <w:rPr>
          <w:b/>
          <w:bCs/>
          <w:szCs w:val="24"/>
        </w:rPr>
      </w:pPr>
    </w:p>
    <w:p w14:paraId="35F31AAD" w14:textId="77777777" w:rsidR="003F70CD" w:rsidRDefault="003F70CD">
      <w:pPr>
        <w:jc w:val="center"/>
        <w:rPr>
          <w:b/>
          <w:bCs/>
          <w:szCs w:val="24"/>
        </w:rPr>
      </w:pPr>
    </w:p>
    <w:p w14:paraId="3D13CBEF" w14:textId="32991623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BEI KRITERIJŲ ĮVERTINIMO REZULTATŲ SKAIČIAVIMO, </w:t>
      </w:r>
    </w:p>
    <w:p w14:paraId="1C0C87BA" w14:textId="60CFD66B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0206E1">
        <w:rPr>
          <w:b/>
          <w:bCs/>
          <w:szCs w:val="24"/>
        </w:rPr>
        <w:t>LENTELĖ</w:t>
      </w:r>
    </w:p>
    <w:p w14:paraId="0ADBF86C" w14:textId="77777777" w:rsidR="003F70CD" w:rsidRDefault="003F70CD">
      <w:pPr>
        <w:jc w:val="center"/>
        <w:rPr>
          <w:b/>
          <w:bCs/>
          <w:szCs w:val="24"/>
        </w:rPr>
      </w:pPr>
    </w:p>
    <w:p w14:paraId="352227DB" w14:textId="77777777" w:rsidR="003F70CD" w:rsidRDefault="003F70CD">
      <w:pPr>
        <w:jc w:val="center"/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8C9AB47" w14:textId="77777777" w:rsidR="003F70CD" w:rsidRDefault="003F70CD">
      <w:pPr>
        <w:rPr>
          <w:szCs w:val="24"/>
        </w:rPr>
      </w:pPr>
    </w:p>
    <w:p w14:paraId="746AD85A" w14:textId="77777777" w:rsidR="003F70CD" w:rsidRDefault="003F70CD">
      <w:pPr>
        <w:rPr>
          <w:szCs w:val="24"/>
        </w:rPr>
      </w:pPr>
    </w:p>
    <w:p w14:paraId="7AB1659D" w14:textId="7C3905EB" w:rsidR="003F70CD" w:rsidRDefault="00895DB4">
      <w:pPr>
        <w:ind w:firstLine="8618"/>
        <w:jc w:val="center"/>
        <w:rPr>
          <w:szCs w:val="24"/>
        </w:rPr>
      </w:pPr>
      <w:r>
        <w:rPr>
          <w:b/>
          <w:bCs/>
          <w:szCs w:val="24"/>
        </w:rPr>
        <w:t>1 lentelė.</w:t>
      </w:r>
      <w:r>
        <w:rPr>
          <w:szCs w:val="24"/>
        </w:rPr>
        <w:t xml:space="preserve"> Objekto kriterijaus aspektų bei kriterijų įvertinimas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882"/>
        <w:gridCol w:w="8099"/>
        <w:gridCol w:w="2320"/>
        <w:gridCol w:w="1454"/>
      </w:tblGrid>
      <w:tr w:rsidR="003F70CD" w14:paraId="37A5D67D" w14:textId="77777777">
        <w:tc>
          <w:tcPr>
            <w:tcW w:w="415" w:type="dxa"/>
          </w:tcPr>
          <w:p w14:paraId="0007AFA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E9B87C" w14:textId="4DA5CD0F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Kriterijaus pavadinimas:</w:t>
            </w:r>
          </w:p>
        </w:tc>
        <w:tc>
          <w:tcPr>
            <w:tcW w:w="8222" w:type="dxa"/>
          </w:tcPr>
          <w:p w14:paraId="0EBC71BB" w14:textId="6059B7C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Klausimai kriterijaus aspektams įvertinti:</w:t>
            </w:r>
          </w:p>
        </w:tc>
        <w:tc>
          <w:tcPr>
            <w:tcW w:w="2341" w:type="dxa"/>
          </w:tcPr>
          <w:p w14:paraId="074DDE78" w14:textId="2ED9C70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Aspektų įvertinimas ir komentaras</w:t>
            </w:r>
            <w:r w:rsidR="003444FD">
              <w:rPr>
                <w:i/>
                <w:i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(jei reikia)</w:t>
            </w:r>
            <w:r w:rsidR="003444FD">
              <w:rPr>
                <w:i/>
                <w:iCs/>
                <w:szCs w:val="24"/>
              </w:rPr>
              <w:t>:</w:t>
            </w:r>
          </w:p>
        </w:tc>
        <w:tc>
          <w:tcPr>
            <w:tcW w:w="1457" w:type="dxa"/>
          </w:tcPr>
          <w:p w14:paraId="3E5756B3" w14:textId="6B7C32F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Įvertinimas proc.:</w:t>
            </w:r>
          </w:p>
        </w:tc>
      </w:tr>
      <w:tr w:rsidR="003F70CD" w14:paraId="007A9153" w14:textId="77777777">
        <w:tc>
          <w:tcPr>
            <w:tcW w:w="415" w:type="dxa"/>
          </w:tcPr>
          <w:p w14:paraId="48076C06" w14:textId="02EF61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FD24A4E" w14:textId="7777777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darnaus vystymosi principams </w:t>
            </w:r>
          </w:p>
          <w:p w14:paraId="5FC7FC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FFF2CC" w:themeFill="accent4" w:themeFillTint="33"/>
          </w:tcPr>
          <w:p w14:paraId="16331C75" w14:textId="6EB6109C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5CB7368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41D76CED" w14:textId="515C4B0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15C6F40" w14:textId="77777777">
        <w:tc>
          <w:tcPr>
            <w:tcW w:w="415" w:type="dxa"/>
          </w:tcPr>
          <w:p w14:paraId="7BBF14A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87C72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FEFC21D" w14:textId="3A7E2F8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grindžiami atsakingo žemės naudojimo ir užstatymo intensyvumo principais?</w:t>
            </w:r>
          </w:p>
        </w:tc>
        <w:tc>
          <w:tcPr>
            <w:tcW w:w="2341" w:type="dxa"/>
          </w:tcPr>
          <w:p w14:paraId="4B54F9C8" w14:textId="6753B8A3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1BF6AD20" w14:textId="77777777" w:rsidR="003F70CD" w:rsidRDefault="003F70CD" w:rsidP="003444FD">
            <w:pPr>
              <w:jc w:val="center"/>
              <w:rPr>
                <w:szCs w:val="24"/>
              </w:rPr>
            </w:pPr>
          </w:p>
        </w:tc>
      </w:tr>
      <w:tr w:rsidR="003F70CD" w14:paraId="60266B84" w14:textId="77777777">
        <w:tc>
          <w:tcPr>
            <w:tcW w:w="415" w:type="dxa"/>
          </w:tcPr>
          <w:p w14:paraId="70223B7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5158E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41E8310" w14:textId="37A4B64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naudojamos vietinės ar vietoje pagamintos medžiagos?</w:t>
            </w:r>
          </w:p>
        </w:tc>
        <w:tc>
          <w:tcPr>
            <w:tcW w:w="2341" w:type="dxa"/>
          </w:tcPr>
          <w:p w14:paraId="2B1E60CD" w14:textId="77777777" w:rsidR="003F70CD" w:rsidRDefault="003F70CD">
            <w:pPr>
              <w:rPr>
                <w:i/>
                <w:iCs/>
                <w:szCs w:val="24"/>
              </w:rPr>
            </w:pPr>
          </w:p>
          <w:p w14:paraId="7D0AA8F2" w14:textId="11DF38FB" w:rsidR="003444FD" w:rsidRDefault="003444FD">
            <w:pPr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7CD0ADD" w14:textId="6E63C236" w:rsidR="003F70CD" w:rsidRDefault="003F70CD" w:rsidP="003444FD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0FBB4F" w14:textId="77777777">
        <w:tc>
          <w:tcPr>
            <w:tcW w:w="415" w:type="dxa"/>
          </w:tcPr>
          <w:p w14:paraId="3CF79FB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2B7E80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D01580A" w14:textId="4B20E29E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3. Ar projektuojant objektą atsižvelgta į penkis esminius tvarumo principus: atsisakyti, mažinti, remontuoti, pakartotinai naudoti ir perdirbti</w:t>
            </w:r>
            <w:r w:rsidR="00511289">
              <w:rPr>
                <w:szCs w:val="24"/>
              </w:rPr>
              <w:t>?</w:t>
            </w:r>
          </w:p>
        </w:tc>
        <w:tc>
          <w:tcPr>
            <w:tcW w:w="2341" w:type="dxa"/>
          </w:tcPr>
          <w:p w14:paraId="2C27D2AB" w14:textId="77777777" w:rsidR="003F70CD" w:rsidRDefault="003F70CD" w:rsidP="003444FD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44C601A" w14:textId="3B99C10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C3CD42" w14:textId="77777777">
        <w:tc>
          <w:tcPr>
            <w:tcW w:w="415" w:type="dxa"/>
          </w:tcPr>
          <w:p w14:paraId="024DA9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700DC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CD51CD" w14:textId="03EBD2C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atsižvelgta į prisitaikymo prie klimato kaitos, klimato apsaugos ir anglies dioksido poveikio neutralumo aspektus?</w:t>
            </w:r>
          </w:p>
        </w:tc>
        <w:tc>
          <w:tcPr>
            <w:tcW w:w="2341" w:type="dxa"/>
          </w:tcPr>
          <w:p w14:paraId="48C81364" w14:textId="77777777" w:rsidR="003F70CD" w:rsidRDefault="003F70CD" w:rsidP="003444F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3E9CCF26" w14:textId="148E630A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1E53E7C1" w14:textId="77777777">
        <w:tc>
          <w:tcPr>
            <w:tcW w:w="415" w:type="dxa"/>
          </w:tcPr>
          <w:p w14:paraId="18456B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46960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0F78275" w14:textId="2D236E9F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5. Ar objekte numatyta išsaugoti gamtos vertybes? Ar įtraukiami gamta paremti sprendimai</w:t>
            </w:r>
            <w:r w:rsidR="00B43B03">
              <w:rPr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?</w:t>
            </w:r>
          </w:p>
        </w:tc>
        <w:tc>
          <w:tcPr>
            <w:tcW w:w="2341" w:type="dxa"/>
          </w:tcPr>
          <w:p w14:paraId="7254A781" w14:textId="47746A98" w:rsidR="003F70CD" w:rsidRDefault="003F70CD">
            <w:pPr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4AAFA5F" w14:textId="582A260E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4B962A6C" w14:textId="77777777">
        <w:tc>
          <w:tcPr>
            <w:tcW w:w="415" w:type="dxa"/>
          </w:tcPr>
          <w:p w14:paraId="4386B6B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21CE97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A3569A6" w14:textId="38E3CEB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sprendiniais skatinama biologinė įvairovė (genetinė, rūšių ir ekosistemų)?</w:t>
            </w:r>
          </w:p>
        </w:tc>
        <w:tc>
          <w:tcPr>
            <w:tcW w:w="2341" w:type="dxa"/>
          </w:tcPr>
          <w:p w14:paraId="7E22E2F6" w14:textId="77777777" w:rsidR="003F70CD" w:rsidRDefault="003F70CD" w:rsidP="003444F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1B69F985" w14:textId="6402C2F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1441FE98" w14:textId="77777777">
        <w:tc>
          <w:tcPr>
            <w:tcW w:w="415" w:type="dxa"/>
          </w:tcPr>
          <w:p w14:paraId="5B56A8F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69C427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3AE1D41" w14:textId="2E77F1E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įgyvendinant objektą vengiama taršos?</w:t>
            </w:r>
          </w:p>
        </w:tc>
        <w:tc>
          <w:tcPr>
            <w:tcW w:w="2341" w:type="dxa"/>
          </w:tcPr>
          <w:p w14:paraId="59A51A88" w14:textId="6149E226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17C46174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  <w:p w14:paraId="2DF7BE08" w14:textId="1907C649" w:rsidR="003444FD" w:rsidRDefault="003444F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553C262D" w14:textId="77777777">
        <w:tc>
          <w:tcPr>
            <w:tcW w:w="415" w:type="dxa"/>
          </w:tcPr>
          <w:p w14:paraId="7BCD105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4F9F55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445C295" w14:textId="0CDA0FB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  <w:tc>
          <w:tcPr>
            <w:tcW w:w="2341" w:type="dxa"/>
          </w:tcPr>
          <w:p w14:paraId="1FFEBB26" w14:textId="0DD12F91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  <w:p w14:paraId="0346758C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41181DCD" w14:textId="3D7EE28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2448357E" w14:textId="77777777">
        <w:tc>
          <w:tcPr>
            <w:tcW w:w="415" w:type="dxa"/>
          </w:tcPr>
          <w:p w14:paraId="015340B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7E6E6" w:themeFill="background2"/>
          </w:tcPr>
          <w:p w14:paraId="71E79FE6" w14:textId="139187B3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Kriterijaus įgyvendinta </w:t>
            </w: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7E6E6" w:themeFill="background2"/>
          </w:tcPr>
          <w:p w14:paraId="5DEE2374" w14:textId="77777777" w:rsidR="003F70CD" w:rsidRDefault="003F70CD">
            <w:pPr>
              <w:jc w:val="both"/>
              <w:rPr>
                <w:bCs/>
                <w:szCs w:val="24"/>
              </w:rPr>
            </w:pPr>
          </w:p>
        </w:tc>
        <w:tc>
          <w:tcPr>
            <w:tcW w:w="2341" w:type="dxa"/>
            <w:shd w:val="clear" w:color="auto" w:fill="E7E6E6" w:themeFill="background2"/>
          </w:tcPr>
          <w:p w14:paraId="13D309E9" w14:textId="77777777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222FF149" w14:textId="33D0288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304A8AA0" w14:textId="77777777">
        <w:tc>
          <w:tcPr>
            <w:tcW w:w="415" w:type="dxa"/>
          </w:tcPr>
          <w:p w14:paraId="3391ABD4" w14:textId="70E441A1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7679AD98" w14:textId="1EAC771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Urbanistinis integralumas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0A07BDD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C027676" w14:textId="77777777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3505884C" w14:textId="0EC9BA73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  <w:tr w:rsidR="003F70CD" w14:paraId="03E13A8F" w14:textId="77777777">
        <w:tc>
          <w:tcPr>
            <w:tcW w:w="415" w:type="dxa"/>
          </w:tcPr>
          <w:p w14:paraId="1DB46D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CF209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E22F901" w14:textId="222064E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dera prie esamos sklypų ir (ar) kvartalų struktūros?</w:t>
            </w:r>
          </w:p>
        </w:tc>
        <w:tc>
          <w:tcPr>
            <w:tcW w:w="2341" w:type="dxa"/>
          </w:tcPr>
          <w:p w14:paraId="1EB790A1" w14:textId="3A7146E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28E900E5" w14:textId="77777777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  <w:p w14:paraId="03342E4F" w14:textId="3EAFC395" w:rsidR="003444FD" w:rsidRDefault="003444F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1F0B8994" w14:textId="77777777">
        <w:tc>
          <w:tcPr>
            <w:tcW w:w="415" w:type="dxa"/>
          </w:tcPr>
          <w:p w14:paraId="439F26D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A147E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550BEFE" w14:textId="38F8214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objekto sprendiniai pritaikomi prie esamo gatvių, dviračių ir (ar) pėsčiųjų takų tinklo?</w:t>
            </w:r>
          </w:p>
        </w:tc>
        <w:tc>
          <w:tcPr>
            <w:tcW w:w="2341" w:type="dxa"/>
          </w:tcPr>
          <w:p w14:paraId="05BBC7BB" w14:textId="4F160D0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FE9FFEB" w14:textId="6C534CCC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D9B4FA8" w14:textId="77777777">
        <w:tc>
          <w:tcPr>
            <w:tcW w:w="415" w:type="dxa"/>
          </w:tcPr>
          <w:p w14:paraId="7BEB8E7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6C5DE2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FE82D26" w14:textId="4FCAA9E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darniai įsilieja į viešųjų  urbanistinių erdvių (aikščių, skverų, parkų ir t. t.) sistemą? </w:t>
            </w:r>
          </w:p>
        </w:tc>
        <w:tc>
          <w:tcPr>
            <w:tcW w:w="2341" w:type="dxa"/>
          </w:tcPr>
          <w:p w14:paraId="4918E05F" w14:textId="54C00CB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5A6486FC" w14:textId="30254A8D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37858E6B" w14:textId="77777777">
        <w:tc>
          <w:tcPr>
            <w:tcW w:w="415" w:type="dxa"/>
          </w:tcPr>
          <w:p w14:paraId="364CD2C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C3FA6D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0EF5712" w14:textId="2CE6176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Ar objekto sprendiniai atitinka urbanistinio konteksto užstatymo tipą (- 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 (</w:t>
            </w:r>
            <w:proofErr w:type="spellStart"/>
            <w:r>
              <w:rPr>
                <w:szCs w:val="24"/>
              </w:rPr>
              <w:t>morfotipus</w:t>
            </w:r>
            <w:proofErr w:type="spellEnd"/>
            <w:r>
              <w:rPr>
                <w:szCs w:val="24"/>
              </w:rPr>
              <w:t>)?</w:t>
            </w:r>
          </w:p>
        </w:tc>
        <w:tc>
          <w:tcPr>
            <w:tcW w:w="2341" w:type="dxa"/>
          </w:tcPr>
          <w:p w14:paraId="28EC41C1" w14:textId="0693238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AA35877" w14:textId="4CED2CBB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4156414D" w14:textId="77777777">
        <w:tc>
          <w:tcPr>
            <w:tcW w:w="415" w:type="dxa"/>
          </w:tcPr>
          <w:p w14:paraId="48367FC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DD0881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402179F" w14:textId="121BD11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užstatymo tankis, intensyvumo rodikliai dera su aplinkinio užstatymo rodikliais? </w:t>
            </w:r>
          </w:p>
        </w:tc>
        <w:tc>
          <w:tcPr>
            <w:tcW w:w="2341" w:type="dxa"/>
          </w:tcPr>
          <w:p w14:paraId="0F512860" w14:textId="7F68D2C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378696DC" w14:textId="7471C81A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E134509" w14:textId="77777777">
        <w:tc>
          <w:tcPr>
            <w:tcW w:w="415" w:type="dxa"/>
          </w:tcPr>
          <w:p w14:paraId="2EA0C0B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80E093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85646A" w14:textId="5031F61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 dera su esamo užstatymo aukštis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2341" w:type="dxa"/>
          </w:tcPr>
          <w:p w14:paraId="016A2EFF" w14:textId="48538B0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6199A31C" w14:textId="46F30774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6B4A396A" w14:textId="77777777">
        <w:tc>
          <w:tcPr>
            <w:tcW w:w="415" w:type="dxa"/>
          </w:tcPr>
          <w:p w14:paraId="099BE9B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D62CBA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22BB743" w14:textId="27BA9EC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objekto sprendiniai dera su vietos (gatvės, kvartalo, rajono, miesto) perspektyvomis, panoramomis ir siluetais?</w:t>
            </w:r>
          </w:p>
        </w:tc>
        <w:tc>
          <w:tcPr>
            <w:tcW w:w="2341" w:type="dxa"/>
          </w:tcPr>
          <w:p w14:paraId="322246E7" w14:textId="1F14678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806E348" w14:textId="13ABF56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ADF22AA" w14:textId="77777777">
        <w:tc>
          <w:tcPr>
            <w:tcW w:w="415" w:type="dxa"/>
          </w:tcPr>
          <w:p w14:paraId="4338B43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166688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0C63A34" w14:textId="2A49521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  <w:tc>
          <w:tcPr>
            <w:tcW w:w="2341" w:type="dxa"/>
          </w:tcPr>
          <w:p w14:paraId="4FB380EE" w14:textId="3013C998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4661277" w14:textId="0229ABA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060CA3CE" w14:textId="77777777">
        <w:tc>
          <w:tcPr>
            <w:tcW w:w="415" w:type="dxa"/>
          </w:tcPr>
          <w:p w14:paraId="175D9FB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81A517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DC55B96" w14:textId="14B3363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1757927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59A943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663478D6" w14:textId="4EAD95D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C022A31" w14:textId="77777777">
        <w:tc>
          <w:tcPr>
            <w:tcW w:w="415" w:type="dxa"/>
          </w:tcPr>
          <w:p w14:paraId="559C331B" w14:textId="4B0499C0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4617663" w14:textId="6C9CF2D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Santykis su paveldėtomis vertėmis 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0A079D2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1252EF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6A88C5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BF182BD" w14:textId="77777777">
        <w:tc>
          <w:tcPr>
            <w:tcW w:w="415" w:type="dxa"/>
          </w:tcPr>
          <w:p w14:paraId="61566E2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CDD4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32629F8B" w14:textId="10B79CE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2341" w:type="dxa"/>
          </w:tcPr>
          <w:p w14:paraId="0C8F71CA" w14:textId="745A408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60D0123" w14:textId="4569882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B5B2E1" w14:textId="77777777">
        <w:tc>
          <w:tcPr>
            <w:tcW w:w="415" w:type="dxa"/>
          </w:tcPr>
          <w:p w14:paraId="7D83630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47B92B6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03B81162" w14:textId="6F0A162A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</w:tc>
        <w:tc>
          <w:tcPr>
            <w:tcW w:w="2341" w:type="dxa"/>
          </w:tcPr>
          <w:p w14:paraId="477F9818" w14:textId="7C9A152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4FAB31B" w14:textId="6FC82B5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44D54B" w14:textId="77777777">
        <w:tc>
          <w:tcPr>
            <w:tcW w:w="415" w:type="dxa"/>
          </w:tcPr>
          <w:p w14:paraId="1D25881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1FA86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4F54B44E" w14:textId="1F7C955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vertinamų kompleksų, statinių, sklypų, kvartalų, teritorijų sprendiniais papildoma, formuojama ar performuojama urbanistinė struktūra? </w:t>
            </w:r>
          </w:p>
        </w:tc>
        <w:tc>
          <w:tcPr>
            <w:tcW w:w="2341" w:type="dxa"/>
          </w:tcPr>
          <w:p w14:paraId="7F95F511" w14:textId="3E2ADEE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6E77A1F" w14:textId="799F4FE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964DAFF" w14:textId="77777777">
        <w:tc>
          <w:tcPr>
            <w:tcW w:w="415" w:type="dxa"/>
          </w:tcPr>
          <w:p w14:paraId="133E516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8C53A79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2161294C" w14:textId="6594787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sprendiniai stiprina ir išlaiko paveldo, kraštovaizdžio autentiškumą ir vientisumą?</w:t>
            </w:r>
          </w:p>
        </w:tc>
        <w:tc>
          <w:tcPr>
            <w:tcW w:w="2341" w:type="dxa"/>
          </w:tcPr>
          <w:p w14:paraId="277A0D52" w14:textId="0DB5F41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105DCBEC" w14:textId="1D8104B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CAB4E7E" w14:textId="77777777">
        <w:tc>
          <w:tcPr>
            <w:tcW w:w="415" w:type="dxa"/>
          </w:tcPr>
          <w:p w14:paraId="7D0620B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F22568F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135FA7CF" w14:textId="4A8335D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ateities kartos ir toliau galės naudotis visu kultūros paveldu,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ar </w:t>
            </w:r>
            <w:r>
              <w:rPr>
                <w:szCs w:val="24"/>
              </w:rPr>
              <w:t xml:space="preserve">numatyta kultūros paveldo objektą </w:t>
            </w:r>
            <w:proofErr w:type="spellStart"/>
            <w:r>
              <w:rPr>
                <w:szCs w:val="24"/>
              </w:rPr>
              <w:t>įveiklinti</w:t>
            </w:r>
            <w:proofErr w:type="spellEnd"/>
            <w:r>
              <w:rPr>
                <w:szCs w:val="24"/>
              </w:rPr>
              <w:t xml:space="preserve"> ir aktualizuoti,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szCs w:val="24"/>
              </w:rPr>
              <w:t xml:space="preserve">ar jis pritaikytas viešajam pažinimui ir (ar) pažinimui jį naudojant? </w:t>
            </w:r>
          </w:p>
        </w:tc>
        <w:tc>
          <w:tcPr>
            <w:tcW w:w="2341" w:type="dxa"/>
          </w:tcPr>
          <w:p w14:paraId="57B56D6A" w14:textId="1862350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63364B5" w14:textId="71C4947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F1A78F6" w14:textId="77777777">
        <w:tc>
          <w:tcPr>
            <w:tcW w:w="415" w:type="dxa"/>
          </w:tcPr>
          <w:p w14:paraId="1835CBE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2DCB05D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4766D041" w14:textId="4D2C298D" w:rsidR="003F70CD" w:rsidRDefault="00895DB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6. Ar užtikrinama kultūros paveldo ir naujų elementų pusiausvyra, darna ir (arba) sklandus ryšys, ar objektas darniai įsilieja į esamą urbanistinę struktūrą?</w:t>
            </w:r>
          </w:p>
        </w:tc>
        <w:tc>
          <w:tcPr>
            <w:tcW w:w="2341" w:type="dxa"/>
          </w:tcPr>
          <w:p w14:paraId="4E5019BD" w14:textId="0A9A28F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1F8567A" w14:textId="7FEAE79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A3475D6" w14:textId="77777777">
        <w:tc>
          <w:tcPr>
            <w:tcW w:w="415" w:type="dxa"/>
          </w:tcPr>
          <w:p w14:paraId="639186A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0E8642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E561231" w14:textId="3242DA12" w:rsidR="003F70CD" w:rsidRDefault="00895DB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7. Ar pirmenybė teikiama ne naujai statybai, o tęstiniam ir (arba) pritaikomajam pakartotiniam pastatų naudojimui ir tinkamai jų priežiūrai?</w:t>
            </w:r>
          </w:p>
        </w:tc>
        <w:tc>
          <w:tcPr>
            <w:tcW w:w="2341" w:type="dxa"/>
          </w:tcPr>
          <w:p w14:paraId="5704B139" w14:textId="57232FA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A0FC639" w14:textId="1A09AAD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CBCBC96" w14:textId="77777777">
        <w:tc>
          <w:tcPr>
            <w:tcW w:w="415" w:type="dxa"/>
          </w:tcPr>
          <w:p w14:paraId="1C3EBD5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F1DEC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2FBAEDD" w14:textId="61E8B58F" w:rsidR="003F70CD" w:rsidRDefault="00895DB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</w:t>
            </w:r>
          </w:p>
        </w:tc>
        <w:tc>
          <w:tcPr>
            <w:tcW w:w="2341" w:type="dxa"/>
          </w:tcPr>
          <w:p w14:paraId="7C702DD2" w14:textId="7BE7E6E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69AD3D0" w14:textId="37823A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BF6D272" w14:textId="77777777">
        <w:tc>
          <w:tcPr>
            <w:tcW w:w="415" w:type="dxa"/>
          </w:tcPr>
          <w:p w14:paraId="188B18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B440196" w14:textId="670EEDBE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</w:tc>
        <w:tc>
          <w:tcPr>
            <w:tcW w:w="8222" w:type="dxa"/>
          </w:tcPr>
          <w:p w14:paraId="6AFDB467" w14:textId="77777777" w:rsidR="003F70CD" w:rsidRDefault="003F70CD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41" w:type="dxa"/>
          </w:tcPr>
          <w:p w14:paraId="21FEB640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3A27F34" w14:textId="0A92A9A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B31674" w14:textId="77777777">
        <w:tc>
          <w:tcPr>
            <w:tcW w:w="415" w:type="dxa"/>
            <w:shd w:val="clear" w:color="auto" w:fill="FFF2CC" w:themeFill="accent4" w:themeFillTint="33"/>
          </w:tcPr>
          <w:p w14:paraId="3EF31957" w14:textId="296D14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58A63E50" w14:textId="7777777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Aplinka visiems</w:t>
            </w:r>
          </w:p>
          <w:p w14:paraId="0F1FFF7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  <w:shd w:val="clear" w:color="auto" w:fill="FFF2CC" w:themeFill="accent4" w:themeFillTint="33"/>
          </w:tcPr>
          <w:p w14:paraId="599932EE" w14:textId="77777777" w:rsidR="003F70CD" w:rsidRDefault="003F70CD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543AA1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6FE198E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4D2BF28E" w14:textId="77777777">
        <w:tc>
          <w:tcPr>
            <w:tcW w:w="415" w:type="dxa"/>
          </w:tcPr>
          <w:p w14:paraId="30121C44" w14:textId="001CD89C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1D31C0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AE6B1F3" w14:textId="44BCDEC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Ar objektų sprendiniais užkertamas kelias segregacijai, </w:t>
            </w:r>
            <w:proofErr w:type="spellStart"/>
            <w:r>
              <w:rPr>
                <w:szCs w:val="24"/>
              </w:rPr>
              <w:t>gentrifikacijai</w:t>
            </w:r>
            <w:proofErr w:type="spellEnd"/>
            <w:r>
              <w:rPr>
                <w:szCs w:val="24"/>
              </w:rPr>
              <w:t xml:space="preserve"> ir formuotis vietovėje getams?</w:t>
            </w:r>
          </w:p>
        </w:tc>
        <w:tc>
          <w:tcPr>
            <w:tcW w:w="2341" w:type="dxa"/>
          </w:tcPr>
          <w:p w14:paraId="5F4591B7" w14:textId="6E123E5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AF3FC8A" w14:textId="54157C1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D90E00D" w14:textId="77777777">
        <w:tc>
          <w:tcPr>
            <w:tcW w:w="415" w:type="dxa"/>
          </w:tcPr>
          <w:p w14:paraId="04C63AC3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3C90E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3329FAF" w14:textId="487ED4F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Ar įgyvendinant objektą kuriamos patrauklios ir patogios žmonėms bendrauti privačios ir viešosios erdvės? </w:t>
            </w:r>
          </w:p>
        </w:tc>
        <w:tc>
          <w:tcPr>
            <w:tcW w:w="2341" w:type="dxa"/>
          </w:tcPr>
          <w:p w14:paraId="1824B84B" w14:textId="5746191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3BEE62B" w14:textId="2281C9F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FF173D7" w14:textId="77777777">
        <w:tc>
          <w:tcPr>
            <w:tcW w:w="415" w:type="dxa"/>
          </w:tcPr>
          <w:p w14:paraId="7980ED31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218661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D1057FD" w14:textId="1E2A7B5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objektas skatina bendrą atsakomybę ir už privačias, ir už viešąsias erdves?</w:t>
            </w:r>
          </w:p>
        </w:tc>
        <w:tc>
          <w:tcPr>
            <w:tcW w:w="2341" w:type="dxa"/>
          </w:tcPr>
          <w:p w14:paraId="570C7F7E" w14:textId="373DF4B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B7F70C4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  <w:p w14:paraId="1583E4E9" w14:textId="389E35D8" w:rsidR="00386786" w:rsidRDefault="00386786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0BC05112" w14:textId="77777777">
        <w:tc>
          <w:tcPr>
            <w:tcW w:w="415" w:type="dxa"/>
          </w:tcPr>
          <w:p w14:paraId="7F28BF09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935BEC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E55BC4" w14:textId="5ECBB8D6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objektas yra greitai ir lengvai pasiekiamas viešuoju transportu?</w:t>
            </w:r>
          </w:p>
        </w:tc>
        <w:tc>
          <w:tcPr>
            <w:tcW w:w="2341" w:type="dxa"/>
          </w:tcPr>
          <w:p w14:paraId="62FE6F3A" w14:textId="5EE26E3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0EF53CD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  <w:p w14:paraId="55FDFC2E" w14:textId="7BB8777A" w:rsidR="00386786" w:rsidRDefault="00386786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2AA9BB9" w14:textId="77777777">
        <w:tc>
          <w:tcPr>
            <w:tcW w:w="415" w:type="dxa"/>
          </w:tcPr>
          <w:p w14:paraId="59856AA1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E58804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43ECD55" w14:textId="1C90318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aplinka projektuojama ir planuojama taip, kad būtų galima judėti be kliūčių?  </w:t>
            </w:r>
          </w:p>
        </w:tc>
        <w:tc>
          <w:tcPr>
            <w:tcW w:w="2341" w:type="dxa"/>
          </w:tcPr>
          <w:p w14:paraId="08581B1C" w14:textId="2FAA39D9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714C3DC" w14:textId="2BF89D5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027E00" w14:textId="77777777">
        <w:tc>
          <w:tcPr>
            <w:tcW w:w="415" w:type="dxa"/>
          </w:tcPr>
          <w:p w14:paraId="348E9DB0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E44307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9053D84" w14:textId="01735A6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viduje visi galės judėti be kliūčių?</w:t>
            </w:r>
          </w:p>
        </w:tc>
        <w:tc>
          <w:tcPr>
            <w:tcW w:w="2341" w:type="dxa"/>
          </w:tcPr>
          <w:p w14:paraId="5915F8CC" w14:textId="307A10D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E237D11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  <w:p w14:paraId="3AF69016" w14:textId="1B050E0C" w:rsidR="00386786" w:rsidRDefault="00386786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CB4C63" w14:textId="77777777">
        <w:tc>
          <w:tcPr>
            <w:tcW w:w="415" w:type="dxa"/>
          </w:tcPr>
          <w:p w14:paraId="7E259CAE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3F8AA4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5A97BB9" w14:textId="644335C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vertinamame objekte bus galima orientuotis intuityviai; ar reikiama informacija suvokiama ir juntama?</w:t>
            </w:r>
          </w:p>
        </w:tc>
        <w:tc>
          <w:tcPr>
            <w:tcW w:w="2341" w:type="dxa"/>
          </w:tcPr>
          <w:p w14:paraId="01FC53CF" w14:textId="55E4441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827D961" w14:textId="308C8CD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8365FAD" w14:textId="77777777">
        <w:tc>
          <w:tcPr>
            <w:tcW w:w="415" w:type="dxa"/>
          </w:tcPr>
          <w:p w14:paraId="4C75906C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53265F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97E6955" w14:textId="2F16948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projektuojant ir planuojant atsižvelgta žmogaus mastelį; ar funkcinė įranga ergonomiška?</w:t>
            </w:r>
          </w:p>
        </w:tc>
        <w:tc>
          <w:tcPr>
            <w:tcW w:w="2341" w:type="dxa"/>
          </w:tcPr>
          <w:p w14:paraId="519BA8FC" w14:textId="715E164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AEB3D8" w14:textId="41889A1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D1E89DF" w14:textId="77777777">
        <w:tc>
          <w:tcPr>
            <w:tcW w:w="415" w:type="dxa"/>
          </w:tcPr>
          <w:p w14:paraId="2E78271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788D874" w14:textId="77777777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27F5B71" w14:textId="67E4A9DD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7AE3D497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15F9D32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1C1E2FDA" w14:textId="6986E8D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0606DD55" w14:textId="77777777">
        <w:tc>
          <w:tcPr>
            <w:tcW w:w="415" w:type="dxa"/>
          </w:tcPr>
          <w:p w14:paraId="203FD732" w14:textId="7099F3A3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C2F5ACD" w14:textId="5D24A79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Sprendinių ekonomiškumas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4FBB48C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5EE4FAF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117D112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2BCB2642" w14:textId="77777777">
        <w:tc>
          <w:tcPr>
            <w:tcW w:w="415" w:type="dxa"/>
          </w:tcPr>
          <w:p w14:paraId="54EE7DE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C5FD0B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2D5F9BB" w14:textId="5A6BB58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</w:tc>
        <w:tc>
          <w:tcPr>
            <w:tcW w:w="2341" w:type="dxa"/>
          </w:tcPr>
          <w:p w14:paraId="45DA5632" w14:textId="779F9F2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4299F24" w14:textId="1544C38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DC6A6C8" w14:textId="77777777">
        <w:tc>
          <w:tcPr>
            <w:tcW w:w="415" w:type="dxa"/>
          </w:tcPr>
          <w:p w14:paraId="397A2B4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EDBE4D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4E6EAF6" w14:textId="7120B19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statybinių medžiagų ir metodų gyvavimo ciklas ilgas, todėl mažesnės priežiūros išlaidos, ar dėl to vietos vertė tokia pati ar didėja?</w:t>
            </w:r>
          </w:p>
        </w:tc>
        <w:tc>
          <w:tcPr>
            <w:tcW w:w="2341" w:type="dxa"/>
          </w:tcPr>
          <w:p w14:paraId="59D0DDEB" w14:textId="41AA731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CDE78A2" w14:textId="431EF25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3DAE16" w14:textId="77777777">
        <w:tc>
          <w:tcPr>
            <w:tcW w:w="415" w:type="dxa"/>
          </w:tcPr>
          <w:p w14:paraId="259E0CD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B60247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263F38C" w14:textId="0E491598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Ar, vertinant iš ilgalaikės perspektyvos, viešieji ir privatūs ištekliai buvo panaudoti geriausiai ar tik siekiant trumpalaikės naudos?</w:t>
            </w:r>
          </w:p>
        </w:tc>
        <w:tc>
          <w:tcPr>
            <w:tcW w:w="2341" w:type="dxa"/>
          </w:tcPr>
          <w:p w14:paraId="7F832789" w14:textId="430E090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5909F57" w14:textId="6CB050F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BDB0A2" w14:textId="77777777">
        <w:tc>
          <w:tcPr>
            <w:tcW w:w="415" w:type="dxa"/>
          </w:tcPr>
          <w:p w14:paraId="56A638D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DF5C0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0D992A4" w14:textId="24CE1CE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vieta yra ekonomiškai perspektyvi tolesnei plėtrai?</w:t>
            </w:r>
          </w:p>
        </w:tc>
        <w:tc>
          <w:tcPr>
            <w:tcW w:w="2341" w:type="dxa"/>
          </w:tcPr>
          <w:p w14:paraId="25DB7638" w14:textId="0C7C486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8126652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  <w:p w14:paraId="6F53179C" w14:textId="15BF7320" w:rsidR="00386786" w:rsidRDefault="00386786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1A646E5" w14:textId="77777777">
        <w:tc>
          <w:tcPr>
            <w:tcW w:w="415" w:type="dxa"/>
          </w:tcPr>
          <w:p w14:paraId="5FDFC96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73EA02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892DE4C" w14:textId="12374B4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2341" w:type="dxa"/>
          </w:tcPr>
          <w:p w14:paraId="2566D331" w14:textId="16F3480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4C0C083" w14:textId="0F24E70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6A0582F" w14:textId="77777777">
        <w:tc>
          <w:tcPr>
            <w:tcW w:w="415" w:type="dxa"/>
          </w:tcPr>
          <w:p w14:paraId="13A51A1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FE5AFD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9982871" w14:textId="11D357A6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 Ar objekto planavimo ir projektavimo sprendinių, statybos ir eksploatavimo ekonomiškumas padidina vietos </w:t>
            </w:r>
            <w:proofErr w:type="spellStart"/>
            <w:r w:rsidR="00B43B03">
              <w:rPr>
                <w:szCs w:val="24"/>
              </w:rPr>
              <w:t>į</w:t>
            </w:r>
            <w:r>
              <w:rPr>
                <w:szCs w:val="24"/>
              </w:rPr>
              <w:t>perkamumo</w:t>
            </w:r>
            <w:proofErr w:type="spellEnd"/>
            <w:r>
              <w:rPr>
                <w:szCs w:val="24"/>
              </w:rPr>
              <w:t xml:space="preserve"> galimybes?</w:t>
            </w:r>
          </w:p>
        </w:tc>
        <w:tc>
          <w:tcPr>
            <w:tcW w:w="2341" w:type="dxa"/>
          </w:tcPr>
          <w:p w14:paraId="0D54669F" w14:textId="0E1E100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9F1A6FE" w14:textId="3258AE5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208E156" w14:textId="77777777">
        <w:tc>
          <w:tcPr>
            <w:tcW w:w="415" w:type="dxa"/>
          </w:tcPr>
          <w:p w14:paraId="04835C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E840F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B602555" w14:textId="7451D95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 Ar panaudojama esama ir (ar) kuriama nauja socialinė ir inžinerinė infrastruktūra? </w:t>
            </w:r>
          </w:p>
        </w:tc>
        <w:tc>
          <w:tcPr>
            <w:tcW w:w="2341" w:type="dxa"/>
          </w:tcPr>
          <w:p w14:paraId="62852E9B" w14:textId="62E2AE8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A59CC8C" w14:textId="34EC28B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165220D" w14:textId="77777777">
        <w:tc>
          <w:tcPr>
            <w:tcW w:w="415" w:type="dxa"/>
          </w:tcPr>
          <w:p w14:paraId="0925174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EFAF9F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D54B6FA" w14:textId="0053910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vietos nuosavybės ir (arba) investavimo modeliais prisidedama prie gyvybingų ir mišrių rajonų kūrimo?</w:t>
            </w:r>
          </w:p>
        </w:tc>
        <w:tc>
          <w:tcPr>
            <w:tcW w:w="2341" w:type="dxa"/>
          </w:tcPr>
          <w:p w14:paraId="25FC4F7E" w14:textId="2D4F284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8250DD" w14:textId="50C9B39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C31A66" w14:textId="77777777">
        <w:tc>
          <w:tcPr>
            <w:tcW w:w="415" w:type="dxa"/>
          </w:tcPr>
          <w:p w14:paraId="2E00FF9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6954B5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75928E7" w14:textId="68E38C20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32830DD8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68B6EEE8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4CF83982" w14:textId="64FC7D3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580AB32" w14:textId="77777777">
        <w:tc>
          <w:tcPr>
            <w:tcW w:w="415" w:type="dxa"/>
          </w:tcPr>
          <w:p w14:paraId="4EEF2D55" w14:textId="57A1551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8AAFF01" w14:textId="1DA4902B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63059D2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969FE09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2243938F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09072B6" w14:textId="77777777">
        <w:tc>
          <w:tcPr>
            <w:tcW w:w="415" w:type="dxa"/>
          </w:tcPr>
          <w:p w14:paraId="40954B5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77B46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D4F9F11" w14:textId="29082B5A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apima eksperimentinius metodus?</w:t>
            </w:r>
          </w:p>
        </w:tc>
        <w:tc>
          <w:tcPr>
            <w:tcW w:w="2341" w:type="dxa"/>
          </w:tcPr>
          <w:p w14:paraId="6D4000BC" w14:textId="77777777" w:rsidR="00386786" w:rsidRDefault="00386786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12962100" w14:textId="07753BE1" w:rsidR="00386786" w:rsidRDefault="00386786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47CBDF7" w14:textId="4B691BB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06E7B8" w14:textId="77777777">
        <w:tc>
          <w:tcPr>
            <w:tcW w:w="415" w:type="dxa"/>
          </w:tcPr>
          <w:p w14:paraId="58AC5E8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7B40C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1461871" w14:textId="3973DC2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objekte taikomi nauji architektūriniai, urbanistiniai ar (ir) kraštovaizdžio sprendiniai?</w:t>
            </w:r>
          </w:p>
        </w:tc>
        <w:tc>
          <w:tcPr>
            <w:tcW w:w="2341" w:type="dxa"/>
          </w:tcPr>
          <w:p w14:paraId="792454D4" w14:textId="1A59193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1D7488D" w14:textId="672935B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B509B58" w14:textId="77777777">
        <w:tc>
          <w:tcPr>
            <w:tcW w:w="415" w:type="dxa"/>
          </w:tcPr>
          <w:p w14:paraId="1C4EE5E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9D5EA4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E8884F6" w14:textId="2CD0E64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taikomi nauji sprendiniai draugiški aplinkai?</w:t>
            </w:r>
          </w:p>
        </w:tc>
        <w:tc>
          <w:tcPr>
            <w:tcW w:w="2341" w:type="dxa"/>
          </w:tcPr>
          <w:p w14:paraId="08A900C0" w14:textId="62F1F66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16619C30" w14:textId="4FD50491" w:rsidR="00386786" w:rsidRDefault="00386786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9B18BE5" w14:textId="6DF28BB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53DC348" w14:textId="77777777">
        <w:tc>
          <w:tcPr>
            <w:tcW w:w="415" w:type="dxa"/>
          </w:tcPr>
          <w:p w14:paraId="3E17D64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83623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25ABED4" w14:textId="651F418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objekte numatyta taikyti naujas technologijas ir (ar) naudoti naujas medžiagas?</w:t>
            </w:r>
          </w:p>
        </w:tc>
        <w:tc>
          <w:tcPr>
            <w:tcW w:w="2341" w:type="dxa"/>
          </w:tcPr>
          <w:p w14:paraId="7E579A5C" w14:textId="5C26B3C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1C9C957" w14:textId="70A06A7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C99E69E" w14:textId="77777777">
        <w:tc>
          <w:tcPr>
            <w:tcW w:w="415" w:type="dxa"/>
          </w:tcPr>
          <w:p w14:paraId="31B2CB7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33C45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400BF22" w14:textId="7B20DA8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naujos technologijos išbandytos ir patikimos?</w:t>
            </w:r>
          </w:p>
        </w:tc>
        <w:tc>
          <w:tcPr>
            <w:tcW w:w="2341" w:type="dxa"/>
          </w:tcPr>
          <w:p w14:paraId="31FE810E" w14:textId="75C3A12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0BB160A8" w14:textId="77D25762" w:rsidR="00386786" w:rsidRDefault="00386786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ED5D6B0" w14:textId="633B2F3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3F6517A" w14:textId="77777777">
        <w:tc>
          <w:tcPr>
            <w:tcW w:w="415" w:type="dxa"/>
          </w:tcPr>
          <w:p w14:paraId="38EB507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67B5A0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5395BC4" w14:textId="366CB07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naujų technologijų taikymas ir (ar) medžiagų naudojimas padės taupyti energiją?</w:t>
            </w:r>
          </w:p>
        </w:tc>
        <w:tc>
          <w:tcPr>
            <w:tcW w:w="2341" w:type="dxa"/>
          </w:tcPr>
          <w:p w14:paraId="748241E5" w14:textId="4CCA240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426EA46" w14:textId="5409975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A2F21BF" w14:textId="77777777">
        <w:tc>
          <w:tcPr>
            <w:tcW w:w="415" w:type="dxa"/>
          </w:tcPr>
          <w:p w14:paraId="257E849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1B1BBF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A840F01" w14:textId="02BA478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objekte diegiami inovatyvūs sprendiniai ir ar  technologijos padės kurti aukštos kokybės gyvenamąją aplinką visiems?</w:t>
            </w:r>
          </w:p>
        </w:tc>
        <w:tc>
          <w:tcPr>
            <w:tcW w:w="2341" w:type="dxa"/>
          </w:tcPr>
          <w:p w14:paraId="574055E8" w14:textId="5D34C82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A2C8D21" w14:textId="0DABEC7B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C915530" w14:textId="77777777">
        <w:tc>
          <w:tcPr>
            <w:tcW w:w="415" w:type="dxa"/>
          </w:tcPr>
          <w:p w14:paraId="2E0B77B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8FB7F5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35115BB" w14:textId="6E5491E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objekte diegiami inovatyvūs sprendiniai ir ar technologijos atspindi laikotarpio vertybes?</w:t>
            </w:r>
          </w:p>
        </w:tc>
        <w:tc>
          <w:tcPr>
            <w:tcW w:w="2341" w:type="dxa"/>
          </w:tcPr>
          <w:p w14:paraId="48BB7AB4" w14:textId="3BB95CF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5F2813" w14:textId="3A20C1E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46826A1" w14:textId="77777777">
        <w:tc>
          <w:tcPr>
            <w:tcW w:w="415" w:type="dxa"/>
          </w:tcPr>
          <w:p w14:paraId="4C72FCF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61EFA00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25F26A8" w14:textId="40DA36F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475B0234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0970527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351792D1" w14:textId="1969C75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483342" w14:textId="77777777">
        <w:tc>
          <w:tcPr>
            <w:tcW w:w="415" w:type="dxa"/>
          </w:tcPr>
          <w:p w14:paraId="59A8EF79" w14:textId="35B26CEE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lastRenderedPageBreak/>
              <w:t>7.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0F7D038" w14:textId="73A54CB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Funkcionali struktūra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7DFBD75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418062F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7561996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01DE8861" w14:textId="77777777">
        <w:tc>
          <w:tcPr>
            <w:tcW w:w="415" w:type="dxa"/>
            <w:shd w:val="clear" w:color="auto" w:fill="auto"/>
          </w:tcPr>
          <w:p w14:paraId="4EEF0270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23D6FB5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49F3579B" w14:textId="075A5BF5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Ar pasirinkti nuosavybės ir (arba) investicijų modeliai užtikrins vietos gyvybingumą ir </w:t>
            </w:r>
            <w:proofErr w:type="spellStart"/>
            <w:r>
              <w:rPr>
                <w:szCs w:val="24"/>
              </w:rPr>
              <w:t>daugiafunkciškumą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2341" w:type="dxa"/>
            <w:shd w:val="clear" w:color="auto" w:fill="auto"/>
          </w:tcPr>
          <w:p w14:paraId="1774C1E2" w14:textId="332320B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753EB624" w14:textId="2FD1E70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9072DDD" w14:textId="77777777">
        <w:tc>
          <w:tcPr>
            <w:tcW w:w="415" w:type="dxa"/>
            <w:shd w:val="clear" w:color="auto" w:fill="auto"/>
          </w:tcPr>
          <w:p w14:paraId="61C21C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ED887F1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1AF511E" w14:textId="7777777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03E418B9" w14:textId="54F48D42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Ar šie sprendimai yra apgalvoti ir racionalūs?</w:t>
            </w:r>
          </w:p>
        </w:tc>
        <w:tc>
          <w:tcPr>
            <w:tcW w:w="2341" w:type="dxa"/>
            <w:shd w:val="clear" w:color="auto" w:fill="auto"/>
          </w:tcPr>
          <w:p w14:paraId="60952189" w14:textId="148C94A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543464AD" w14:textId="0388BD4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4CEB1FE" w14:textId="77777777">
        <w:tc>
          <w:tcPr>
            <w:tcW w:w="415" w:type="dxa"/>
            <w:shd w:val="clear" w:color="auto" w:fill="auto"/>
          </w:tcPr>
          <w:p w14:paraId="09412CFF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467D69B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3EA0B2FA" w14:textId="227DF389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3. Ar yra lengvai pasiekiamų kokybiškų atvirų urbanistinių ir žaliųjų erdvių?</w:t>
            </w:r>
          </w:p>
        </w:tc>
        <w:tc>
          <w:tcPr>
            <w:tcW w:w="2341" w:type="dxa"/>
            <w:shd w:val="clear" w:color="auto" w:fill="auto"/>
          </w:tcPr>
          <w:p w14:paraId="35FF0347" w14:textId="6D6FC9B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021BE765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  <w:p w14:paraId="132D8832" w14:textId="73E9F3A1" w:rsidR="00386786" w:rsidRDefault="00386786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18BD2BE0" w14:textId="77777777">
        <w:tc>
          <w:tcPr>
            <w:tcW w:w="415" w:type="dxa"/>
            <w:shd w:val="clear" w:color="auto" w:fill="auto"/>
          </w:tcPr>
          <w:p w14:paraId="7C9CA59D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08A7924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7B560C5A" w14:textId="63ED525F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4. Ar vieta lengvai pasiekiama visiems ir ar patogi visoms transporto priemonėms?</w:t>
            </w:r>
          </w:p>
        </w:tc>
        <w:tc>
          <w:tcPr>
            <w:tcW w:w="2341" w:type="dxa"/>
            <w:shd w:val="clear" w:color="auto" w:fill="auto"/>
          </w:tcPr>
          <w:p w14:paraId="2F24D454" w14:textId="37D849D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57BC7539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  <w:p w14:paraId="32F26944" w14:textId="263B677C" w:rsidR="00386786" w:rsidRDefault="00386786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1F7B1DE9" w14:textId="77777777">
        <w:tc>
          <w:tcPr>
            <w:tcW w:w="415" w:type="dxa"/>
            <w:shd w:val="clear" w:color="auto" w:fill="auto"/>
          </w:tcPr>
          <w:p w14:paraId="169D21AB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5216AD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E0BE1FE" w14:textId="6AE16505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5. Ar objektas atitinka paskirtį ir yra pritaikytas konkrečiai funkcijai? Ar atsižvelgiama į visų vartotojų poreikius, siekius ir veiklą?</w:t>
            </w:r>
          </w:p>
        </w:tc>
        <w:tc>
          <w:tcPr>
            <w:tcW w:w="2341" w:type="dxa"/>
            <w:shd w:val="clear" w:color="auto" w:fill="auto"/>
          </w:tcPr>
          <w:p w14:paraId="78E98FBB" w14:textId="65712F9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333BFD8F" w14:textId="22EE2CD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73D502C" w14:textId="77777777">
        <w:tc>
          <w:tcPr>
            <w:tcW w:w="415" w:type="dxa"/>
            <w:shd w:val="clear" w:color="auto" w:fill="auto"/>
          </w:tcPr>
          <w:p w14:paraId="42748F0C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CA099F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83EC9E9" w14:textId="3EB96EEE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6. Ar objektas atitinka sveiko gyvenimo būdo ir aplinkos pricipus dizaino, medžiagų, šviesos, oro, triukšmo ir kitais atžvilgiais?</w:t>
            </w:r>
          </w:p>
        </w:tc>
        <w:tc>
          <w:tcPr>
            <w:tcW w:w="2341" w:type="dxa"/>
            <w:shd w:val="clear" w:color="auto" w:fill="auto"/>
          </w:tcPr>
          <w:p w14:paraId="6BD49FD2" w14:textId="7D7A4D05" w:rsidR="003F70CD" w:rsidRDefault="003F70CD" w:rsidP="00386786">
            <w:pPr>
              <w:tabs>
                <w:tab w:val="left" w:pos="567"/>
              </w:tabs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5704339F" w14:textId="1FEEB04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CF30E0" w14:textId="77777777">
        <w:tc>
          <w:tcPr>
            <w:tcW w:w="415" w:type="dxa"/>
            <w:shd w:val="clear" w:color="auto" w:fill="auto"/>
          </w:tcPr>
          <w:p w14:paraId="7AE53D53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76E853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75F8CCAA" w14:textId="156AD6A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7. Ar objektas saugus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dizaino, medžiagų, šviesos, oro, triukšmo ir kitais atžvilgiais?</w:t>
            </w:r>
          </w:p>
        </w:tc>
        <w:tc>
          <w:tcPr>
            <w:tcW w:w="2341" w:type="dxa"/>
            <w:shd w:val="clear" w:color="auto" w:fill="auto"/>
          </w:tcPr>
          <w:p w14:paraId="64D09F79" w14:textId="68D13C6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3282DFC4" w14:textId="521B9AE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A26CEC" w14:textId="77777777">
        <w:tc>
          <w:tcPr>
            <w:tcW w:w="415" w:type="dxa"/>
            <w:shd w:val="clear" w:color="auto" w:fill="auto"/>
          </w:tcPr>
          <w:p w14:paraId="6E8AA9C7" w14:textId="0BEE0343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8A0301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3310AC0B" w14:textId="7777777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 Ar objekto sprendinius bus galima pritaikyti prie kintančių sąlygų ir poreikių išsaugant pagrindines jo savybes ir vertybes? </w:t>
            </w:r>
          </w:p>
          <w:p w14:paraId="1461419D" w14:textId="21A4F26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objekto sprendiniai leidžia lengvai transformuoti statinio vidaus erdves, pritaikyti jas kitoms funkcijoms, atsiradus naujiems poreikiams ar technologijoms?</w:t>
            </w:r>
          </w:p>
        </w:tc>
        <w:tc>
          <w:tcPr>
            <w:tcW w:w="2341" w:type="dxa"/>
            <w:shd w:val="clear" w:color="auto" w:fill="auto"/>
          </w:tcPr>
          <w:p w14:paraId="721EEF69" w14:textId="74805D5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27D38502" w14:textId="30385C8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E9F3A97" w14:textId="77777777">
        <w:tc>
          <w:tcPr>
            <w:tcW w:w="415" w:type="dxa"/>
          </w:tcPr>
          <w:p w14:paraId="2623E93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47F877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4AB5A004" w14:textId="6913BA4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34C8A188" w14:textId="77777777" w:rsidR="003F70CD" w:rsidRDefault="003F70CD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0FE99D59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104628FD" w14:textId="22988B5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A300982" w14:textId="77777777">
        <w:tc>
          <w:tcPr>
            <w:tcW w:w="415" w:type="dxa"/>
          </w:tcPr>
          <w:p w14:paraId="3B1BFC80" w14:textId="662DFBB5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3BB29A2F" w14:textId="0D1E2EE4" w:rsidR="003F70CD" w:rsidRDefault="00895DB4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4DD1D530" w14:textId="77777777" w:rsidR="003F70CD" w:rsidRDefault="003F70CD">
            <w:pPr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05EC83A8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5D83891D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</w:tr>
      <w:tr w:rsidR="003F70CD" w14:paraId="51296D33" w14:textId="77777777">
        <w:tc>
          <w:tcPr>
            <w:tcW w:w="415" w:type="dxa"/>
          </w:tcPr>
          <w:p w14:paraId="73C9106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3861A8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AB3826E" w14:textId="0E60E8F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turi vientisą architektūrinę idėją ir ar žiūrovas gali ją suvokti, ar ji suvokiama lengvai (intuityviai)?</w:t>
            </w:r>
          </w:p>
        </w:tc>
        <w:tc>
          <w:tcPr>
            <w:tcW w:w="2341" w:type="dxa"/>
          </w:tcPr>
          <w:p w14:paraId="639F9F4F" w14:textId="51256B3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DAF825F" w14:textId="238F1BC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8D1D44" w14:textId="77777777">
        <w:tc>
          <w:tcPr>
            <w:tcW w:w="415" w:type="dxa"/>
          </w:tcPr>
          <w:p w14:paraId="25AC789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49B7E5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C4BAE7F" w14:textId="58B40CE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papildo, kuria vietos identitetą ir įvaizdį ir yra kuo nors reikšmingas? </w:t>
            </w:r>
          </w:p>
        </w:tc>
        <w:tc>
          <w:tcPr>
            <w:tcW w:w="2341" w:type="dxa"/>
          </w:tcPr>
          <w:p w14:paraId="6F27136E" w14:textId="77777777" w:rsidR="00386786" w:rsidRDefault="00386786" w:rsidP="00386786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3E720984" w14:textId="1C64D2D2" w:rsidR="00386786" w:rsidRDefault="00386786" w:rsidP="00386786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7E3DC74" w14:textId="52A1EEB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16D09E9" w14:textId="77777777">
        <w:tc>
          <w:tcPr>
            <w:tcW w:w="415" w:type="dxa"/>
          </w:tcPr>
          <w:p w14:paraId="64992C1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33E04B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D47B273" w14:textId="36D72CA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skatina gyventojo, vartotojo priklausomumo vietai jausmą? </w:t>
            </w:r>
          </w:p>
        </w:tc>
        <w:tc>
          <w:tcPr>
            <w:tcW w:w="2341" w:type="dxa"/>
          </w:tcPr>
          <w:p w14:paraId="2295DB0B" w14:textId="4921506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A00F2BC" w14:textId="1E17745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6936817" w14:textId="77777777">
        <w:tc>
          <w:tcPr>
            <w:tcW w:w="415" w:type="dxa"/>
          </w:tcPr>
          <w:p w14:paraId="6204231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3C414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4600E8A" w14:textId="77D87DA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architektūrinė išraiška atliepia jo paskirtį ir vaidmenį miesto aplinkoje?</w:t>
            </w:r>
          </w:p>
        </w:tc>
        <w:tc>
          <w:tcPr>
            <w:tcW w:w="2341" w:type="dxa"/>
          </w:tcPr>
          <w:p w14:paraId="141A91D6" w14:textId="04D6E20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A598014" w14:textId="42AB129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F84919E" w14:textId="77777777">
        <w:tc>
          <w:tcPr>
            <w:tcW w:w="415" w:type="dxa"/>
          </w:tcPr>
          <w:p w14:paraId="6AFD805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A32AF6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57EE140" w14:textId="47591CA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sprendiniai kuria palankų meninį santykį su aplinka (kontrastas; pusiausvyra; proporcijos; atkartojimas; judesys; mastelis; skaidrumas, </w:t>
            </w:r>
            <w:proofErr w:type="spellStart"/>
            <w:r>
              <w:rPr>
                <w:szCs w:val="24"/>
              </w:rPr>
              <w:t>nepermatomumas</w:t>
            </w:r>
            <w:proofErr w:type="spellEnd"/>
            <w:r>
              <w:rPr>
                <w:szCs w:val="24"/>
              </w:rPr>
              <w:t xml:space="preserve">; atvirumas, uždarumas; autentiškumas ir t. t.)? </w:t>
            </w:r>
          </w:p>
        </w:tc>
        <w:tc>
          <w:tcPr>
            <w:tcW w:w="2341" w:type="dxa"/>
          </w:tcPr>
          <w:p w14:paraId="0F9412E5" w14:textId="37F627F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EA588F9" w14:textId="79671BA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8E6E6E1" w14:textId="77777777">
        <w:tc>
          <w:tcPr>
            <w:tcW w:w="415" w:type="dxa"/>
          </w:tcPr>
          <w:p w14:paraId="2E7FD36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DE8DE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CF6D58D" w14:textId="40ABFF5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</w:tc>
        <w:tc>
          <w:tcPr>
            <w:tcW w:w="2341" w:type="dxa"/>
          </w:tcPr>
          <w:p w14:paraId="746B34CC" w14:textId="039C73A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FD56740" w14:textId="240D273B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AE3B34" w14:textId="77777777">
        <w:tc>
          <w:tcPr>
            <w:tcW w:w="415" w:type="dxa"/>
          </w:tcPr>
          <w:p w14:paraId="66453D3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94AA24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F4141B6" w14:textId="2170797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apmąstytos detalės – medžiagiškumas, elementai, spalva?</w:t>
            </w:r>
          </w:p>
        </w:tc>
        <w:tc>
          <w:tcPr>
            <w:tcW w:w="2341" w:type="dxa"/>
          </w:tcPr>
          <w:p w14:paraId="4AB34B24" w14:textId="77777777" w:rsidR="00386786" w:rsidRDefault="00386786" w:rsidP="00386786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55829F82" w14:textId="1FEB9CCB" w:rsidR="00386786" w:rsidRDefault="00386786" w:rsidP="00386786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F2E2781" w14:textId="4D06FB8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AC18B4E" w14:textId="77777777">
        <w:tc>
          <w:tcPr>
            <w:tcW w:w="415" w:type="dxa"/>
          </w:tcPr>
          <w:p w14:paraId="2D2D74E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AB1F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DB90CDF" w14:textId="72EF91A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siūlomi sprendiniai yra šiuolaikiški ir atspindi laikotarpį, stilių?</w:t>
            </w:r>
          </w:p>
        </w:tc>
        <w:tc>
          <w:tcPr>
            <w:tcW w:w="2341" w:type="dxa"/>
          </w:tcPr>
          <w:p w14:paraId="5F2F81D4" w14:textId="0F689E33" w:rsidR="00386786" w:rsidRDefault="00386786" w:rsidP="00386786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7C1F3DE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  <w:p w14:paraId="3C949269" w14:textId="5B567AD8" w:rsidR="00386786" w:rsidRDefault="00386786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60E3629" w14:textId="77777777">
        <w:tc>
          <w:tcPr>
            <w:tcW w:w="415" w:type="dxa"/>
          </w:tcPr>
          <w:p w14:paraId="2053FBF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7B968B4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0F5C922" w14:textId="0EF29C4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0032031C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9ADEFEA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40D993F7" w14:textId="76B570E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720484BA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6C337C77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320CB45F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7012F762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0088D7DF" w14:textId="65345DC6" w:rsidR="003F70CD" w:rsidRDefault="00895DB4">
      <w:pPr>
        <w:tabs>
          <w:tab w:val="left" w:pos="567"/>
        </w:tabs>
        <w:jc w:val="right"/>
        <w:rPr>
          <w:i/>
          <w:iCs/>
          <w:szCs w:val="24"/>
        </w:rPr>
      </w:pPr>
      <w:r>
        <w:rPr>
          <w:b/>
          <w:bCs/>
          <w:szCs w:val="24"/>
        </w:rPr>
        <w:t>2 lentelė.</w:t>
      </w:r>
      <w:r>
        <w:rPr>
          <w:szCs w:val="24"/>
        </w:rPr>
        <w:t xml:space="preserve"> Objekto kriterijų įvertinimas ir motyvuotas įvertinimų pagrindimas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2126"/>
        <w:gridCol w:w="6775"/>
      </w:tblGrid>
      <w:tr w:rsidR="003F70CD" w14:paraId="43E1ED7A" w14:textId="77777777">
        <w:tc>
          <w:tcPr>
            <w:tcW w:w="596" w:type="dxa"/>
          </w:tcPr>
          <w:p w14:paraId="4FAABED9" w14:textId="0F962CD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</w:tcPr>
          <w:p w14:paraId="646872AE" w14:textId="065CC822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126" w:type="dxa"/>
          </w:tcPr>
          <w:p w14:paraId="006A5A0F" w14:textId="38A8DCA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Kriterijaus įgyvendinta </w:t>
            </w:r>
            <w:r>
              <w:rPr>
                <w:b/>
                <w:bCs/>
                <w:i/>
                <w:iCs/>
                <w:szCs w:val="24"/>
              </w:rPr>
              <w:t>(proc.)</w:t>
            </w:r>
          </w:p>
        </w:tc>
        <w:tc>
          <w:tcPr>
            <w:tcW w:w="6775" w:type="dxa"/>
          </w:tcPr>
          <w:p w14:paraId="293B697B" w14:textId="77777777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Įvertinimo pagrindimas </w:t>
            </w:r>
          </w:p>
          <w:p w14:paraId="09CFDCF6" w14:textId="51B1B361" w:rsidR="003F70CD" w:rsidRDefault="00895DB4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(kodėl kriterijui skirtas toks įvertinimas):</w:t>
            </w:r>
          </w:p>
        </w:tc>
      </w:tr>
      <w:tr w:rsidR="003F70CD" w14:paraId="1154FA01" w14:textId="77777777">
        <w:tc>
          <w:tcPr>
            <w:tcW w:w="596" w:type="dxa"/>
          </w:tcPr>
          <w:p w14:paraId="4D6028E0" w14:textId="4B9BC329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7D0D051E" w14:textId="68DAF36A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Atitiktis darnaus vystymosi principams </w:t>
            </w:r>
          </w:p>
        </w:tc>
        <w:tc>
          <w:tcPr>
            <w:tcW w:w="2126" w:type="dxa"/>
          </w:tcPr>
          <w:p w14:paraId="2291A265" w14:textId="29B82A6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22F515C0" w14:textId="7067980D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0993051B" w14:textId="77777777">
        <w:tc>
          <w:tcPr>
            <w:tcW w:w="596" w:type="dxa"/>
          </w:tcPr>
          <w:p w14:paraId="0407B416" w14:textId="1A48D30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820" w:type="dxa"/>
          </w:tcPr>
          <w:p w14:paraId="36945A8D" w14:textId="72048C1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Urbanistinis integralumas</w:t>
            </w:r>
          </w:p>
        </w:tc>
        <w:tc>
          <w:tcPr>
            <w:tcW w:w="2126" w:type="dxa"/>
          </w:tcPr>
          <w:p w14:paraId="1DF3AF31" w14:textId="1940648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08663AC" w14:textId="51412681" w:rsidR="003F70CD" w:rsidRDefault="003F70CD">
            <w:pPr>
              <w:rPr>
                <w:szCs w:val="24"/>
              </w:rPr>
            </w:pPr>
          </w:p>
        </w:tc>
      </w:tr>
      <w:tr w:rsidR="003F70CD" w14:paraId="2E6D8CFE" w14:textId="77777777">
        <w:tc>
          <w:tcPr>
            <w:tcW w:w="596" w:type="dxa"/>
          </w:tcPr>
          <w:p w14:paraId="6837A4F6" w14:textId="3FEDB8D8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820" w:type="dxa"/>
          </w:tcPr>
          <w:p w14:paraId="39C06E80" w14:textId="27EEFEFC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Santykis su paveldėtomis vertėmis</w:t>
            </w:r>
          </w:p>
        </w:tc>
        <w:tc>
          <w:tcPr>
            <w:tcW w:w="2126" w:type="dxa"/>
          </w:tcPr>
          <w:p w14:paraId="68523DEB" w14:textId="565E3D9A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6062697F" w14:textId="4B6EFF66" w:rsidR="003F70CD" w:rsidRDefault="003F70CD">
            <w:pPr>
              <w:rPr>
                <w:szCs w:val="24"/>
              </w:rPr>
            </w:pPr>
          </w:p>
        </w:tc>
      </w:tr>
      <w:tr w:rsidR="003F70CD" w14:paraId="4E6BF92C" w14:textId="77777777">
        <w:tc>
          <w:tcPr>
            <w:tcW w:w="596" w:type="dxa"/>
          </w:tcPr>
          <w:p w14:paraId="3BC6AB24" w14:textId="2A8A416D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4820" w:type="dxa"/>
          </w:tcPr>
          <w:p w14:paraId="4FA046C4" w14:textId="28D0EEB0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Aplinka visiems</w:t>
            </w:r>
          </w:p>
        </w:tc>
        <w:tc>
          <w:tcPr>
            <w:tcW w:w="2126" w:type="dxa"/>
          </w:tcPr>
          <w:p w14:paraId="4696D722" w14:textId="786E289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5FED5459" w14:textId="7C48D267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3DD63478" w14:textId="77777777">
        <w:tc>
          <w:tcPr>
            <w:tcW w:w="596" w:type="dxa"/>
          </w:tcPr>
          <w:p w14:paraId="1F42DA8A" w14:textId="3E6756F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4820" w:type="dxa"/>
          </w:tcPr>
          <w:p w14:paraId="62C69388" w14:textId="7D8485D6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Sprendinių ekonomiškumas</w:t>
            </w:r>
          </w:p>
        </w:tc>
        <w:tc>
          <w:tcPr>
            <w:tcW w:w="2126" w:type="dxa"/>
          </w:tcPr>
          <w:p w14:paraId="4ED9A983" w14:textId="35190FEA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EAF6404" w14:textId="10BCBE45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2E1D7254" w14:textId="77777777">
        <w:tc>
          <w:tcPr>
            <w:tcW w:w="596" w:type="dxa"/>
          </w:tcPr>
          <w:p w14:paraId="5DA7AD71" w14:textId="4005C6B1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820" w:type="dxa"/>
          </w:tcPr>
          <w:p w14:paraId="04B5BDB1" w14:textId="00557F44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</w:tc>
        <w:tc>
          <w:tcPr>
            <w:tcW w:w="2126" w:type="dxa"/>
          </w:tcPr>
          <w:p w14:paraId="7B4F3CB0" w14:textId="1D8447AC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B2101C1" w14:textId="33DC127E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7361BB49" w14:textId="77777777">
        <w:trPr>
          <w:trHeight w:val="67"/>
        </w:trPr>
        <w:tc>
          <w:tcPr>
            <w:tcW w:w="596" w:type="dxa"/>
          </w:tcPr>
          <w:p w14:paraId="57B84736" w14:textId="41ECDFFC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</w:t>
            </w:r>
          </w:p>
        </w:tc>
        <w:tc>
          <w:tcPr>
            <w:tcW w:w="4820" w:type="dxa"/>
          </w:tcPr>
          <w:p w14:paraId="5390BFE7" w14:textId="12116FAE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Funkcionali struktūra</w:t>
            </w:r>
          </w:p>
        </w:tc>
        <w:tc>
          <w:tcPr>
            <w:tcW w:w="2126" w:type="dxa"/>
          </w:tcPr>
          <w:p w14:paraId="731EE039" w14:textId="76BE45C8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28CECB6" w14:textId="1CBE32CF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5F9F90D0" w14:textId="77777777">
        <w:trPr>
          <w:trHeight w:val="67"/>
        </w:trPr>
        <w:tc>
          <w:tcPr>
            <w:tcW w:w="596" w:type="dxa"/>
          </w:tcPr>
          <w:p w14:paraId="3AB7C048" w14:textId="53D4E2D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</w:t>
            </w:r>
          </w:p>
        </w:tc>
        <w:tc>
          <w:tcPr>
            <w:tcW w:w="4820" w:type="dxa"/>
          </w:tcPr>
          <w:p w14:paraId="365853BD" w14:textId="290FBCA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Vientisa architektūrinė idėja ir estetika</w:t>
            </w:r>
          </w:p>
        </w:tc>
        <w:tc>
          <w:tcPr>
            <w:tcW w:w="2126" w:type="dxa"/>
          </w:tcPr>
          <w:p w14:paraId="64A6984F" w14:textId="7C88019D" w:rsidR="003F70CD" w:rsidRDefault="003F70CD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6775" w:type="dxa"/>
          </w:tcPr>
          <w:p w14:paraId="00F5F95C" w14:textId="47AFEA2B" w:rsidR="003F70CD" w:rsidRDefault="003F70CD">
            <w:pPr>
              <w:jc w:val="both"/>
              <w:rPr>
                <w:i/>
                <w:iCs/>
                <w:szCs w:val="24"/>
              </w:rPr>
            </w:pPr>
          </w:p>
        </w:tc>
      </w:tr>
    </w:tbl>
    <w:p w14:paraId="272B2520" w14:textId="77777777" w:rsidR="003F70CD" w:rsidRDefault="003F70CD" w:rsidP="00386786">
      <w:pPr>
        <w:widowControl w:val="0"/>
        <w:suppressAutoHyphens/>
        <w:textAlignment w:val="center"/>
        <w:rPr>
          <w:szCs w:val="24"/>
        </w:rPr>
      </w:pPr>
    </w:p>
    <w:p w14:paraId="1834D40B" w14:textId="0DE69C24" w:rsidR="003F70CD" w:rsidRDefault="00895DB4">
      <w:pPr>
        <w:jc w:val="right"/>
        <w:rPr>
          <w:szCs w:val="24"/>
        </w:rPr>
      </w:pPr>
      <w:r>
        <w:rPr>
          <w:szCs w:val="24"/>
        </w:rPr>
        <w:t>3. Spindulinė atitikties architektūros kokybei diagrama</w:t>
      </w:r>
    </w:p>
    <w:p w14:paraId="35AF36DF" w14:textId="77777777" w:rsidR="003F70CD" w:rsidRDefault="003F70CD">
      <w:pPr>
        <w:jc w:val="right"/>
        <w:rPr>
          <w:szCs w:val="24"/>
        </w:rPr>
      </w:pPr>
    </w:p>
    <w:p w14:paraId="1C4829D5" w14:textId="2F7220FB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B821D35" w14:textId="4118C8D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618D98DB" w14:textId="217E5F0D" w:rsidR="00386786" w:rsidRDefault="00386786" w:rsidP="00386786">
      <w:pPr>
        <w:widowControl w:val="0"/>
        <w:suppressAutoHyphens/>
        <w:spacing w:after="160"/>
        <w:ind w:left="1080" w:hanging="360"/>
        <w:textAlignment w:val="center"/>
        <w:rPr>
          <w:szCs w:val="24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5FBF5D28" wp14:editId="5F19F43B">
            <wp:simplePos x="0" y="0"/>
            <wp:positionH relativeFrom="column">
              <wp:posOffset>1958340</wp:posOffset>
            </wp:positionH>
            <wp:positionV relativeFrom="page">
              <wp:posOffset>1771650</wp:posOffset>
            </wp:positionV>
            <wp:extent cx="4981575" cy="3251200"/>
            <wp:effectExtent l="0" t="0" r="9525" b="6350"/>
            <wp:wrapTopAndBottom/>
            <wp:docPr id="1085970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2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D06AD" w14:textId="77777777" w:rsidR="00386786" w:rsidRDefault="00386786" w:rsidP="00386786">
      <w:pPr>
        <w:widowControl w:val="0"/>
        <w:suppressAutoHyphens/>
        <w:spacing w:after="160"/>
        <w:ind w:left="1080" w:hanging="360"/>
        <w:textAlignment w:val="center"/>
        <w:rPr>
          <w:sz w:val="22"/>
          <w:szCs w:val="24"/>
        </w:rPr>
      </w:pPr>
      <w:r>
        <w:rPr>
          <w:szCs w:val="24"/>
        </w:rPr>
        <w:t>3. Šioje diagramoje</w:t>
      </w:r>
    </w:p>
    <w:p w14:paraId="102DF4C9" w14:textId="0056A7B9" w:rsidR="00386786" w:rsidRPr="00386786" w:rsidRDefault="00386786" w:rsidP="00386786">
      <w:pPr>
        <w:widowControl w:val="0"/>
        <w:suppressAutoHyphens/>
        <w:spacing w:after="160"/>
        <w:ind w:left="1080" w:hanging="360"/>
        <w:textAlignment w:val="center"/>
        <w:rPr>
          <w:sz w:val="22"/>
          <w:szCs w:val="24"/>
        </w:rPr>
      </w:pPr>
      <w:r>
        <w:rPr>
          <w:szCs w:val="24"/>
        </w:rPr>
        <w:t>3</w:t>
      </w:r>
      <w:r w:rsidRPr="00386786">
        <w:rPr>
          <w:szCs w:val="24"/>
        </w:rPr>
        <w:t>.1.</w:t>
      </w:r>
      <w:r w:rsidRPr="00386786">
        <w:rPr>
          <w:szCs w:val="24"/>
        </w:rPr>
        <w:tab/>
        <w:t>objektas – vertinamas architektūros objektas, kuriam taikoma Architektūros kokybės vertinimo metodika;</w:t>
      </w:r>
    </w:p>
    <w:p w14:paraId="4E1473B9" w14:textId="15B59285" w:rsidR="00386786" w:rsidRPr="00386786" w:rsidRDefault="00386786" w:rsidP="00386786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Pr="00386786">
        <w:rPr>
          <w:szCs w:val="24"/>
        </w:rPr>
        <w:t>.2.</w:t>
      </w:r>
      <w:r w:rsidRPr="00386786">
        <w:rPr>
          <w:szCs w:val="24"/>
        </w:rPr>
        <w:tab/>
        <w:t xml:space="preserve">kriterijai – aštuoni Architektūros įstatymo 11 straipsnio 1 dalyje nurodyti architektūros kokybės vertinimo kriterijai – atitiktis darnaus vystymosi principams, urbanistinis integralumas, santykis su paveldėtomis vertėmis, aplinka visiems, sprendinių ekonomiškumas, inovatyvumas, funkcionali struktūra, vientisa architektūrinė idėja ir estetika, pagal kuriuos nustatoma, ar pasiekta architektūros kokybė. </w:t>
      </w:r>
    </w:p>
    <w:p w14:paraId="71863A74" w14:textId="77777777" w:rsidR="00386786" w:rsidRDefault="00386786" w:rsidP="00386786">
      <w:pPr>
        <w:widowControl w:val="0"/>
        <w:suppressAutoHyphens/>
        <w:jc w:val="both"/>
        <w:textAlignment w:val="center"/>
        <w:rPr>
          <w:szCs w:val="24"/>
        </w:rPr>
      </w:pPr>
    </w:p>
    <w:p w14:paraId="59142B57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92EDA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4B59D032" w14:textId="50D11695" w:rsidR="003F70CD" w:rsidRPr="00386786" w:rsidRDefault="00895DB4" w:rsidP="00386786">
      <w:pPr>
        <w:widowControl w:val="0"/>
        <w:suppressAutoHyphens/>
        <w:jc w:val="center"/>
        <w:textAlignment w:val="center"/>
        <w:rPr>
          <w:szCs w:val="24"/>
        </w:rPr>
      </w:pPr>
      <w:r>
        <w:rPr>
          <w:szCs w:val="24"/>
        </w:rPr>
        <w:t>––––––––––––––––––––––</w:t>
      </w:r>
    </w:p>
    <w:sectPr w:rsidR="003F70CD" w:rsidRPr="003867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CF176" w14:textId="77777777" w:rsidR="00A90C63" w:rsidRDefault="00A90C6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22686EF" w14:textId="77777777" w:rsidR="00A90C63" w:rsidRDefault="00A90C6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7DF2DDCF" w14:textId="77777777" w:rsidR="00A90C63" w:rsidRDefault="00A90C63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22419" w14:textId="77777777" w:rsidR="00A90C63" w:rsidRDefault="00A90C6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7DFEBC8" w14:textId="77777777" w:rsidR="00A90C63" w:rsidRDefault="00A90C6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44321FF8" w14:textId="77777777" w:rsidR="00A90C63" w:rsidRDefault="00A90C63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8163" w14:textId="205B605C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  <w:p w14:paraId="74914429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FB1D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206E1"/>
    <w:rsid w:val="00237055"/>
    <w:rsid w:val="002F1A18"/>
    <w:rsid w:val="003444FD"/>
    <w:rsid w:val="00386786"/>
    <w:rsid w:val="003F70CD"/>
    <w:rsid w:val="00511289"/>
    <w:rsid w:val="00650E14"/>
    <w:rsid w:val="00895DB4"/>
    <w:rsid w:val="00A90C63"/>
    <w:rsid w:val="00B43B03"/>
    <w:rsid w:val="00F479D3"/>
    <w:rsid w:val="00F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0FBE972F-6767-45D6-826C-09885D278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6678</Words>
  <Characters>3807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Archit_GS</cp:lastModifiedBy>
  <cp:revision>10</cp:revision>
  <cp:lastPrinted>2020-08-03T22:22:00Z</cp:lastPrinted>
  <dcterms:created xsi:type="dcterms:W3CDTF">2024-04-08T06:07:00Z</dcterms:created>
  <dcterms:modified xsi:type="dcterms:W3CDTF">2024-11-29T09:49:00Z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