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27D5" w:rsidRDefault="00F727D5" w:rsidP="00F727D5">
      <w:pPr>
        <w:tabs>
          <w:tab w:val="left" w:pos="5104"/>
          <w:tab w:val="center" w:pos="5244"/>
        </w:tabs>
        <w:ind w:left="5245"/>
        <w:rPr>
          <w:szCs w:val="24"/>
        </w:rPr>
      </w:pPr>
      <w:r>
        <w:rPr>
          <w:szCs w:val="24"/>
        </w:rPr>
        <w:t xml:space="preserve">Dovanų, gautų pagal tarptautinį protokolą ar tradicijas, ir reprezentacijai skirtų dovanų perdavimo, vertinimo, registravimo, saugojimo ir eksponavimo bei veiksmų, gavus neteisėtą atlygį, Pagėgių savivaldybės administracijoje tvarkos aprašo </w:t>
      </w:r>
    </w:p>
    <w:p w:rsidR="00F727D5" w:rsidRDefault="00F727D5" w:rsidP="00F727D5">
      <w:pPr>
        <w:tabs>
          <w:tab w:val="left" w:pos="5104"/>
          <w:tab w:val="center" w:pos="5244"/>
        </w:tabs>
        <w:ind w:left="5245"/>
        <w:rPr>
          <w:szCs w:val="24"/>
        </w:rPr>
      </w:pPr>
      <w:r>
        <w:rPr>
          <w:szCs w:val="24"/>
        </w:rPr>
        <w:t>4 priedas</w:t>
      </w:r>
    </w:p>
    <w:p w:rsidR="00F727D5" w:rsidRDefault="00F727D5" w:rsidP="00F727D5">
      <w:pPr>
        <w:tabs>
          <w:tab w:val="left" w:pos="5104"/>
          <w:tab w:val="center" w:pos="5244"/>
        </w:tabs>
        <w:ind w:left="5245"/>
        <w:rPr>
          <w:sz w:val="18"/>
          <w:szCs w:val="18"/>
        </w:rPr>
      </w:pPr>
    </w:p>
    <w:p w:rsidR="00F727D5" w:rsidRDefault="00F727D5" w:rsidP="00F727D5">
      <w:pPr>
        <w:tabs>
          <w:tab w:val="left" w:pos="5104"/>
          <w:tab w:val="center" w:pos="5244"/>
        </w:tabs>
        <w:ind w:left="5245"/>
        <w:rPr>
          <w:sz w:val="18"/>
          <w:szCs w:val="18"/>
        </w:rPr>
      </w:pPr>
    </w:p>
    <w:p w:rsidR="00F727D5" w:rsidRDefault="00F727D5" w:rsidP="00F727D5">
      <w:pPr>
        <w:tabs>
          <w:tab w:val="left" w:pos="5104"/>
          <w:tab w:val="center" w:pos="5244"/>
        </w:tabs>
        <w:ind w:left="5245"/>
        <w:rPr>
          <w:sz w:val="18"/>
          <w:szCs w:val="18"/>
        </w:rPr>
      </w:pPr>
    </w:p>
    <w:p w:rsidR="00F727D5" w:rsidRDefault="00F727D5" w:rsidP="00F727D5">
      <w:pPr>
        <w:tabs>
          <w:tab w:val="left" w:pos="5104"/>
          <w:tab w:val="center" w:pos="5244"/>
        </w:tabs>
        <w:ind w:left="5245"/>
        <w:rPr>
          <w:sz w:val="18"/>
          <w:szCs w:val="18"/>
        </w:rPr>
      </w:pPr>
    </w:p>
    <w:p w:rsidR="00F727D5" w:rsidRDefault="00F727D5" w:rsidP="00F727D5">
      <w:pPr>
        <w:jc w:val="center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(Neteisėto atlygio apskaitos kortelės forma)</w:t>
      </w:r>
    </w:p>
    <w:p w:rsidR="00F727D5" w:rsidRDefault="00F727D5" w:rsidP="00F727D5">
      <w:pPr>
        <w:jc w:val="center"/>
        <w:rPr>
          <w:b/>
          <w:bCs/>
          <w:color w:val="000000"/>
          <w:sz w:val="23"/>
          <w:szCs w:val="23"/>
        </w:rPr>
      </w:pPr>
    </w:p>
    <w:p w:rsidR="00F727D5" w:rsidRDefault="00F727D5" w:rsidP="00F727D5">
      <w:pPr>
        <w:jc w:val="center"/>
        <w:rPr>
          <w:b/>
          <w:bCs/>
          <w:color w:val="000000"/>
          <w:sz w:val="23"/>
          <w:szCs w:val="23"/>
        </w:rPr>
      </w:pPr>
      <w:r>
        <w:rPr>
          <w:b/>
          <w:bCs/>
          <w:color w:val="000000"/>
          <w:sz w:val="23"/>
          <w:szCs w:val="23"/>
        </w:rPr>
        <w:t>NETEISĖTO ATLYGIO APSKAITOS KORTELĖ</w:t>
      </w:r>
    </w:p>
    <w:p w:rsidR="00F727D5" w:rsidRDefault="00F727D5" w:rsidP="00F727D5">
      <w:pPr>
        <w:jc w:val="center"/>
        <w:rPr>
          <w:b/>
          <w:bCs/>
          <w:color w:val="000000"/>
          <w:sz w:val="23"/>
          <w:szCs w:val="23"/>
        </w:rPr>
      </w:pPr>
    </w:p>
    <w:p w:rsidR="00F727D5" w:rsidRDefault="00F727D5" w:rsidP="00F727D5">
      <w:pPr>
        <w:jc w:val="center"/>
        <w:rPr>
          <w:b/>
          <w:bCs/>
          <w:color w:val="000000"/>
          <w:sz w:val="23"/>
          <w:szCs w:val="23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0"/>
        <w:gridCol w:w="993"/>
        <w:gridCol w:w="1449"/>
        <w:gridCol w:w="1368"/>
        <w:gridCol w:w="1776"/>
        <w:gridCol w:w="2626"/>
        <w:gridCol w:w="916"/>
      </w:tblGrid>
      <w:tr w:rsidR="00F727D5" w:rsidTr="000433C1">
        <w:tc>
          <w:tcPr>
            <w:tcW w:w="500" w:type="dxa"/>
            <w:shd w:val="clear" w:color="auto" w:fill="auto"/>
          </w:tcPr>
          <w:p w:rsidR="00F727D5" w:rsidRDefault="00F727D5" w:rsidP="000433C1">
            <w:pPr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Eil. Nr.</w:t>
            </w:r>
          </w:p>
        </w:tc>
        <w:tc>
          <w:tcPr>
            <w:tcW w:w="1060" w:type="dxa"/>
            <w:shd w:val="clear" w:color="auto" w:fill="auto"/>
          </w:tcPr>
          <w:p w:rsidR="00F727D5" w:rsidRDefault="00F727D5" w:rsidP="000433C1">
            <w:pPr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Gavimo data, laikas</w:t>
            </w:r>
          </w:p>
        </w:tc>
        <w:tc>
          <w:tcPr>
            <w:tcW w:w="1559" w:type="dxa"/>
            <w:shd w:val="clear" w:color="auto" w:fill="auto"/>
          </w:tcPr>
          <w:p w:rsidR="00F727D5" w:rsidRDefault="00F727D5" w:rsidP="000433C1">
            <w:pPr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Davėjo vardas ir pavardė, įmonės pavadinimas (jei žinoma)</w:t>
            </w:r>
          </w:p>
        </w:tc>
        <w:tc>
          <w:tcPr>
            <w:tcW w:w="1559" w:type="dxa"/>
            <w:shd w:val="clear" w:color="auto" w:fill="auto"/>
          </w:tcPr>
          <w:p w:rsidR="00F727D5" w:rsidRDefault="00F727D5" w:rsidP="000433C1">
            <w:pPr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Gavėjo ir (ar) pranešėjo pareigos</w:t>
            </w:r>
          </w:p>
        </w:tc>
        <w:tc>
          <w:tcPr>
            <w:tcW w:w="1985" w:type="dxa"/>
            <w:shd w:val="clear" w:color="auto" w:fill="auto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560"/>
            </w:tblGrid>
            <w:tr w:rsidR="00F727D5" w:rsidTr="000433C1">
              <w:trPr>
                <w:trHeight w:val="732"/>
              </w:trPr>
              <w:tc>
                <w:tcPr>
                  <w:tcW w:w="0" w:type="auto"/>
                </w:tcPr>
                <w:p w:rsidR="00F727D5" w:rsidRDefault="00F727D5" w:rsidP="000433C1">
                  <w:pPr>
                    <w:jc w:val="center"/>
                    <w:rPr>
                      <w:bCs/>
                      <w:color w:val="000000"/>
                      <w:sz w:val="20"/>
                    </w:rPr>
                  </w:pPr>
                  <w:r>
                    <w:rPr>
                      <w:bCs/>
                      <w:iCs/>
                      <w:color w:val="000000"/>
                      <w:sz w:val="20"/>
                    </w:rPr>
                    <w:t xml:space="preserve">Koks atlygis ir aplinkybės: kada, kokiu būdu siūlyti, teikti, palikti daiktai, jų požymiai ir t. t. </w:t>
                  </w:r>
                </w:p>
              </w:tc>
            </w:tr>
          </w:tbl>
          <w:p w:rsidR="00F727D5" w:rsidRDefault="00F727D5" w:rsidP="000433C1">
            <w:pPr>
              <w:jc w:val="center"/>
              <w:rPr>
                <w:bCs/>
                <w:color w:val="000000"/>
                <w:sz w:val="20"/>
              </w:rPr>
            </w:pPr>
          </w:p>
        </w:tc>
        <w:tc>
          <w:tcPr>
            <w:tcW w:w="3188" w:type="dxa"/>
            <w:shd w:val="clear" w:color="auto" w:fill="auto"/>
          </w:tcPr>
          <w:p w:rsidR="00F727D5" w:rsidRDefault="00F727D5" w:rsidP="000433C1">
            <w:pPr>
              <w:jc w:val="center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iCs/>
                <w:color w:val="000000"/>
                <w:sz w:val="20"/>
              </w:rPr>
              <w:t xml:space="preserve">Atlikti veiksmai: </w:t>
            </w:r>
          </w:p>
          <w:p w:rsidR="00F727D5" w:rsidRDefault="00F727D5" w:rsidP="000433C1">
            <w:pPr>
              <w:jc w:val="center"/>
              <w:rPr>
                <w:bCs/>
                <w:color w:val="000000"/>
                <w:sz w:val="20"/>
              </w:rPr>
            </w:pPr>
            <w:r>
              <w:rPr>
                <w:rFonts w:eastAsia="Arial Unicode MS"/>
                <w:iCs/>
                <w:sz w:val="20"/>
              </w:rPr>
              <w:t>faktą registravęs Administracijos Atitikties pareigūnas, kokių veiksmų imtasi, parengto dokumento data, numeris, fotografija ir t. t.</w:t>
            </w:r>
          </w:p>
        </w:tc>
        <w:tc>
          <w:tcPr>
            <w:tcW w:w="916" w:type="dxa"/>
            <w:shd w:val="clear" w:color="auto" w:fill="auto"/>
          </w:tcPr>
          <w:p w:rsidR="00F727D5" w:rsidRDefault="00F727D5" w:rsidP="000433C1">
            <w:pPr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 xml:space="preserve">Pastabos </w:t>
            </w:r>
          </w:p>
        </w:tc>
      </w:tr>
      <w:tr w:rsidR="00F727D5" w:rsidTr="000433C1">
        <w:tc>
          <w:tcPr>
            <w:tcW w:w="500" w:type="dxa"/>
            <w:shd w:val="clear" w:color="auto" w:fill="auto"/>
          </w:tcPr>
          <w:p w:rsidR="00F727D5" w:rsidRDefault="00F727D5" w:rsidP="000433C1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1060" w:type="dxa"/>
            <w:shd w:val="clear" w:color="auto" w:fill="auto"/>
          </w:tcPr>
          <w:p w:rsidR="00F727D5" w:rsidRDefault="00F727D5" w:rsidP="000433C1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1559" w:type="dxa"/>
            <w:shd w:val="clear" w:color="auto" w:fill="auto"/>
          </w:tcPr>
          <w:p w:rsidR="00F727D5" w:rsidRDefault="00F727D5" w:rsidP="000433C1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1559" w:type="dxa"/>
            <w:shd w:val="clear" w:color="auto" w:fill="auto"/>
          </w:tcPr>
          <w:p w:rsidR="00F727D5" w:rsidRDefault="00F727D5" w:rsidP="000433C1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1985" w:type="dxa"/>
            <w:shd w:val="clear" w:color="auto" w:fill="auto"/>
          </w:tcPr>
          <w:p w:rsidR="00F727D5" w:rsidRDefault="00F727D5" w:rsidP="000433C1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3188" w:type="dxa"/>
            <w:shd w:val="clear" w:color="auto" w:fill="auto"/>
          </w:tcPr>
          <w:p w:rsidR="00F727D5" w:rsidRDefault="00F727D5" w:rsidP="000433C1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916" w:type="dxa"/>
            <w:shd w:val="clear" w:color="auto" w:fill="auto"/>
          </w:tcPr>
          <w:p w:rsidR="00F727D5" w:rsidRDefault="00F727D5" w:rsidP="000433C1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</w:p>
        </w:tc>
      </w:tr>
    </w:tbl>
    <w:p w:rsidR="00F727D5" w:rsidRDefault="00F727D5" w:rsidP="00F727D5">
      <w:pPr>
        <w:jc w:val="center"/>
        <w:rPr>
          <w:color w:val="000000"/>
          <w:szCs w:val="24"/>
        </w:rPr>
      </w:pPr>
    </w:p>
    <w:p w:rsidR="00954EE1" w:rsidRDefault="00F727D5" w:rsidP="00F727D5">
      <w:pPr>
        <w:jc w:val="center"/>
      </w:pPr>
      <w:r>
        <w:rPr>
          <w:color w:val="000000"/>
          <w:szCs w:val="24"/>
        </w:rPr>
        <w:t>_________________________</w:t>
      </w:r>
      <w:bookmarkStart w:id="0" w:name="_GoBack"/>
      <w:bookmarkEnd w:id="0"/>
    </w:p>
    <w:sectPr w:rsidR="00954EE1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27D5"/>
    <w:rsid w:val="00954EE1"/>
    <w:rsid w:val="00F72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E13B52-5441-49B0-84E5-63C5F8C46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727D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485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„Microsoft“ abonementas</dc:creator>
  <cp:keywords/>
  <dc:description/>
  <cp:lastModifiedBy>„Microsoft“ abonementas</cp:lastModifiedBy>
  <cp:revision>1</cp:revision>
  <dcterms:created xsi:type="dcterms:W3CDTF">2025-11-28T08:32:00Z</dcterms:created>
  <dcterms:modified xsi:type="dcterms:W3CDTF">2025-11-28T08:34:00Z</dcterms:modified>
</cp:coreProperties>
</file>