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BB7" w:rsidRDefault="00C3228A" w:rsidP="00C3228A">
      <w:pPr>
        <w:ind w:left="3888"/>
        <w:jc w:val="both"/>
      </w:pPr>
      <w:r>
        <w:t xml:space="preserve">                        </w:t>
      </w:r>
      <w:r w:rsidR="00EF2BB7">
        <w:t>PRITARTA</w:t>
      </w:r>
    </w:p>
    <w:p w:rsidR="00EF2BB7" w:rsidRDefault="00C3228A" w:rsidP="00C3228A">
      <w:pPr>
        <w:ind w:left="3888"/>
        <w:jc w:val="both"/>
      </w:pPr>
      <w:r>
        <w:t xml:space="preserve">                        </w:t>
      </w:r>
      <w:r w:rsidR="00EF2BB7">
        <w:t>Pagėgių savivaldybės tarybos</w:t>
      </w:r>
    </w:p>
    <w:p w:rsidR="00EF2BB7" w:rsidRDefault="00EF2BB7" w:rsidP="00C3228A">
      <w:pPr>
        <w:ind w:left="3888"/>
        <w:jc w:val="both"/>
      </w:pPr>
      <w:r>
        <w:t xml:space="preserve">                 </w:t>
      </w:r>
      <w:r w:rsidR="00C3228A">
        <w:t xml:space="preserve">       2026 m. vasario 18 d. sprendimu Nr. T-16</w:t>
      </w:r>
    </w:p>
    <w:p w:rsidR="00EF2BB7" w:rsidRDefault="00EF2BB7" w:rsidP="00EF2BB7">
      <w:pPr>
        <w:ind w:left="3888"/>
      </w:pPr>
      <w:r>
        <w:t xml:space="preserve">                                                            </w:t>
      </w:r>
    </w:p>
    <w:p w:rsidR="00EF2BB7" w:rsidRPr="003A0674" w:rsidRDefault="00EF2BB7" w:rsidP="00EF2BB7">
      <w:pPr>
        <w:suppressAutoHyphens/>
        <w:rPr>
          <w:szCs w:val="24"/>
          <w:lang w:eastAsia="lt-LT"/>
        </w:rPr>
      </w:pPr>
    </w:p>
    <w:p w:rsidR="00EF2BB7" w:rsidRDefault="00EF2BB7" w:rsidP="00EF2BB7">
      <w:pPr>
        <w:suppressAutoHyphens/>
        <w:jc w:val="center"/>
        <w:rPr>
          <w:b/>
          <w:bCs/>
          <w:szCs w:val="24"/>
          <w:lang w:eastAsia="lt-LT"/>
        </w:rPr>
      </w:pPr>
      <w:r w:rsidRPr="003A0674">
        <w:rPr>
          <w:b/>
          <w:bCs/>
          <w:szCs w:val="24"/>
          <w:lang w:eastAsia="lt-LT"/>
        </w:rPr>
        <w:t>VALSTYBINĖS ŽEMĖS NUOMOS SUTARTIS</w:t>
      </w:r>
    </w:p>
    <w:p w:rsidR="00EF2BB7" w:rsidRDefault="00EF2BB7" w:rsidP="00EF2BB7">
      <w:pPr>
        <w:suppressAutoHyphens/>
        <w:jc w:val="center"/>
        <w:rPr>
          <w:b/>
          <w:bCs/>
          <w:szCs w:val="24"/>
          <w:lang w:eastAsia="lt-LT"/>
        </w:rPr>
      </w:pPr>
    </w:p>
    <w:p w:rsidR="00EF2BB7" w:rsidRDefault="00EF2BB7" w:rsidP="00EF2BB7">
      <w:pPr>
        <w:suppressAutoHyphens/>
        <w:jc w:val="center"/>
        <w:rPr>
          <w:szCs w:val="24"/>
          <w:lang w:eastAsia="lt-LT"/>
        </w:rPr>
      </w:pPr>
      <w:r>
        <w:rPr>
          <w:szCs w:val="24"/>
          <w:lang w:eastAsia="lt-LT"/>
        </w:rPr>
        <w:t>2026</w:t>
      </w:r>
      <w:r w:rsidRPr="00E672AB">
        <w:rPr>
          <w:szCs w:val="24"/>
          <w:lang w:eastAsia="lt-LT"/>
        </w:rPr>
        <w:t xml:space="preserve"> m. </w:t>
      </w:r>
      <w:r w:rsidR="00535091">
        <w:rPr>
          <w:szCs w:val="24"/>
          <w:lang w:eastAsia="lt-LT"/>
        </w:rPr>
        <w:t xml:space="preserve"> vasario</w:t>
      </w:r>
      <w:bookmarkStart w:id="0" w:name="_GoBack"/>
      <w:bookmarkEnd w:id="0"/>
      <w:r>
        <w:rPr>
          <w:szCs w:val="24"/>
          <w:lang w:eastAsia="lt-LT"/>
        </w:rPr>
        <w:t xml:space="preserve">     </w:t>
      </w:r>
      <w:r w:rsidRPr="00E672AB">
        <w:rPr>
          <w:szCs w:val="24"/>
          <w:lang w:eastAsia="lt-LT"/>
        </w:rPr>
        <w:t xml:space="preserve">d. Nr. </w:t>
      </w:r>
    </w:p>
    <w:p w:rsidR="00EF2BB7" w:rsidRPr="00E672AB" w:rsidRDefault="00EF2BB7" w:rsidP="00EF2BB7">
      <w:pPr>
        <w:suppressAutoHyphens/>
        <w:jc w:val="center"/>
        <w:rPr>
          <w:szCs w:val="24"/>
          <w:lang w:eastAsia="lt-LT"/>
        </w:rPr>
      </w:pPr>
      <w:r>
        <w:rPr>
          <w:szCs w:val="24"/>
          <w:lang w:eastAsia="lt-LT"/>
        </w:rPr>
        <w:t>Pagėgiai</w:t>
      </w:r>
    </w:p>
    <w:p w:rsidR="00EF2BB7" w:rsidRPr="003A0674" w:rsidRDefault="00EF2BB7" w:rsidP="00EF2BB7">
      <w:pPr>
        <w:suppressAutoHyphens/>
        <w:jc w:val="both"/>
        <w:rPr>
          <w:szCs w:val="24"/>
          <w:lang w:eastAsia="lt-LT"/>
        </w:rPr>
      </w:pPr>
    </w:p>
    <w:p w:rsidR="00EF2BB7" w:rsidRPr="005C143F" w:rsidRDefault="00EF2BB7" w:rsidP="00EF2BB7">
      <w:pPr>
        <w:tabs>
          <w:tab w:val="left" w:pos="851"/>
        </w:tabs>
        <w:suppressAutoHyphens/>
        <w:jc w:val="both"/>
        <w:rPr>
          <w:szCs w:val="24"/>
          <w:lang w:eastAsia="lt-LT"/>
        </w:rPr>
      </w:pPr>
      <w:bookmarkStart w:id="1" w:name="_Hlk162509819"/>
      <w:r>
        <w:rPr>
          <w:szCs w:val="24"/>
          <w:lang w:eastAsia="lt-LT"/>
        </w:rPr>
        <w:tab/>
      </w:r>
      <w:r w:rsidRPr="003A0674">
        <w:rPr>
          <w:szCs w:val="24"/>
          <w:lang w:eastAsia="lt-LT"/>
        </w:rPr>
        <w:t xml:space="preserve">Vadovaudamiesi </w:t>
      </w:r>
      <w:r>
        <w:rPr>
          <w:bCs/>
          <w:szCs w:val="24"/>
          <w:lang w:eastAsia="lt-LT"/>
        </w:rPr>
        <w:t>Pagėgių savivaldybės tarybos 2026 m.             d.</w:t>
      </w:r>
      <w:r w:rsidRPr="003A0674">
        <w:rPr>
          <w:bCs/>
          <w:szCs w:val="24"/>
          <w:lang w:eastAsia="lt-LT"/>
        </w:rPr>
        <w:t xml:space="preserve"> sprendimu Nr. </w:t>
      </w:r>
      <w:r>
        <w:rPr>
          <w:bCs/>
          <w:szCs w:val="24"/>
          <w:lang w:eastAsia="lt-LT"/>
        </w:rPr>
        <w:t>T-  „D</w:t>
      </w:r>
      <w:r w:rsidRPr="005C143F">
        <w:rPr>
          <w:szCs w:val="24"/>
        </w:rPr>
        <w:t>ėl valstybinės žemės ūkio pas</w:t>
      </w:r>
      <w:r>
        <w:rPr>
          <w:szCs w:val="24"/>
        </w:rPr>
        <w:t>kirties žemės sklypo (kadastro Nr. 8887/0002:499, unikalus Nr. 4400-1073-2211), esančio Pagėgių savivaldybėje, V</w:t>
      </w:r>
      <w:r w:rsidRPr="005C143F">
        <w:rPr>
          <w:szCs w:val="24"/>
        </w:rPr>
        <w:t>ilkyškiuose,</w:t>
      </w:r>
      <w:r>
        <w:rPr>
          <w:szCs w:val="24"/>
        </w:rPr>
        <w:t xml:space="preserve"> </w:t>
      </w:r>
      <w:r w:rsidRPr="005C143F">
        <w:rPr>
          <w:szCs w:val="24"/>
        </w:rPr>
        <w:t>nuomos be aukciono“</w:t>
      </w:r>
      <w:r>
        <w:rPr>
          <w:szCs w:val="24"/>
          <w:lang w:eastAsia="lt-LT"/>
        </w:rPr>
        <w:t>, Pagėgių</w:t>
      </w:r>
      <w:r w:rsidRPr="003A0674">
        <w:rPr>
          <w:szCs w:val="24"/>
          <w:lang w:eastAsia="lt-LT"/>
        </w:rPr>
        <w:t xml:space="preserve"> savivaldybė, kodas 11110</w:t>
      </w:r>
      <w:r>
        <w:rPr>
          <w:szCs w:val="24"/>
          <w:lang w:eastAsia="lt-LT"/>
        </w:rPr>
        <w:t>4072</w:t>
      </w:r>
      <w:r w:rsidRPr="003A0674">
        <w:rPr>
          <w:szCs w:val="24"/>
          <w:lang w:eastAsia="lt-LT"/>
        </w:rPr>
        <w:t xml:space="preserve">, kurios registruota buveinė yra </w:t>
      </w:r>
      <w:r>
        <w:rPr>
          <w:szCs w:val="24"/>
          <w:lang w:eastAsia="lt-LT"/>
        </w:rPr>
        <w:t>Pagėgiuose, Vilniaus g. 9</w:t>
      </w:r>
      <w:r w:rsidRPr="003A0674">
        <w:rPr>
          <w:szCs w:val="24"/>
          <w:lang w:eastAsia="lt-LT"/>
        </w:rPr>
        <w:t>,</w:t>
      </w:r>
      <w:r w:rsidRPr="003A0674">
        <w:rPr>
          <w:bCs/>
          <w:szCs w:val="24"/>
          <w:lang w:eastAsia="lt-LT"/>
        </w:rPr>
        <w:t xml:space="preserve"> atstovaujama </w:t>
      </w:r>
      <w:r>
        <w:rPr>
          <w:bCs/>
          <w:szCs w:val="24"/>
          <w:lang w:eastAsia="lt-LT"/>
        </w:rPr>
        <w:t xml:space="preserve">savivaldybės mero Vaido </w:t>
      </w:r>
      <w:proofErr w:type="spellStart"/>
      <w:r>
        <w:rPr>
          <w:bCs/>
          <w:szCs w:val="24"/>
          <w:lang w:eastAsia="lt-LT"/>
        </w:rPr>
        <w:t>Bendaravičiaus</w:t>
      </w:r>
      <w:proofErr w:type="spellEnd"/>
      <w:r w:rsidRPr="003A0674">
        <w:rPr>
          <w:szCs w:val="24"/>
          <w:lang w:eastAsia="lt-LT"/>
        </w:rPr>
        <w:t xml:space="preserve">, </w:t>
      </w:r>
      <w:r>
        <w:rPr>
          <w:szCs w:val="24"/>
          <w:lang w:eastAsia="lt-LT"/>
        </w:rPr>
        <w:t>(</w:t>
      </w:r>
      <w:r w:rsidRPr="003A0674">
        <w:rPr>
          <w:szCs w:val="24"/>
          <w:lang w:eastAsia="lt-LT"/>
        </w:rPr>
        <w:t xml:space="preserve">toliau </w:t>
      </w:r>
      <w:r>
        <w:rPr>
          <w:szCs w:val="24"/>
          <w:lang w:eastAsia="lt-LT"/>
        </w:rPr>
        <w:t>– nuomotojas)</w:t>
      </w:r>
      <w:r w:rsidRPr="003A0674">
        <w:rPr>
          <w:szCs w:val="24"/>
          <w:lang w:eastAsia="lt-LT"/>
        </w:rPr>
        <w:t xml:space="preserve"> ir </w:t>
      </w:r>
      <w:r w:rsidR="00A634FB">
        <w:rPr>
          <w:szCs w:val="24"/>
          <w:lang w:eastAsia="lt-LT"/>
        </w:rPr>
        <w:t>J. P. (duomenys nuasmeninti)</w:t>
      </w:r>
      <w:r>
        <w:rPr>
          <w:szCs w:val="24"/>
          <w:lang w:eastAsia="lt-LT"/>
        </w:rPr>
        <w:t>,</w:t>
      </w:r>
      <w:r w:rsidRPr="003A0674">
        <w:rPr>
          <w:szCs w:val="24"/>
          <w:lang w:eastAsia="lt-LT"/>
        </w:rPr>
        <w:t xml:space="preserve"> </w:t>
      </w:r>
      <w:r>
        <w:rPr>
          <w:szCs w:val="24"/>
          <w:lang w:eastAsia="lt-LT"/>
        </w:rPr>
        <w:t xml:space="preserve">(toliau – nuomininkas), s u d a r ė </w:t>
      </w:r>
      <w:r w:rsidRPr="003A0674">
        <w:rPr>
          <w:szCs w:val="24"/>
          <w:lang w:eastAsia="lt-LT"/>
        </w:rPr>
        <w:t xml:space="preserve"> šią sutartį:</w:t>
      </w:r>
    </w:p>
    <w:bookmarkEnd w:id="1"/>
    <w:p w:rsidR="00EF2BB7" w:rsidRPr="00EC2C4F" w:rsidRDefault="00EF2BB7" w:rsidP="00EF2BB7">
      <w:pPr>
        <w:suppressAutoHyphens/>
        <w:ind w:firstLine="720"/>
        <w:jc w:val="both"/>
        <w:rPr>
          <w:szCs w:val="24"/>
          <w:lang w:eastAsia="lt-LT"/>
        </w:rPr>
      </w:pPr>
      <w:r w:rsidRPr="003A0674">
        <w:rPr>
          <w:szCs w:val="24"/>
          <w:lang w:eastAsia="lt-LT"/>
        </w:rPr>
        <w:t xml:space="preserve">1. </w:t>
      </w:r>
      <w:r w:rsidRPr="003C670C">
        <w:rPr>
          <w:szCs w:val="24"/>
          <w:lang w:eastAsia="lt-LT"/>
        </w:rPr>
        <w:t xml:space="preserve">Nuomotojas išnuomoja, o nuomininkas išsinuomoja </w:t>
      </w:r>
      <w:r>
        <w:rPr>
          <w:szCs w:val="24"/>
          <w:lang w:eastAsia="lt-LT"/>
        </w:rPr>
        <w:t xml:space="preserve">be aukciono </w:t>
      </w:r>
      <w:r w:rsidR="007D79A0">
        <w:rPr>
          <w:szCs w:val="24"/>
          <w:lang w:eastAsia="lt-LT"/>
        </w:rPr>
        <w:t>1,6518</w:t>
      </w:r>
      <w:r w:rsidRPr="00EC2C4F">
        <w:rPr>
          <w:szCs w:val="24"/>
          <w:lang w:eastAsia="lt-LT"/>
        </w:rPr>
        <w:t xml:space="preserve"> ha</w:t>
      </w:r>
      <w:r>
        <w:rPr>
          <w:szCs w:val="24"/>
          <w:lang w:eastAsia="lt-LT"/>
        </w:rPr>
        <w:t xml:space="preserve"> </w:t>
      </w:r>
      <w:r w:rsidRPr="003C670C">
        <w:rPr>
          <w:szCs w:val="24"/>
          <w:lang w:eastAsia="lt-LT"/>
        </w:rPr>
        <w:t>žem</w:t>
      </w:r>
      <w:r>
        <w:rPr>
          <w:szCs w:val="24"/>
          <w:lang w:eastAsia="lt-LT"/>
        </w:rPr>
        <w:t xml:space="preserve">ės ūkio paskirties žemės sklypą, </w:t>
      </w:r>
      <w:r w:rsidRPr="003C670C">
        <w:rPr>
          <w:szCs w:val="24"/>
          <w:lang w:eastAsia="lt-LT"/>
        </w:rPr>
        <w:t xml:space="preserve">projektinis </w:t>
      </w:r>
      <w:r w:rsidRPr="00EC2C4F">
        <w:rPr>
          <w:szCs w:val="24"/>
          <w:lang w:eastAsia="lt-LT"/>
        </w:rPr>
        <w:t xml:space="preserve">Nr. </w:t>
      </w:r>
      <w:r w:rsidR="00487E15">
        <w:rPr>
          <w:szCs w:val="24"/>
          <w:lang w:eastAsia="lt-LT"/>
        </w:rPr>
        <w:t>899</w:t>
      </w:r>
      <w:r>
        <w:rPr>
          <w:szCs w:val="24"/>
          <w:lang w:eastAsia="lt-LT"/>
        </w:rPr>
        <w:t>-1</w:t>
      </w:r>
      <w:r w:rsidRPr="00EC2C4F">
        <w:rPr>
          <w:szCs w:val="24"/>
          <w:lang w:eastAsia="lt-LT"/>
        </w:rPr>
        <w:t>,</w:t>
      </w:r>
      <w:r>
        <w:rPr>
          <w:szCs w:val="24"/>
          <w:lang w:eastAsia="lt-LT"/>
        </w:rPr>
        <w:t xml:space="preserve"> (</w:t>
      </w:r>
      <w:r w:rsidRPr="00EC2C4F">
        <w:rPr>
          <w:szCs w:val="24"/>
          <w:lang w:eastAsia="lt-LT"/>
        </w:rPr>
        <w:t xml:space="preserve">kadastro Nr. </w:t>
      </w:r>
      <w:r>
        <w:rPr>
          <w:szCs w:val="24"/>
          <w:lang w:eastAsia="lt-LT"/>
        </w:rPr>
        <w:t>8887</w:t>
      </w:r>
      <w:r w:rsidRPr="00EC2C4F">
        <w:rPr>
          <w:szCs w:val="24"/>
          <w:lang w:eastAsia="lt-LT"/>
        </w:rPr>
        <w:t>/000</w:t>
      </w:r>
      <w:r>
        <w:rPr>
          <w:szCs w:val="24"/>
          <w:lang w:eastAsia="lt-LT"/>
        </w:rPr>
        <w:t>2</w:t>
      </w:r>
      <w:r w:rsidRPr="00EC2C4F">
        <w:rPr>
          <w:szCs w:val="24"/>
          <w:lang w:eastAsia="lt-LT"/>
        </w:rPr>
        <w:t>:</w:t>
      </w:r>
      <w:r w:rsidR="00487E15">
        <w:rPr>
          <w:szCs w:val="24"/>
          <w:lang w:eastAsia="lt-LT"/>
        </w:rPr>
        <w:t>44</w:t>
      </w:r>
      <w:r>
        <w:rPr>
          <w:szCs w:val="24"/>
          <w:lang w:eastAsia="lt-LT"/>
        </w:rPr>
        <w:t xml:space="preserve">, </w:t>
      </w:r>
      <w:r w:rsidRPr="00EC2C4F">
        <w:rPr>
          <w:szCs w:val="24"/>
          <w:lang w:eastAsia="lt-LT"/>
        </w:rPr>
        <w:t>unikalus Nr. 4400-</w:t>
      </w:r>
      <w:r w:rsidR="00487E15">
        <w:rPr>
          <w:szCs w:val="24"/>
          <w:lang w:eastAsia="lt-LT"/>
        </w:rPr>
        <w:t>3921</w:t>
      </w:r>
      <w:r>
        <w:rPr>
          <w:szCs w:val="24"/>
          <w:lang w:eastAsia="lt-LT"/>
        </w:rPr>
        <w:t>-</w:t>
      </w:r>
      <w:r w:rsidR="00487E15">
        <w:rPr>
          <w:szCs w:val="24"/>
          <w:lang w:eastAsia="lt-LT"/>
        </w:rPr>
        <w:t>5848</w:t>
      </w:r>
      <w:r w:rsidRPr="00EC2C4F">
        <w:rPr>
          <w:szCs w:val="24"/>
          <w:lang w:eastAsia="lt-LT"/>
        </w:rPr>
        <w:t xml:space="preserve">, </w:t>
      </w:r>
      <w:r>
        <w:rPr>
          <w:szCs w:val="24"/>
          <w:lang w:eastAsia="lt-LT"/>
        </w:rPr>
        <w:t>Vilkyškių</w:t>
      </w:r>
      <w:r w:rsidRPr="00EC2C4F">
        <w:rPr>
          <w:szCs w:val="24"/>
          <w:lang w:eastAsia="lt-LT"/>
        </w:rPr>
        <w:t xml:space="preserve"> k. v.</w:t>
      </w:r>
      <w:r>
        <w:rPr>
          <w:szCs w:val="24"/>
          <w:lang w:eastAsia="lt-LT"/>
        </w:rPr>
        <w:t>)</w:t>
      </w:r>
      <w:r w:rsidRPr="00EC2C4F">
        <w:rPr>
          <w:szCs w:val="24"/>
          <w:lang w:eastAsia="lt-LT"/>
        </w:rPr>
        <w:t xml:space="preserve">, esantį  </w:t>
      </w:r>
      <w:r>
        <w:rPr>
          <w:szCs w:val="24"/>
          <w:lang w:eastAsia="lt-LT"/>
        </w:rPr>
        <w:t>Pagėgių sav., Vilkyškių sen., Vilkyškiuose</w:t>
      </w:r>
      <w:r w:rsidRPr="00EC2C4F">
        <w:rPr>
          <w:szCs w:val="24"/>
          <w:lang w:eastAsia="lt-LT"/>
        </w:rPr>
        <w:t xml:space="preserve">. </w:t>
      </w:r>
    </w:p>
    <w:p w:rsidR="00EF2BB7" w:rsidRPr="003C670C" w:rsidRDefault="00EF2BB7" w:rsidP="00EF2BB7">
      <w:pPr>
        <w:ind w:firstLine="720"/>
        <w:jc w:val="both"/>
        <w:rPr>
          <w:szCs w:val="24"/>
        </w:rPr>
      </w:pPr>
      <w:r w:rsidRPr="003C670C">
        <w:rPr>
          <w:szCs w:val="24"/>
        </w:rPr>
        <w:t>2. Žemės sklypas išnuomojamas</w:t>
      </w:r>
      <w:r w:rsidRPr="003C670C">
        <w:rPr>
          <w:b/>
          <w:bCs/>
          <w:szCs w:val="24"/>
        </w:rPr>
        <w:t xml:space="preserve"> </w:t>
      </w:r>
      <w:r w:rsidRPr="001554FC">
        <w:rPr>
          <w:bCs/>
          <w:szCs w:val="24"/>
        </w:rPr>
        <w:t>25 (dvidešimt penkiems)</w:t>
      </w:r>
      <w:r w:rsidRPr="003C670C">
        <w:rPr>
          <w:szCs w:val="24"/>
        </w:rPr>
        <w:t xml:space="preserve"> metams, skaičiuojant nuo šios sutarties sudarymo dienos, bet ne ilgiau kaip ik</w:t>
      </w:r>
      <w:r>
        <w:rPr>
          <w:szCs w:val="24"/>
        </w:rPr>
        <w:t>i sprendimo paimti žemės sklypą</w:t>
      </w:r>
      <w:r w:rsidRPr="003C670C">
        <w:rPr>
          <w:szCs w:val="24"/>
        </w:rPr>
        <w:t xml:space="preserve"> visuomenės poreikiams priėmimo dienos, jeigu pagal teritorijų planavimo dokumentus numatyta naudoti žemės sklypą visuomenės poreikiams</w:t>
      </w:r>
      <w:r>
        <w:rPr>
          <w:szCs w:val="24"/>
        </w:rPr>
        <w:t>,</w:t>
      </w:r>
      <w:r w:rsidRPr="003C670C">
        <w:rPr>
          <w:szCs w:val="24"/>
        </w:rPr>
        <w:t xml:space="preserve"> arba iki žemės sklypo panaudojimo ne žemės ūkio  paskirčiai (veiklai) dienos, jeigu žemės sklypas yra miesto</w:t>
      </w:r>
      <w:r>
        <w:rPr>
          <w:szCs w:val="24"/>
        </w:rPr>
        <w:t xml:space="preserve"> teritorijoje</w:t>
      </w:r>
      <w:r w:rsidRPr="003C670C">
        <w:rPr>
          <w:szCs w:val="24"/>
        </w:rPr>
        <w:t xml:space="preserve"> ir pagal teritori</w:t>
      </w:r>
      <w:r>
        <w:rPr>
          <w:szCs w:val="24"/>
        </w:rPr>
        <w:t>jų planavimo dokumentus numatytą</w:t>
      </w:r>
      <w:r w:rsidRPr="003C670C">
        <w:rPr>
          <w:szCs w:val="24"/>
        </w:rPr>
        <w:t xml:space="preserve"> šį žemės sklypą panaudoti ne žemės ūkio paskirčiai (veiklai).</w:t>
      </w:r>
    </w:p>
    <w:p w:rsidR="00EF2BB7" w:rsidRPr="00814F07" w:rsidRDefault="00EF2BB7" w:rsidP="00EF2BB7">
      <w:pPr>
        <w:tabs>
          <w:tab w:val="left" w:pos="1080"/>
        </w:tabs>
        <w:jc w:val="both"/>
      </w:pPr>
      <w:r w:rsidRPr="003C670C">
        <w:t xml:space="preserve">          3. Išnuomojamo žemės sklypo</w:t>
      </w:r>
      <w:r w:rsidRPr="003C670C">
        <w:rPr>
          <w:b/>
        </w:rPr>
        <w:t xml:space="preserve">  </w:t>
      </w:r>
      <w:r w:rsidRPr="003C670C">
        <w:t xml:space="preserve">pagrindinė </w:t>
      </w:r>
      <w:r>
        <w:t xml:space="preserve">žemės </w:t>
      </w:r>
      <w:r w:rsidRPr="003C670C">
        <w:t>naudojimo paskirtis, naudojimo būdas</w:t>
      </w:r>
      <w:r>
        <w:t xml:space="preserve">: </w:t>
      </w:r>
      <w:r w:rsidRPr="003C670C">
        <w:t xml:space="preserve"> </w:t>
      </w:r>
      <w:r w:rsidRPr="00814F07">
        <w:t>žemės ūkio/ kiti žemės ūkio paskirties</w:t>
      </w:r>
      <w:r w:rsidRPr="00814F07">
        <w:rPr>
          <w:i/>
        </w:rPr>
        <w:t xml:space="preserve"> </w:t>
      </w:r>
      <w:r w:rsidRPr="00814F07">
        <w:t xml:space="preserve">žemės sklypai. </w:t>
      </w:r>
    </w:p>
    <w:p w:rsidR="00EF2BB7" w:rsidRPr="00B53091" w:rsidRDefault="00EF2BB7" w:rsidP="00EF2BB7">
      <w:pPr>
        <w:tabs>
          <w:tab w:val="left" w:pos="1080"/>
        </w:tabs>
        <w:jc w:val="both"/>
      </w:pPr>
      <w:r>
        <w:rPr>
          <w:b/>
        </w:rPr>
        <w:t xml:space="preserve">           </w:t>
      </w:r>
      <w:r>
        <w:rPr>
          <w:szCs w:val="24"/>
        </w:rPr>
        <w:t>Galimybė keisti žemės sklypo</w:t>
      </w:r>
      <w:r w:rsidRPr="003C670C">
        <w:rPr>
          <w:szCs w:val="24"/>
        </w:rPr>
        <w:t xml:space="preserve"> pagrindinę žemės naudojimo paskirtį, naudojimo būdą, numatytus pagal savivaldybės ar jos dalies bendrąjį planą, detalųjį planą ar specialiojo teritorijų planavimo dokumentą – </w:t>
      </w:r>
      <w:r w:rsidRPr="00B53091">
        <w:rPr>
          <w:szCs w:val="24"/>
          <w:lang w:eastAsia="lt-LT"/>
        </w:rPr>
        <w:t>nenumatyta</w:t>
      </w:r>
      <w:r w:rsidRPr="00B53091">
        <w:rPr>
          <w:bCs/>
        </w:rPr>
        <w:t>.</w:t>
      </w:r>
    </w:p>
    <w:p w:rsidR="00EF2BB7" w:rsidRPr="003C670C" w:rsidRDefault="00EF2BB7" w:rsidP="00EF2BB7">
      <w:pPr>
        <w:jc w:val="both"/>
        <w:rPr>
          <w:b/>
        </w:rPr>
      </w:pPr>
      <w:r w:rsidRPr="003C670C">
        <w:t xml:space="preserve">          4.</w:t>
      </w:r>
      <w:r>
        <w:t xml:space="preserve"> </w:t>
      </w:r>
      <w:r w:rsidRPr="003C670C">
        <w:t xml:space="preserve">Išnuomojamoje žemėje esančių žemės savininkui ar kitiems asmenims nuosavybės teise priklausančių statinių ir įrenginių naudojimo sąlygos, naujų pastatų, </w:t>
      </w:r>
      <w:r>
        <w:t>statinių statybos, kelių tiesimo</w:t>
      </w:r>
      <w:r w:rsidRPr="003C670C">
        <w:t>, vandens telkinių įrengimo ir kitos sąlygos, taip pat pastatų ir įrenginių paskirtis, pasibaigus žemės nuomos terminui</w:t>
      </w:r>
      <w:r>
        <w:t>:</w:t>
      </w:r>
      <w:r w:rsidRPr="003C670C">
        <w:t xml:space="preserve"> </w:t>
      </w:r>
      <w:r w:rsidRPr="00B53091">
        <w:t>statinių nėra.</w:t>
      </w:r>
    </w:p>
    <w:p w:rsidR="00EF2BB7" w:rsidRPr="003C670C" w:rsidRDefault="00EF2BB7" w:rsidP="00EF2BB7">
      <w:pPr>
        <w:jc w:val="both"/>
        <w:rPr>
          <w:b/>
        </w:rPr>
      </w:pPr>
      <w:r w:rsidRPr="003C670C">
        <w:t xml:space="preserve">         5.</w:t>
      </w:r>
      <w:r>
        <w:t xml:space="preserve"> </w:t>
      </w:r>
      <w:r w:rsidRPr="003C670C">
        <w:t>Išnuomojamoje žemėje esančių požeminio ir paviršinio vandens, naudingųjų iškasenų (išskyrus gintarą, naftą, dujas ir kvarcinį smėlį) naudojimo sąlygos</w:t>
      </w:r>
      <w:r>
        <w:t>:</w:t>
      </w:r>
      <w:r w:rsidRPr="003C670C">
        <w:t xml:space="preserve"> </w:t>
      </w:r>
      <w:r w:rsidRPr="00B53091">
        <w:t>nėra.</w:t>
      </w:r>
    </w:p>
    <w:p w:rsidR="005A47F6" w:rsidRDefault="00EF2BB7" w:rsidP="00EF2BB7">
      <w:pPr>
        <w:tabs>
          <w:tab w:val="left" w:pos="1260"/>
          <w:tab w:val="left" w:pos="1620"/>
        </w:tabs>
        <w:jc w:val="both"/>
        <w:rPr>
          <w:bCs/>
        </w:rPr>
      </w:pPr>
      <w:r w:rsidRPr="003C670C">
        <w:t xml:space="preserve">         6. Specialiosios žemės ir miško naudojimo sąlygos </w:t>
      </w:r>
      <w:r w:rsidRPr="003C670C">
        <w:rPr>
          <w:b/>
        </w:rPr>
        <w:t xml:space="preserve">– </w:t>
      </w:r>
      <w:r w:rsidRPr="00A93BEF">
        <w:rPr>
          <w:bCs/>
        </w:rPr>
        <w:t>žemės sklypui (jo daliai) taikomos specialiosios žemės naudojimo sąlygos</w:t>
      </w:r>
      <w:r>
        <w:rPr>
          <w:bCs/>
        </w:rPr>
        <w:t>, nurodytos</w:t>
      </w:r>
      <w:r w:rsidRPr="00A93BEF">
        <w:rPr>
          <w:bCs/>
        </w:rPr>
        <w:t xml:space="preserve"> Nekilnojamojo turto regis</w:t>
      </w:r>
      <w:r>
        <w:rPr>
          <w:bCs/>
        </w:rPr>
        <w:t>tro duomenų bazės išrašo skiltys</w:t>
      </w:r>
      <w:r w:rsidRPr="00A93BEF">
        <w:rPr>
          <w:bCs/>
        </w:rPr>
        <w:t xml:space="preserve">e </w:t>
      </w:r>
      <w:r>
        <w:rPr>
          <w:bCs/>
        </w:rPr>
        <w:t xml:space="preserve">„Žymos“ ir </w:t>
      </w:r>
      <w:r w:rsidRPr="00A93BEF">
        <w:rPr>
          <w:bCs/>
        </w:rPr>
        <w:t>„Duomenys apie įregistruotas teritorijas, kuriose taikomos special</w:t>
      </w:r>
      <w:r>
        <w:rPr>
          <w:bCs/>
        </w:rPr>
        <w:t>i</w:t>
      </w:r>
      <w:r w:rsidR="005A47F6">
        <w:rPr>
          <w:bCs/>
        </w:rPr>
        <w:t>osios žemės naudojimo sąlygos“.</w:t>
      </w:r>
      <w:r w:rsidRPr="00D41F00">
        <w:rPr>
          <w:bCs/>
        </w:rPr>
        <w:t xml:space="preserve"> </w:t>
      </w:r>
    </w:p>
    <w:p w:rsidR="00EF2BB7" w:rsidRPr="003C670C" w:rsidRDefault="00EF2BB7" w:rsidP="00EF2BB7">
      <w:pPr>
        <w:tabs>
          <w:tab w:val="left" w:pos="1260"/>
          <w:tab w:val="left" w:pos="1620"/>
        </w:tabs>
        <w:jc w:val="both"/>
      </w:pPr>
      <w:r>
        <w:rPr>
          <w:bCs/>
        </w:rPr>
        <w:t xml:space="preserve">         </w:t>
      </w:r>
      <w:r w:rsidRPr="003C670C">
        <w:t>7. Kiti žemės naudojimo apribojimai: nėra</w:t>
      </w:r>
      <w:r w:rsidRPr="00CC602B">
        <w:t>.</w:t>
      </w:r>
    </w:p>
    <w:p w:rsidR="00EF2BB7" w:rsidRPr="003C670C" w:rsidRDefault="00EF2BB7" w:rsidP="00EF2BB7">
      <w:pPr>
        <w:jc w:val="both"/>
        <w:rPr>
          <w:b/>
          <w:bCs/>
          <w:szCs w:val="24"/>
        </w:rPr>
      </w:pPr>
      <w:r w:rsidRPr="003C670C">
        <w:rPr>
          <w:szCs w:val="24"/>
          <w:lang w:val="en-GB"/>
        </w:rPr>
        <w:t xml:space="preserve">        </w:t>
      </w:r>
      <w:r w:rsidRPr="003C670C">
        <w:rPr>
          <w:szCs w:val="24"/>
        </w:rPr>
        <w:t xml:space="preserve"> 8.  Žemės servitutai: </w:t>
      </w:r>
      <w:r w:rsidRPr="0082331E">
        <w:rPr>
          <w:bCs/>
          <w:szCs w:val="24"/>
        </w:rPr>
        <w:t>nėra.</w:t>
      </w:r>
    </w:p>
    <w:p w:rsidR="00EF2BB7" w:rsidRPr="003C670C" w:rsidRDefault="00EF2BB7" w:rsidP="00EF2BB7">
      <w:pPr>
        <w:jc w:val="both"/>
        <w:rPr>
          <w:b/>
          <w:szCs w:val="24"/>
        </w:rPr>
      </w:pPr>
      <w:r w:rsidRPr="003C670C">
        <w:rPr>
          <w:szCs w:val="24"/>
        </w:rPr>
        <w:t xml:space="preserve">         9</w:t>
      </w:r>
      <w:r>
        <w:rPr>
          <w:szCs w:val="24"/>
        </w:rPr>
        <w:t>. Žemės sklypo vidutinė r</w:t>
      </w:r>
      <w:r w:rsidR="007D79A0">
        <w:rPr>
          <w:szCs w:val="24"/>
        </w:rPr>
        <w:t>inkos 2026 m. sausio 1 d.  - 6410</w:t>
      </w:r>
      <w:r w:rsidRPr="00DA55B9">
        <w:rPr>
          <w:szCs w:val="24"/>
        </w:rPr>
        <w:t xml:space="preserve">,00 </w:t>
      </w:r>
      <w:proofErr w:type="spellStart"/>
      <w:r w:rsidRPr="00DA55B9">
        <w:rPr>
          <w:szCs w:val="24"/>
        </w:rPr>
        <w:t>Eur</w:t>
      </w:r>
      <w:proofErr w:type="spellEnd"/>
      <w:r w:rsidRPr="00DA55B9">
        <w:rPr>
          <w:szCs w:val="24"/>
        </w:rPr>
        <w:t xml:space="preserve"> (</w:t>
      </w:r>
      <w:r w:rsidR="005E7F43">
        <w:rPr>
          <w:szCs w:val="24"/>
        </w:rPr>
        <w:t>šeši tūkstančiai keturi</w:t>
      </w:r>
      <w:r>
        <w:rPr>
          <w:szCs w:val="24"/>
        </w:rPr>
        <w:t xml:space="preserve"> šimtai </w:t>
      </w:r>
      <w:r w:rsidR="005E7F43">
        <w:rPr>
          <w:szCs w:val="24"/>
        </w:rPr>
        <w:t>dešimt eurų</w:t>
      </w:r>
      <w:r>
        <w:rPr>
          <w:szCs w:val="24"/>
        </w:rPr>
        <w:t>).</w:t>
      </w:r>
    </w:p>
    <w:p w:rsidR="00EF2BB7" w:rsidRPr="003C670C" w:rsidRDefault="00EF2BB7" w:rsidP="00EF2BB7">
      <w:pPr>
        <w:jc w:val="both"/>
        <w:rPr>
          <w:b/>
          <w:szCs w:val="24"/>
        </w:rPr>
      </w:pPr>
      <w:r w:rsidRPr="003C670C">
        <w:rPr>
          <w:szCs w:val="24"/>
        </w:rPr>
        <w:t xml:space="preserve">          Nuomotojas turi teisę kas 3 metus žemės įvertinimo metodikos, patvirtintos Lietuvos Respublikos Vyriausybės 1999 m. vasario 24 d. nutarimu Nr. 205, nustatyta tvarka perskaičiuoti išnuomoto be aukciono žemės sklypų vertę, nuo kurios skaičiuojamas žemės nuomos mokestis.             </w:t>
      </w:r>
    </w:p>
    <w:p w:rsidR="00EF2BB7" w:rsidRPr="003C670C" w:rsidRDefault="00EF2BB7" w:rsidP="00EF2BB7">
      <w:pPr>
        <w:jc w:val="both"/>
        <w:rPr>
          <w:szCs w:val="24"/>
        </w:rPr>
      </w:pPr>
      <w:r w:rsidRPr="003C670C">
        <w:rPr>
          <w:szCs w:val="24"/>
        </w:rPr>
        <w:t xml:space="preserve">          10</w:t>
      </w:r>
      <w:r w:rsidRPr="003C670C">
        <w:rPr>
          <w:b/>
          <w:szCs w:val="24"/>
        </w:rPr>
        <w:t xml:space="preserve">. </w:t>
      </w:r>
      <w:r w:rsidRPr="003C670C">
        <w:rPr>
          <w:szCs w:val="24"/>
        </w:rPr>
        <w:t>Žemės nuomos mokestis mokamas pagal savivaldybės tarybos patvirtintą tarifą nuo žemės sklypo vertės.</w:t>
      </w:r>
    </w:p>
    <w:p w:rsidR="00EF2BB7" w:rsidRPr="003C670C" w:rsidRDefault="00EF2BB7" w:rsidP="00EF2BB7">
      <w:pPr>
        <w:jc w:val="both"/>
        <w:rPr>
          <w:b/>
          <w:szCs w:val="24"/>
        </w:rPr>
      </w:pPr>
      <w:r>
        <w:rPr>
          <w:szCs w:val="24"/>
        </w:rPr>
        <w:lastRenderedPageBreak/>
        <w:t xml:space="preserve">          </w:t>
      </w:r>
      <w:r w:rsidRPr="003C670C">
        <w:rPr>
          <w:szCs w:val="24"/>
        </w:rPr>
        <w:t xml:space="preserve">11. Žemės nuomos mokesčio mokėjimo terminai ir sąlygos nustatomi teisės aktų nustatyta tvarka. </w:t>
      </w:r>
    </w:p>
    <w:p w:rsidR="00EF2BB7" w:rsidRPr="003C670C" w:rsidRDefault="00EF2BB7" w:rsidP="00EF2BB7">
      <w:pPr>
        <w:jc w:val="both"/>
        <w:rPr>
          <w:szCs w:val="24"/>
        </w:rPr>
      </w:pPr>
      <w:r w:rsidRPr="003C670C">
        <w:rPr>
          <w:szCs w:val="24"/>
        </w:rPr>
        <w:t xml:space="preserve">            12. Kiti nuomotojo ir nuomininko įsipareigojimai, susiję su nuomojamo žemės sklypo naudojimu ir gražinimu pasibaigus šiai sutarčiai: žemės ūkio gamybos darbus išnuomot</w:t>
      </w:r>
      <w:r>
        <w:rPr>
          <w:szCs w:val="24"/>
        </w:rPr>
        <w:t>ame</w:t>
      </w:r>
      <w:r w:rsidRPr="003C670C">
        <w:rPr>
          <w:szCs w:val="24"/>
        </w:rPr>
        <w:t xml:space="preserve"> plote baigti šios sutarties pabaigos dieną.</w:t>
      </w:r>
    </w:p>
    <w:p w:rsidR="00EF2BB7" w:rsidRPr="003C670C" w:rsidRDefault="00EF2BB7" w:rsidP="00EF2BB7">
      <w:pPr>
        <w:jc w:val="both"/>
      </w:pPr>
      <w:r>
        <w:t xml:space="preserve">             </w:t>
      </w:r>
      <w:r w:rsidRPr="003C670C">
        <w:t>13. Atsakomybė už šios sutarties pažeidimus:</w:t>
      </w:r>
    </w:p>
    <w:p w:rsidR="00EF2BB7" w:rsidRPr="003C670C" w:rsidRDefault="00EF2BB7" w:rsidP="00EF2BB7">
      <w:pPr>
        <w:jc w:val="both"/>
        <w:rPr>
          <w:szCs w:val="24"/>
        </w:rPr>
      </w:pPr>
      <w:r w:rsidRPr="003C670C">
        <w:rPr>
          <w:szCs w:val="24"/>
        </w:rPr>
        <w:t xml:space="preserve">    </w:t>
      </w:r>
      <w:r>
        <w:rPr>
          <w:szCs w:val="24"/>
        </w:rPr>
        <w:t xml:space="preserve">         13.1. p</w:t>
      </w:r>
      <w:r w:rsidRPr="003C670C">
        <w:rPr>
          <w:szCs w:val="24"/>
        </w:rPr>
        <w:t>asibaigus Vyriausybės nustatytiems terminams, nesumokėjus metinio žemės mokes</w:t>
      </w:r>
      <w:r>
        <w:rPr>
          <w:szCs w:val="24"/>
        </w:rPr>
        <w:t>čio nuomos sutartis nutraukiama;</w:t>
      </w:r>
    </w:p>
    <w:p w:rsidR="00EF2BB7" w:rsidRPr="003C670C" w:rsidRDefault="00EF2BB7" w:rsidP="00EF2BB7">
      <w:pPr>
        <w:jc w:val="both"/>
        <w:rPr>
          <w:szCs w:val="24"/>
        </w:rPr>
      </w:pPr>
      <w:r w:rsidRPr="003C670C">
        <w:rPr>
          <w:szCs w:val="24"/>
        </w:rPr>
        <w:t xml:space="preserve">    </w:t>
      </w:r>
      <w:r>
        <w:rPr>
          <w:szCs w:val="24"/>
        </w:rPr>
        <w:t xml:space="preserve">         13.2. a</w:t>
      </w:r>
      <w:r w:rsidRPr="003C670C">
        <w:rPr>
          <w:szCs w:val="24"/>
        </w:rPr>
        <w:t>pleidus žemę piktžolėmis ir nedirbant ilgiau kaip vieną žemės ūkio gamybos ciklą, nuomos sutartis nutraukiama.</w:t>
      </w:r>
    </w:p>
    <w:p w:rsidR="00EF2BB7" w:rsidRPr="003C670C" w:rsidRDefault="00EF2BB7" w:rsidP="00EF2BB7">
      <w:pPr>
        <w:jc w:val="both"/>
      </w:pPr>
      <w:r w:rsidRPr="003C670C">
        <w:t xml:space="preserve">    </w:t>
      </w:r>
      <w:r>
        <w:t xml:space="preserve">          </w:t>
      </w:r>
      <w:r w:rsidRPr="003C670C">
        <w:t xml:space="preserve">14. Nuomininkas įsipareigoja laikytis šios sutarties ir įstatymų. Už jų nevykdymą jis atsako pagal įstatymus.   </w:t>
      </w:r>
    </w:p>
    <w:p w:rsidR="00EF2BB7" w:rsidRPr="003C670C" w:rsidRDefault="00EF2BB7" w:rsidP="00EF2BB7">
      <w:pPr>
        <w:jc w:val="both"/>
        <w:rPr>
          <w:szCs w:val="24"/>
        </w:rPr>
      </w:pPr>
      <w:r w:rsidRPr="003C670C">
        <w:rPr>
          <w:szCs w:val="24"/>
        </w:rPr>
        <w:t xml:space="preserve">           </w:t>
      </w:r>
      <w:r>
        <w:rPr>
          <w:szCs w:val="24"/>
        </w:rPr>
        <w:t xml:space="preserve">   </w:t>
      </w:r>
      <w:r w:rsidRPr="003C670C">
        <w:rPr>
          <w:szCs w:val="24"/>
        </w:rPr>
        <w:t>15. Įstatymų ir Lietuvos Respublikos Vyriausybės nustatyta tvarka pasikeitus valstybinės žemės nuomos mo</w:t>
      </w:r>
      <w:r>
        <w:rPr>
          <w:szCs w:val="24"/>
        </w:rPr>
        <w:t>kesčio apskaičiavimo  tvarkai  a</w:t>
      </w:r>
      <w:r w:rsidRPr="003C670C">
        <w:rPr>
          <w:szCs w:val="24"/>
        </w:rPr>
        <w:t xml:space="preserve">r kitiems reikalavimams, šios sutarties šalys privalo vadovautis priimtais pakeitimais. Savivaldybės tarybai pakeitus žemės nuomos mokesčio tarifą, sumažinus šioje sutartyje nustatytą nuomos mokestį arba nuo jo atleidus, taip pat pakeitus žemės </w:t>
      </w:r>
      <w:r>
        <w:rPr>
          <w:szCs w:val="24"/>
        </w:rPr>
        <w:t xml:space="preserve">nuomos mokėjimo terminus, šios </w:t>
      </w:r>
      <w:r w:rsidRPr="003C670C">
        <w:rPr>
          <w:szCs w:val="24"/>
        </w:rPr>
        <w:t xml:space="preserve">sutarties šalys privalo vadovautis savivaldybės tarybos sprendimais. </w:t>
      </w:r>
      <w:r>
        <w:rPr>
          <w:szCs w:val="24"/>
        </w:rPr>
        <w:t>Nuomotojas s</w:t>
      </w:r>
      <w:r w:rsidRPr="003C670C">
        <w:rPr>
          <w:szCs w:val="24"/>
        </w:rPr>
        <w:t>avivaldybės tarybos sprendimo pakeisti žemės nuomos mokesčio tarifą ar sumažinti šioje sutartyje nustatytą žemės nuomos m</w:t>
      </w:r>
      <w:r>
        <w:rPr>
          <w:szCs w:val="24"/>
        </w:rPr>
        <w:t>okestį pagrindu perskaičiuoja žemės nuomos mokesčio dydį</w:t>
      </w:r>
      <w:r w:rsidRPr="003C670C">
        <w:rPr>
          <w:szCs w:val="24"/>
        </w:rPr>
        <w:t>.</w:t>
      </w:r>
    </w:p>
    <w:p w:rsidR="00EF2BB7" w:rsidRPr="003C670C" w:rsidRDefault="00EF2BB7" w:rsidP="00EF2BB7">
      <w:pPr>
        <w:jc w:val="both"/>
        <w:rPr>
          <w:szCs w:val="24"/>
        </w:rPr>
      </w:pPr>
      <w:r w:rsidRPr="003C670C">
        <w:rPr>
          <w:szCs w:val="24"/>
        </w:rPr>
        <w:t xml:space="preserve">        </w:t>
      </w:r>
      <w:r>
        <w:rPr>
          <w:szCs w:val="24"/>
        </w:rPr>
        <w:t xml:space="preserve">  </w:t>
      </w:r>
      <w:r w:rsidRPr="003C670C">
        <w:rPr>
          <w:szCs w:val="24"/>
        </w:rPr>
        <w:t xml:space="preserve"> </w:t>
      </w:r>
      <w:r>
        <w:rPr>
          <w:szCs w:val="24"/>
        </w:rPr>
        <w:t xml:space="preserve">  </w:t>
      </w:r>
      <w:r w:rsidRPr="003C670C">
        <w:rPr>
          <w:szCs w:val="24"/>
        </w:rPr>
        <w:t xml:space="preserve">16. </w:t>
      </w:r>
      <w:r w:rsidRPr="003C670C">
        <w:rPr>
          <w:szCs w:val="24"/>
          <w:lang w:eastAsia="lt-LT"/>
        </w:rPr>
        <w:t>Ši sutartis prieš terminą nutraukiama, jeigu žemės nuomininkas naudoja žemę ne pagal</w:t>
      </w:r>
      <w:r>
        <w:rPr>
          <w:szCs w:val="24"/>
          <w:lang w:eastAsia="lt-LT"/>
        </w:rPr>
        <w:t xml:space="preserve"> sutartyje numatytą žemės sklypo</w:t>
      </w:r>
      <w:r w:rsidRPr="003C670C">
        <w:rPr>
          <w:szCs w:val="24"/>
          <w:lang w:eastAsia="lt-LT"/>
        </w:rPr>
        <w:t xml:space="preserve"> pagrind</w:t>
      </w:r>
      <w:r>
        <w:rPr>
          <w:szCs w:val="24"/>
          <w:lang w:eastAsia="lt-LT"/>
        </w:rPr>
        <w:t xml:space="preserve">inę žemės naudojimo paskirtį, </w:t>
      </w:r>
      <w:r w:rsidRPr="003C670C">
        <w:rPr>
          <w:szCs w:val="24"/>
          <w:lang w:eastAsia="lt-LT"/>
        </w:rPr>
        <w:t>naudojimo</w:t>
      </w:r>
      <w:r>
        <w:rPr>
          <w:szCs w:val="24"/>
          <w:lang w:eastAsia="lt-LT"/>
        </w:rPr>
        <w:t xml:space="preserve"> būdą </w:t>
      </w:r>
      <w:r w:rsidRPr="003C670C">
        <w:rPr>
          <w:szCs w:val="24"/>
          <w:lang w:eastAsia="lt-LT"/>
        </w:rPr>
        <w:t>arba keičiami pagrindi</w:t>
      </w:r>
      <w:r>
        <w:rPr>
          <w:szCs w:val="24"/>
          <w:lang w:eastAsia="lt-LT"/>
        </w:rPr>
        <w:t xml:space="preserve">nė žemės naudojimo paskirtis, </w:t>
      </w:r>
      <w:r w:rsidRPr="003C670C">
        <w:rPr>
          <w:szCs w:val="24"/>
          <w:lang w:eastAsia="lt-LT"/>
        </w:rPr>
        <w:t>naudojimo būdas, taip pat kitais Lietuvos Respublikos civilinio kodekso ir įstatymų nustatytais atvejais.</w:t>
      </w:r>
    </w:p>
    <w:p w:rsidR="00EF2BB7" w:rsidRPr="003C670C" w:rsidRDefault="00EF2BB7" w:rsidP="00EF2BB7">
      <w:pPr>
        <w:jc w:val="both"/>
        <w:rPr>
          <w:szCs w:val="24"/>
        </w:rPr>
      </w:pPr>
      <w:r w:rsidRPr="003C670C">
        <w:rPr>
          <w:szCs w:val="24"/>
        </w:rPr>
        <w:t xml:space="preserve">         </w:t>
      </w:r>
      <w:r>
        <w:rPr>
          <w:szCs w:val="24"/>
        </w:rPr>
        <w:t xml:space="preserve">    </w:t>
      </w:r>
      <w:r w:rsidRPr="003C670C">
        <w:rPr>
          <w:szCs w:val="24"/>
        </w:rPr>
        <w:t xml:space="preserve">17. Prie šios sutarties pridedami išnuomojamo žemės sklypo planas </w:t>
      </w:r>
      <w:r w:rsidRPr="003C670C">
        <w:rPr>
          <w:color w:val="000000"/>
          <w:szCs w:val="24"/>
        </w:rPr>
        <w:t>M 1:</w:t>
      </w:r>
      <w:r>
        <w:rPr>
          <w:color w:val="000000"/>
          <w:szCs w:val="24"/>
        </w:rPr>
        <w:t>5000,</w:t>
      </w:r>
      <w:r>
        <w:rPr>
          <w:szCs w:val="24"/>
        </w:rPr>
        <w:t xml:space="preserve"> </w:t>
      </w:r>
      <w:r w:rsidRPr="003C670C">
        <w:rPr>
          <w:szCs w:val="24"/>
        </w:rPr>
        <w:t xml:space="preserve">kaip neatskiriama </w:t>
      </w:r>
      <w:r>
        <w:rPr>
          <w:szCs w:val="24"/>
        </w:rPr>
        <w:t xml:space="preserve">sudedamoji </w:t>
      </w:r>
      <w:r w:rsidRPr="003C670C">
        <w:rPr>
          <w:szCs w:val="24"/>
        </w:rPr>
        <w:t xml:space="preserve">šios sutarties dalis.         </w:t>
      </w:r>
    </w:p>
    <w:p w:rsidR="00EF2BB7" w:rsidRPr="003C670C" w:rsidRDefault="00EF2BB7" w:rsidP="00EF2BB7">
      <w:pPr>
        <w:jc w:val="both"/>
        <w:rPr>
          <w:szCs w:val="24"/>
        </w:rPr>
      </w:pPr>
      <w:r w:rsidRPr="003C670C">
        <w:rPr>
          <w:szCs w:val="24"/>
        </w:rPr>
        <w:t xml:space="preserve">        </w:t>
      </w:r>
      <w:r>
        <w:rPr>
          <w:szCs w:val="24"/>
        </w:rPr>
        <w:t xml:space="preserve">     </w:t>
      </w:r>
      <w:r w:rsidRPr="003C670C">
        <w:rPr>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rsidR="00EF2BB7" w:rsidRPr="003A0674" w:rsidRDefault="00EF2BB7" w:rsidP="00EF2BB7">
      <w:pPr>
        <w:suppressAutoHyphens/>
        <w:ind w:firstLine="737"/>
        <w:jc w:val="both"/>
        <w:rPr>
          <w:szCs w:val="24"/>
          <w:lang w:eastAsia="lt-LT"/>
        </w:rPr>
      </w:pPr>
      <w:r>
        <w:rPr>
          <w:szCs w:val="24"/>
          <w:lang w:eastAsia="lt-LT"/>
        </w:rPr>
        <w:t xml:space="preserve">19. </w:t>
      </w:r>
      <w:r>
        <w:t>Sutartį Šalys pasirašo kvalifikuotais elektroniniais parašais, pasirašomas 1 (vienas) elektroninis sutarties egzempliorius, kuriuo Šalys pasidalina elektroninių ryšių priemonėmis</w:t>
      </w:r>
      <w:r>
        <w:rPr>
          <w:sz w:val="22"/>
          <w:szCs w:val="22"/>
        </w:rPr>
        <w:t>.</w:t>
      </w:r>
    </w:p>
    <w:p w:rsidR="00EF2BB7" w:rsidRDefault="00EF2BB7" w:rsidP="00EF2BB7"/>
    <w:p w:rsidR="00EF2BB7" w:rsidRDefault="00EF2BB7" w:rsidP="00EF2BB7"/>
    <w:p w:rsidR="003927B3" w:rsidRDefault="003927B3"/>
    <w:p w:rsidR="00933C19" w:rsidRDefault="00933C19"/>
    <w:p w:rsidR="00933C19" w:rsidRDefault="00933C19">
      <w:r>
        <w:t>Nuomotojas</w:t>
      </w:r>
      <w:r>
        <w:tab/>
      </w:r>
      <w:r>
        <w:tab/>
      </w:r>
      <w:r>
        <w:tab/>
      </w:r>
      <w:r>
        <w:tab/>
      </w:r>
      <w:r>
        <w:tab/>
        <w:t xml:space="preserve">                 Vaidas </w:t>
      </w:r>
      <w:proofErr w:type="spellStart"/>
      <w:r>
        <w:t>Bendaravičius</w:t>
      </w:r>
      <w:proofErr w:type="spellEnd"/>
    </w:p>
    <w:p w:rsidR="00933C19" w:rsidRDefault="00933C19"/>
    <w:p w:rsidR="00933C19" w:rsidRDefault="00933C19"/>
    <w:p w:rsidR="00933C19" w:rsidRDefault="00933C19"/>
    <w:p w:rsidR="00933C19" w:rsidRDefault="00933C19">
      <w:r>
        <w:t xml:space="preserve">Nuomininkas                                                                                               </w:t>
      </w:r>
      <w:r w:rsidR="0047513D">
        <w:t xml:space="preserve">                J. P.</w:t>
      </w:r>
    </w:p>
    <w:sectPr w:rsidR="00933C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25"/>
    <w:rsid w:val="003927B3"/>
    <w:rsid w:val="0047513D"/>
    <w:rsid w:val="00487E15"/>
    <w:rsid w:val="00535091"/>
    <w:rsid w:val="005A47F6"/>
    <w:rsid w:val="005E7F43"/>
    <w:rsid w:val="007D79A0"/>
    <w:rsid w:val="00933C19"/>
    <w:rsid w:val="00A634FB"/>
    <w:rsid w:val="00A96825"/>
    <w:rsid w:val="00C3228A"/>
    <w:rsid w:val="00D46622"/>
    <w:rsid w:val="00EF2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73ED0-43D3-4C1C-A754-7C793906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2BB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3832</Words>
  <Characters>2185</Characters>
  <Application>Microsoft Office Word</Application>
  <DocSecurity>0</DocSecurity>
  <Lines>18</Lines>
  <Paragraphs>12</Paragraphs>
  <ScaleCrop>false</ScaleCrop>
  <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14</cp:revision>
  <dcterms:created xsi:type="dcterms:W3CDTF">2026-01-29T09:26:00Z</dcterms:created>
  <dcterms:modified xsi:type="dcterms:W3CDTF">2026-02-19T09:41:00Z</dcterms:modified>
</cp:coreProperties>
</file>