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8A4" w:rsidRPr="00DF34B5" w:rsidRDefault="00F938A4" w:rsidP="00654ACD">
      <w:pPr>
        <w:tabs>
          <w:tab w:val="left" w:pos="7349"/>
        </w:tabs>
        <w:spacing w:line="360" w:lineRule="auto"/>
        <w:rPr>
          <w:i/>
        </w:rPr>
      </w:pPr>
      <w:r>
        <w:rPr>
          <w:b/>
        </w:rPr>
        <w:tab/>
      </w:r>
    </w:p>
    <w:p w:rsidR="00F938A4" w:rsidRPr="00BF2F8D" w:rsidRDefault="00F938A4" w:rsidP="00654ACD">
      <w:pPr>
        <w:tabs>
          <w:tab w:val="left" w:pos="7635"/>
        </w:tabs>
        <w:rPr>
          <w:i/>
        </w:rPr>
      </w:pPr>
      <w:r>
        <w:tab/>
      </w:r>
    </w:p>
    <w:tbl>
      <w:tblPr>
        <w:tblW w:w="9645" w:type="dxa"/>
        <w:tblInd w:w="108" w:type="dxa"/>
        <w:tblLayout w:type="fixed"/>
        <w:tblLook w:val="00A0" w:firstRow="1" w:lastRow="0" w:firstColumn="1" w:lastColumn="0" w:noHBand="0" w:noVBand="0"/>
      </w:tblPr>
      <w:tblGrid>
        <w:gridCol w:w="9645"/>
      </w:tblGrid>
      <w:tr w:rsidR="00F938A4" w:rsidTr="003673B8">
        <w:trPr>
          <w:trHeight w:val="1142"/>
        </w:trPr>
        <w:tc>
          <w:tcPr>
            <w:tcW w:w="9639" w:type="dxa"/>
          </w:tcPr>
          <w:p w:rsidR="00F938A4" w:rsidRDefault="00F938A4" w:rsidP="003673B8">
            <w:pPr>
              <w:tabs>
                <w:tab w:val="center" w:pos="4711"/>
                <w:tab w:val="left" w:pos="8010"/>
              </w:tabs>
            </w:pPr>
            <w:r>
              <w:tab/>
            </w:r>
            <w:r w:rsidR="00A43A1E">
              <w:rPr>
                <w:noProof/>
                <w:sz w:val="28"/>
                <w:lang w:eastAsia="lt-L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agegiu" style="width:38.25pt;height:43.5pt;visibility:visible">
                  <v:imagedata r:id="rId7" o:title=""/>
                </v:shape>
              </w:pict>
            </w:r>
          </w:p>
          <w:p w:rsidR="00F938A4" w:rsidRDefault="00F938A4" w:rsidP="003673B8">
            <w:pPr>
              <w:tabs>
                <w:tab w:val="center" w:pos="4711"/>
                <w:tab w:val="left" w:pos="8010"/>
              </w:tabs>
              <w:rPr>
                <w:b/>
                <w:color w:val="000000"/>
              </w:rPr>
            </w:pPr>
          </w:p>
        </w:tc>
      </w:tr>
      <w:tr w:rsidR="00F938A4" w:rsidTr="003673B8">
        <w:trPr>
          <w:trHeight w:val="1647"/>
        </w:trPr>
        <w:tc>
          <w:tcPr>
            <w:tcW w:w="9639" w:type="dxa"/>
          </w:tcPr>
          <w:p w:rsidR="00F938A4" w:rsidRPr="00CE2FDE" w:rsidRDefault="00F938A4" w:rsidP="003673B8">
            <w:pPr>
              <w:pStyle w:val="Antrat2"/>
              <w:jc w:val="center"/>
              <w:rPr>
                <w:sz w:val="24"/>
                <w:szCs w:val="24"/>
              </w:rPr>
            </w:pPr>
            <w:r w:rsidRPr="00CE2FDE">
              <w:rPr>
                <w:sz w:val="24"/>
                <w:szCs w:val="24"/>
              </w:rPr>
              <w:t>PAGĖGIŲ SAVIVALDYBĖS TARYBA</w:t>
            </w:r>
          </w:p>
          <w:p w:rsidR="00F938A4" w:rsidRDefault="00F938A4" w:rsidP="003673B8">
            <w:pPr>
              <w:jc w:val="center"/>
              <w:rPr>
                <w:b/>
                <w:bCs/>
                <w:caps/>
                <w:color w:val="000000"/>
              </w:rPr>
            </w:pPr>
            <w:r>
              <w:rPr>
                <w:b/>
                <w:bCs/>
                <w:caps/>
                <w:color w:val="000000"/>
              </w:rPr>
              <w:t>sprendimas</w:t>
            </w:r>
          </w:p>
          <w:p w:rsidR="00F938A4" w:rsidRDefault="00F938A4" w:rsidP="00654ACD">
            <w:pPr>
              <w:jc w:val="center"/>
              <w:rPr>
                <w:b/>
              </w:rPr>
            </w:pPr>
            <w:r>
              <w:rPr>
                <w:b/>
              </w:rPr>
              <w:t>DĖL PAGĖGIŲ SAVIVALDY</w:t>
            </w:r>
            <w:r w:rsidR="00C1416F">
              <w:rPr>
                <w:b/>
              </w:rPr>
              <w:t>BĖS MENO IR SPORTO MOKYKLOS 2025</w:t>
            </w:r>
            <w:r>
              <w:rPr>
                <w:b/>
              </w:rPr>
              <w:t xml:space="preserve"> METŲ VEIKLOS ATASKAITOS </w:t>
            </w:r>
          </w:p>
        </w:tc>
      </w:tr>
      <w:tr w:rsidR="00F938A4" w:rsidTr="00E56D8B">
        <w:trPr>
          <w:trHeight w:val="463"/>
        </w:trPr>
        <w:tc>
          <w:tcPr>
            <w:tcW w:w="9639" w:type="dxa"/>
          </w:tcPr>
          <w:p w:rsidR="00F938A4" w:rsidRDefault="00F938A4" w:rsidP="003673B8">
            <w:pPr>
              <w:jc w:val="center"/>
              <w:rPr>
                <w:lang w:val="pt-BR"/>
              </w:rPr>
            </w:pPr>
            <w:r w:rsidRPr="00455F75">
              <w:rPr>
                <w:lang w:val="pt-BR"/>
              </w:rPr>
              <w:t>20</w:t>
            </w:r>
            <w:r>
              <w:rPr>
                <w:lang w:val="pt-BR"/>
              </w:rPr>
              <w:t>2</w:t>
            </w:r>
            <w:r w:rsidR="00A24B05">
              <w:rPr>
                <w:lang w:val="pt-BR"/>
              </w:rPr>
              <w:t>6</w:t>
            </w:r>
            <w:r w:rsidRPr="00455F75">
              <w:rPr>
                <w:lang w:val="pt-BR"/>
              </w:rPr>
              <w:t xml:space="preserve"> m. </w:t>
            </w:r>
            <w:r w:rsidR="00613BD4">
              <w:rPr>
                <w:lang w:val="pt-BR"/>
              </w:rPr>
              <w:t>vasario 18</w:t>
            </w:r>
            <w:r w:rsidRPr="00455F75">
              <w:rPr>
                <w:lang w:val="pt-BR"/>
              </w:rPr>
              <w:t xml:space="preserve"> d.</w:t>
            </w:r>
            <w:r w:rsidRPr="004D3844">
              <w:rPr>
                <w:lang w:val="pt-BR"/>
              </w:rPr>
              <w:t xml:space="preserve"> Nr</w:t>
            </w:r>
            <w:r>
              <w:rPr>
                <w:lang w:val="pt-BR"/>
              </w:rPr>
              <w:t>. T</w:t>
            </w:r>
            <w:r w:rsidR="00613BD4">
              <w:rPr>
                <w:lang w:val="pt-BR"/>
              </w:rPr>
              <w:t>-7</w:t>
            </w:r>
          </w:p>
          <w:p w:rsidR="00F938A4" w:rsidRDefault="00F938A4" w:rsidP="003673B8">
            <w:pPr>
              <w:jc w:val="center"/>
              <w:rPr>
                <w:lang w:val="pt-BR"/>
              </w:rPr>
            </w:pPr>
            <w:r>
              <w:rPr>
                <w:lang w:val="pt-BR"/>
              </w:rPr>
              <w:t>Pagėgiai</w:t>
            </w:r>
          </w:p>
        </w:tc>
      </w:tr>
    </w:tbl>
    <w:p w:rsidR="00F938A4" w:rsidRDefault="00F938A4" w:rsidP="00654ACD">
      <w:pPr>
        <w:pStyle w:val="Antrats"/>
        <w:spacing w:line="360" w:lineRule="auto"/>
        <w:jc w:val="both"/>
      </w:pPr>
    </w:p>
    <w:p w:rsidR="00F938A4" w:rsidRPr="00A20C55" w:rsidRDefault="00F938A4" w:rsidP="00A1426D">
      <w:pPr>
        <w:ind w:firstLine="720"/>
        <w:jc w:val="both"/>
        <w:rPr>
          <w:spacing w:val="60"/>
          <w:lang w:val="pt-BR"/>
        </w:rPr>
      </w:pPr>
      <w:r>
        <w:rPr>
          <w:lang w:val="pt-BR"/>
        </w:rPr>
        <w:t xml:space="preserve">       </w:t>
      </w:r>
      <w:r w:rsidR="00A1426D" w:rsidRPr="00A1426D">
        <w:rPr>
          <w:lang w:val="pt-BR"/>
        </w:rPr>
        <w:t>Vadovaudamasi Lietuvos Respublikos vietos savivaldos įstatymo 15 straipsnio 3 dalies 1 punktu, Lietuvos Respublikos viešojo sektoriaus atskaitomybės įstatymo 4 straipsnio 1 dalimi, 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9 punktu, Pagėgių savivaldybės tarybos veiklos reglamento, patvirtinto Pagėgių savivaldybės tarybos 2023 m. kovo 30 d. sprendimu Nr. T-70 „Dėl Pagėgių savivaldybės tarybos veiklos reglamento patvirtinimo”, 347 punktu, Pagėgių savivaldybės taryba  nusprendžia:</w:t>
      </w:r>
    </w:p>
    <w:p w:rsidR="00F938A4" w:rsidRDefault="00613BD4" w:rsidP="00A1426D">
      <w:pPr>
        <w:ind w:firstLine="720"/>
        <w:jc w:val="both"/>
      </w:pPr>
      <w:r>
        <w:rPr>
          <w:lang w:val="pt-BR"/>
        </w:rPr>
        <w:t xml:space="preserve">       1. Pritarti</w:t>
      </w:r>
      <w:r w:rsidR="00F938A4">
        <w:rPr>
          <w:lang w:val="pt-BR"/>
        </w:rPr>
        <w:t xml:space="preserve"> Pagėgių savivaldybės meno ir sporto mokyklos 202</w:t>
      </w:r>
      <w:r w:rsidR="00A24B05">
        <w:rPr>
          <w:lang w:val="pt-BR"/>
        </w:rPr>
        <w:t>5</w:t>
      </w:r>
      <w:r w:rsidR="00F938A4">
        <w:rPr>
          <w:lang w:val="pt-BR"/>
        </w:rPr>
        <w:t xml:space="preserve"> m. veiklos ataskaitai </w:t>
      </w:r>
      <w:r w:rsidR="00F938A4">
        <w:t xml:space="preserve">(pridedama). </w:t>
      </w:r>
    </w:p>
    <w:p w:rsidR="00F938A4" w:rsidRDefault="00F938A4" w:rsidP="00A1426D">
      <w:pPr>
        <w:pStyle w:val="Pagrindiniotekstotrauka2"/>
        <w:spacing w:after="0" w:line="240" w:lineRule="auto"/>
        <w:ind w:left="0" w:firstLine="851"/>
        <w:jc w:val="both"/>
        <w:rPr>
          <w:szCs w:val="24"/>
        </w:rPr>
      </w:pPr>
      <w:r>
        <w:rPr>
          <w:szCs w:val="24"/>
        </w:rPr>
        <w:t xml:space="preserve">     2</w:t>
      </w:r>
      <w:r>
        <w:rPr>
          <w:szCs w:val="24"/>
          <w:lang w:val="pt-BR"/>
        </w:rPr>
        <w:t xml:space="preserve">. Sprendimą paskelbti Pagėgių savivaldybės interneto svetainėje </w:t>
      </w:r>
      <w:r w:rsidR="00655E51">
        <w:rPr>
          <w:rStyle w:val="Hipersaitas"/>
          <w:rFonts w:eastAsia="SimSun"/>
          <w:szCs w:val="24"/>
          <w:lang w:val="pt-BR"/>
        </w:rPr>
        <w:fldChar w:fldCharType="begin"/>
      </w:r>
      <w:r w:rsidR="00655E51">
        <w:rPr>
          <w:rStyle w:val="Hipersaitas"/>
          <w:rFonts w:eastAsia="SimSun"/>
          <w:szCs w:val="24"/>
          <w:lang w:val="pt-BR"/>
        </w:rPr>
        <w:instrText xml:space="preserve"> HYPERLINK "http://www.pagegiai.lt" </w:instrText>
      </w:r>
      <w:r w:rsidR="00655E51">
        <w:rPr>
          <w:rStyle w:val="Hipersaitas"/>
          <w:rFonts w:eastAsia="SimSun"/>
          <w:szCs w:val="24"/>
          <w:lang w:val="pt-BR"/>
        </w:rPr>
        <w:fldChar w:fldCharType="separate"/>
      </w:r>
      <w:r w:rsidRPr="00A167E8">
        <w:rPr>
          <w:rStyle w:val="Hipersaitas"/>
          <w:rFonts w:eastAsia="SimSun"/>
          <w:szCs w:val="24"/>
          <w:lang w:val="pt-BR"/>
        </w:rPr>
        <w:t>www.pagegiai.lt</w:t>
      </w:r>
      <w:r w:rsidR="00655E51">
        <w:rPr>
          <w:rStyle w:val="Hipersaitas"/>
          <w:rFonts w:eastAsia="SimSun"/>
          <w:szCs w:val="24"/>
          <w:lang w:val="pt-BR"/>
        </w:rPr>
        <w:fldChar w:fldCharType="end"/>
      </w:r>
      <w:r w:rsidRPr="00A167E8">
        <w:rPr>
          <w:szCs w:val="24"/>
          <w:lang w:val="pt-BR"/>
        </w:rPr>
        <w:t>.</w:t>
      </w:r>
    </w:p>
    <w:p w:rsidR="00A1426D" w:rsidRPr="00A1426D" w:rsidRDefault="00A1426D" w:rsidP="00E56D8B">
      <w:pPr>
        <w:numPr>
          <w:ilvl w:val="8"/>
          <w:numId w:val="32"/>
        </w:numPr>
        <w:suppressAutoHyphens/>
        <w:spacing w:after="160" w:line="259" w:lineRule="auto"/>
        <w:ind w:firstLine="1134"/>
        <w:jc w:val="both"/>
        <w:rPr>
          <w:rFonts w:eastAsia="SimSun"/>
          <w:szCs w:val="24"/>
          <w:lang w:eastAsia="lt-LT"/>
        </w:rPr>
      </w:pPr>
      <w:r w:rsidRPr="00A1426D">
        <w:rPr>
          <w:rFonts w:eastAsia="SimSun"/>
          <w:szCs w:val="24"/>
          <w:lang w:eastAsia="lt-LT"/>
        </w:rPr>
        <w:t>Šis sprendimas per vieną mėnesį nuo jo paskelbimo arba įteikimo dienos gali būti skundžiamas Lietuvos administracinių ginčų komisijos Klaipėdos apygardos skyriui (J. Janonio g. 24, 92251 Klaipėda)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arba per Lietuvos teismų elektroninių paslaugų portalą (</w:t>
      </w:r>
      <w:hyperlink r:id="rId8" w:history="1">
        <w:r w:rsidRPr="00A1426D">
          <w:rPr>
            <w:rFonts w:eastAsia="SimSun"/>
            <w:color w:val="0000FF"/>
            <w:szCs w:val="24"/>
            <w:u w:val="single"/>
            <w:lang w:eastAsia="lt-LT"/>
          </w:rPr>
          <w:t>https://e.teismas.lt</w:t>
        </w:r>
      </w:hyperlink>
      <w:r w:rsidRPr="00A1426D">
        <w:rPr>
          <w:rFonts w:eastAsia="SimSun"/>
          <w:szCs w:val="24"/>
          <w:lang w:eastAsia="lt-LT"/>
        </w:rPr>
        <w:t>) Lietuvos Respublikos administracinių bylų teisenos įstatymo nustatyta tvarka.</w:t>
      </w:r>
    </w:p>
    <w:p w:rsidR="00613BD4" w:rsidRDefault="00613BD4" w:rsidP="00654ACD">
      <w:pPr>
        <w:jc w:val="both"/>
      </w:pPr>
    </w:p>
    <w:p w:rsidR="00613BD4" w:rsidRDefault="00613BD4" w:rsidP="00654ACD">
      <w:pPr>
        <w:jc w:val="both"/>
      </w:pPr>
    </w:p>
    <w:p w:rsidR="00613BD4" w:rsidRDefault="00613BD4" w:rsidP="00654ACD">
      <w:pPr>
        <w:jc w:val="both"/>
      </w:pPr>
    </w:p>
    <w:p w:rsidR="00F938A4" w:rsidRDefault="00F938A4" w:rsidP="00654ACD">
      <w:pPr>
        <w:jc w:val="both"/>
      </w:pPr>
      <w:r>
        <w:t xml:space="preserve">Savivaldybės meras                                                                                          </w:t>
      </w:r>
      <w:r w:rsidR="0003402B">
        <w:t xml:space="preserve">     </w:t>
      </w:r>
      <w:r>
        <w:t xml:space="preserve">Vaidas </w:t>
      </w:r>
      <w:proofErr w:type="spellStart"/>
      <w:r>
        <w:t>Bendaravičius</w:t>
      </w:r>
      <w:proofErr w:type="spellEnd"/>
    </w:p>
    <w:p w:rsidR="00A1426D" w:rsidRDefault="00A1426D" w:rsidP="00A1426D">
      <w:pPr>
        <w:rPr>
          <w:rFonts w:eastAsia="Aptos"/>
          <w:kern w:val="2"/>
          <w:szCs w:val="24"/>
        </w:rPr>
      </w:pPr>
    </w:p>
    <w:p w:rsidR="00613BD4" w:rsidRDefault="00613BD4" w:rsidP="00654ACD">
      <w:pPr>
        <w:pStyle w:val="prastasiniatinklio"/>
        <w:spacing w:before="0" w:beforeAutospacing="0" w:after="0" w:afterAutospacing="0"/>
        <w:ind w:left="6480"/>
        <w:rPr>
          <w:iCs/>
          <w:color w:val="000000"/>
          <w:lang w:val="pt-PT"/>
        </w:rPr>
      </w:pPr>
    </w:p>
    <w:p w:rsidR="00613BD4" w:rsidRDefault="00613BD4" w:rsidP="00654ACD">
      <w:pPr>
        <w:pStyle w:val="prastasiniatinklio"/>
        <w:spacing w:before="0" w:beforeAutospacing="0" w:after="0" w:afterAutospacing="0"/>
        <w:ind w:left="6480"/>
        <w:rPr>
          <w:iCs/>
          <w:color w:val="000000"/>
          <w:lang w:val="pt-PT"/>
        </w:rPr>
      </w:pPr>
    </w:p>
    <w:p w:rsidR="00613BD4" w:rsidRDefault="00613BD4" w:rsidP="00654ACD">
      <w:pPr>
        <w:pStyle w:val="prastasiniatinklio"/>
        <w:spacing w:before="0" w:beforeAutospacing="0" w:after="0" w:afterAutospacing="0"/>
        <w:ind w:left="6480"/>
        <w:rPr>
          <w:iCs/>
          <w:color w:val="000000"/>
          <w:lang w:val="pt-PT"/>
        </w:rPr>
      </w:pPr>
    </w:p>
    <w:p w:rsidR="00613BD4" w:rsidRDefault="00613BD4" w:rsidP="00654ACD">
      <w:pPr>
        <w:pStyle w:val="prastasiniatinklio"/>
        <w:spacing w:before="0" w:beforeAutospacing="0" w:after="0" w:afterAutospacing="0"/>
        <w:ind w:left="6480"/>
        <w:rPr>
          <w:iCs/>
          <w:color w:val="000000"/>
          <w:lang w:val="pt-PT"/>
        </w:rPr>
      </w:pPr>
    </w:p>
    <w:p w:rsidR="00613BD4" w:rsidRDefault="00613BD4" w:rsidP="00654ACD">
      <w:pPr>
        <w:pStyle w:val="prastasiniatinklio"/>
        <w:spacing w:before="0" w:beforeAutospacing="0" w:after="0" w:afterAutospacing="0"/>
        <w:ind w:left="6480"/>
        <w:rPr>
          <w:iCs/>
          <w:color w:val="000000"/>
          <w:lang w:val="pt-PT"/>
        </w:rPr>
      </w:pPr>
    </w:p>
    <w:p w:rsidR="00613BD4" w:rsidRDefault="00613BD4" w:rsidP="00654ACD">
      <w:pPr>
        <w:pStyle w:val="prastasiniatinklio"/>
        <w:spacing w:before="0" w:beforeAutospacing="0" w:after="0" w:afterAutospacing="0"/>
        <w:ind w:left="6480"/>
        <w:rPr>
          <w:iCs/>
          <w:color w:val="000000"/>
          <w:lang w:val="pt-PT"/>
        </w:rPr>
      </w:pPr>
    </w:p>
    <w:p w:rsidR="00613BD4" w:rsidRDefault="00613BD4" w:rsidP="00654ACD">
      <w:pPr>
        <w:pStyle w:val="prastasiniatinklio"/>
        <w:spacing w:before="0" w:beforeAutospacing="0" w:after="0" w:afterAutospacing="0"/>
        <w:ind w:left="6480"/>
        <w:rPr>
          <w:iCs/>
          <w:color w:val="000000"/>
          <w:lang w:val="pt-PT"/>
        </w:rPr>
      </w:pPr>
    </w:p>
    <w:p w:rsidR="00613BD4" w:rsidRDefault="00613BD4" w:rsidP="00654ACD">
      <w:pPr>
        <w:pStyle w:val="prastasiniatinklio"/>
        <w:spacing w:before="0" w:beforeAutospacing="0" w:after="0" w:afterAutospacing="0"/>
        <w:ind w:left="6480"/>
        <w:rPr>
          <w:iCs/>
          <w:color w:val="000000"/>
          <w:lang w:val="pt-PT"/>
        </w:rPr>
      </w:pPr>
    </w:p>
    <w:p w:rsidR="00613BD4" w:rsidRDefault="00613BD4" w:rsidP="00654ACD">
      <w:pPr>
        <w:pStyle w:val="prastasiniatinklio"/>
        <w:spacing w:before="0" w:beforeAutospacing="0" w:after="0" w:afterAutospacing="0"/>
        <w:ind w:left="6480"/>
        <w:rPr>
          <w:iCs/>
          <w:color w:val="000000"/>
          <w:lang w:val="pt-PT"/>
        </w:rPr>
      </w:pPr>
    </w:p>
    <w:p w:rsidR="00613BD4" w:rsidRDefault="00613BD4" w:rsidP="00654ACD">
      <w:pPr>
        <w:pStyle w:val="prastasiniatinklio"/>
        <w:spacing w:before="0" w:beforeAutospacing="0" w:after="0" w:afterAutospacing="0"/>
        <w:ind w:left="6480"/>
        <w:rPr>
          <w:iCs/>
          <w:color w:val="000000"/>
          <w:lang w:val="pt-PT"/>
        </w:rPr>
      </w:pPr>
    </w:p>
    <w:p w:rsidR="00613BD4" w:rsidRDefault="00613BD4" w:rsidP="00654ACD">
      <w:pPr>
        <w:pStyle w:val="prastasiniatinklio"/>
        <w:spacing w:before="0" w:beforeAutospacing="0" w:after="0" w:afterAutospacing="0"/>
        <w:ind w:left="6480"/>
        <w:rPr>
          <w:iCs/>
          <w:color w:val="000000"/>
          <w:lang w:val="pt-PT"/>
        </w:rPr>
      </w:pPr>
    </w:p>
    <w:p w:rsidR="00613BD4" w:rsidRDefault="00613BD4" w:rsidP="00654ACD">
      <w:pPr>
        <w:pStyle w:val="prastasiniatinklio"/>
        <w:spacing w:before="0" w:beforeAutospacing="0" w:after="0" w:afterAutospacing="0"/>
        <w:ind w:left="6480"/>
        <w:rPr>
          <w:iCs/>
          <w:color w:val="000000"/>
          <w:lang w:val="pt-PT"/>
        </w:rPr>
      </w:pPr>
    </w:p>
    <w:p w:rsidR="00F938A4" w:rsidRPr="00891C35" w:rsidRDefault="00F938A4" w:rsidP="00654ACD">
      <w:pPr>
        <w:pStyle w:val="prastasiniatinklio"/>
        <w:spacing w:before="0" w:beforeAutospacing="0" w:after="0" w:afterAutospacing="0"/>
        <w:ind w:left="6480"/>
        <w:rPr>
          <w:iCs/>
          <w:color w:val="000000"/>
          <w:lang w:val="pt-PT"/>
        </w:rPr>
      </w:pPr>
      <w:r>
        <w:rPr>
          <w:iCs/>
          <w:color w:val="000000"/>
          <w:lang w:val="pt-PT"/>
        </w:rPr>
        <w:t xml:space="preserve">  </w:t>
      </w:r>
      <w:r w:rsidRPr="00891C35">
        <w:rPr>
          <w:iCs/>
          <w:color w:val="000000"/>
          <w:lang w:val="pt-PT"/>
        </w:rPr>
        <w:t>PRITARTA</w:t>
      </w:r>
    </w:p>
    <w:p w:rsidR="00F938A4" w:rsidRPr="00891C35" w:rsidRDefault="00F938A4" w:rsidP="00654ACD">
      <w:pPr>
        <w:pStyle w:val="prastasiniatinklio"/>
        <w:spacing w:before="0" w:beforeAutospacing="0" w:after="0" w:afterAutospacing="0"/>
        <w:rPr>
          <w:iCs/>
          <w:color w:val="000000"/>
          <w:lang w:val="pt-PT"/>
        </w:rPr>
      </w:pPr>
      <w:r w:rsidRPr="00891C35">
        <w:rPr>
          <w:iCs/>
          <w:color w:val="000000"/>
          <w:lang w:val="pt-PT"/>
        </w:rPr>
        <w:t xml:space="preserve">                                                                               </w:t>
      </w:r>
      <w:r>
        <w:rPr>
          <w:iCs/>
          <w:color w:val="000000"/>
          <w:lang w:val="pt-PT"/>
        </w:rPr>
        <w:t xml:space="preserve">                               </w:t>
      </w:r>
      <w:r w:rsidRPr="00891C35">
        <w:rPr>
          <w:iCs/>
          <w:color w:val="000000"/>
          <w:lang w:val="pt-PT"/>
        </w:rPr>
        <w:t>Pagėgių savivaldybės tarybos</w:t>
      </w:r>
    </w:p>
    <w:p w:rsidR="00F938A4" w:rsidRPr="00891C35" w:rsidRDefault="00F938A4" w:rsidP="00654ACD">
      <w:pPr>
        <w:pStyle w:val="prastasiniatinklio"/>
        <w:spacing w:before="0" w:beforeAutospacing="0" w:after="0" w:afterAutospacing="0"/>
        <w:rPr>
          <w:iCs/>
          <w:color w:val="000000"/>
          <w:lang w:val="pt-PT"/>
        </w:rPr>
      </w:pPr>
      <w:r w:rsidRPr="00891C35">
        <w:rPr>
          <w:iCs/>
          <w:color w:val="000000"/>
          <w:lang w:val="pt-PT"/>
        </w:rPr>
        <w:t xml:space="preserve">                                                                                    </w:t>
      </w:r>
      <w:r>
        <w:rPr>
          <w:iCs/>
          <w:color w:val="000000"/>
          <w:lang w:val="pt-PT"/>
        </w:rPr>
        <w:t xml:space="preserve">                          </w:t>
      </w:r>
      <w:r w:rsidRPr="00891C35">
        <w:rPr>
          <w:iCs/>
          <w:color w:val="000000"/>
          <w:lang w:val="pt-PT"/>
        </w:rPr>
        <w:t>20</w:t>
      </w:r>
      <w:r>
        <w:rPr>
          <w:iCs/>
          <w:color w:val="000000"/>
          <w:lang w:val="pt-PT"/>
        </w:rPr>
        <w:t>2</w:t>
      </w:r>
      <w:r w:rsidR="00A24B05">
        <w:rPr>
          <w:iCs/>
          <w:color w:val="000000"/>
          <w:lang w:val="pt-PT"/>
        </w:rPr>
        <w:t>6</w:t>
      </w:r>
      <w:r w:rsidRPr="00891C35">
        <w:rPr>
          <w:iCs/>
          <w:color w:val="000000"/>
          <w:lang w:val="pt-PT"/>
        </w:rPr>
        <w:t xml:space="preserve"> m. </w:t>
      </w:r>
      <w:r>
        <w:rPr>
          <w:iCs/>
          <w:color w:val="000000"/>
          <w:lang w:val="pt-PT"/>
        </w:rPr>
        <w:t>vasario 1</w:t>
      </w:r>
      <w:r w:rsidR="00A24B05">
        <w:rPr>
          <w:iCs/>
          <w:color w:val="000000"/>
          <w:lang w:val="pt-PT"/>
        </w:rPr>
        <w:t>8</w:t>
      </w:r>
      <w:r w:rsidRPr="00891C35">
        <w:rPr>
          <w:iCs/>
          <w:color w:val="000000"/>
          <w:lang w:val="pt-PT"/>
        </w:rPr>
        <w:t xml:space="preserve"> d.</w:t>
      </w:r>
    </w:p>
    <w:p w:rsidR="00F938A4" w:rsidRPr="005F57CD" w:rsidRDefault="00F938A4" w:rsidP="00654ACD">
      <w:pPr>
        <w:pStyle w:val="prastasiniatinklio"/>
        <w:spacing w:before="0" w:beforeAutospacing="0" w:after="0" w:afterAutospacing="0"/>
        <w:rPr>
          <w:iCs/>
          <w:color w:val="000000"/>
          <w:lang w:val="pt-PT"/>
        </w:rPr>
      </w:pPr>
      <w:r w:rsidRPr="00891C35">
        <w:rPr>
          <w:iCs/>
          <w:color w:val="000000"/>
          <w:lang w:val="pt-PT"/>
        </w:rPr>
        <w:t xml:space="preserve">                                                                                                              sprendimu Nr. T-</w:t>
      </w:r>
      <w:r w:rsidR="00613BD4">
        <w:rPr>
          <w:iCs/>
          <w:color w:val="000000"/>
          <w:lang w:val="pt-PT"/>
        </w:rPr>
        <w:t>7</w:t>
      </w:r>
      <w:r w:rsidRPr="00891C35">
        <w:rPr>
          <w:iCs/>
          <w:color w:val="000000"/>
          <w:lang w:val="pt-PT"/>
        </w:rPr>
        <w:t xml:space="preserve"> </w:t>
      </w:r>
    </w:p>
    <w:p w:rsidR="00F938A4" w:rsidRDefault="00F938A4" w:rsidP="00654ACD">
      <w:pPr>
        <w:tabs>
          <w:tab w:val="left" w:pos="14656"/>
        </w:tabs>
        <w:jc w:val="center"/>
        <w:rPr>
          <w:b/>
          <w:bCs/>
          <w:lang w:val="en-US" w:eastAsia="lt-LT"/>
        </w:rPr>
      </w:pPr>
    </w:p>
    <w:p w:rsidR="00F938A4" w:rsidRPr="00DB435E" w:rsidRDefault="00F938A4" w:rsidP="00654ACD">
      <w:pPr>
        <w:tabs>
          <w:tab w:val="left" w:pos="14656"/>
        </w:tabs>
        <w:overflowPunct w:val="0"/>
        <w:spacing w:line="276" w:lineRule="auto"/>
        <w:jc w:val="center"/>
        <w:textAlignment w:val="baseline"/>
        <w:rPr>
          <w:b/>
          <w:lang w:eastAsia="lt-LT"/>
        </w:rPr>
      </w:pPr>
      <w:r w:rsidRPr="00DB435E">
        <w:rPr>
          <w:b/>
          <w:lang w:eastAsia="lt-LT"/>
        </w:rPr>
        <w:t>PAGĖGIŲ SAV</w:t>
      </w:r>
      <w:r>
        <w:rPr>
          <w:b/>
          <w:lang w:eastAsia="lt-LT"/>
        </w:rPr>
        <w:t>IVALDYBĖS MENO IR SPORTO MOKYKLA</w:t>
      </w:r>
    </w:p>
    <w:p w:rsidR="00F938A4" w:rsidRPr="00DB435E" w:rsidRDefault="00F938A4" w:rsidP="00654ACD">
      <w:pPr>
        <w:overflowPunct w:val="0"/>
        <w:spacing w:line="276" w:lineRule="auto"/>
        <w:jc w:val="center"/>
        <w:textAlignment w:val="baseline"/>
        <w:rPr>
          <w:b/>
          <w:lang w:eastAsia="lt-LT"/>
        </w:rPr>
      </w:pPr>
      <w:r w:rsidRPr="00DB435E">
        <w:rPr>
          <w:b/>
          <w:lang w:eastAsia="lt-LT"/>
        </w:rPr>
        <w:t>202</w:t>
      </w:r>
      <w:r w:rsidR="00A24B05">
        <w:rPr>
          <w:b/>
          <w:lang w:eastAsia="lt-LT"/>
        </w:rPr>
        <w:t>5</w:t>
      </w:r>
      <w:r w:rsidRPr="00DB435E">
        <w:rPr>
          <w:b/>
          <w:lang w:eastAsia="lt-LT"/>
        </w:rPr>
        <w:t xml:space="preserve"> METŲ VEIKLOS ATASKAITA</w:t>
      </w:r>
    </w:p>
    <w:p w:rsidR="00F938A4" w:rsidRDefault="00F938A4" w:rsidP="00654ACD">
      <w:pPr>
        <w:overflowPunct w:val="0"/>
        <w:jc w:val="center"/>
        <w:textAlignment w:val="baseline"/>
        <w:rPr>
          <w:b/>
          <w:lang w:eastAsia="lt-LT"/>
        </w:rPr>
      </w:pPr>
    </w:p>
    <w:p w:rsidR="00F938A4" w:rsidRPr="00455F75" w:rsidRDefault="00F938A4" w:rsidP="00654ACD">
      <w:pPr>
        <w:overflowPunct w:val="0"/>
        <w:jc w:val="center"/>
        <w:textAlignment w:val="baseline"/>
        <w:rPr>
          <w:b/>
          <w:lang w:eastAsia="lt-LT"/>
        </w:rPr>
      </w:pPr>
      <w:r>
        <w:rPr>
          <w:b/>
          <w:lang w:eastAsia="lt-LT"/>
        </w:rPr>
        <w:t>STRATEGINIO PLANO IR METINIO VEIKLOS PLANO ĮGYVENDINIMAS</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2370C6" w:rsidTr="002370C6">
        <w:tc>
          <w:tcPr>
            <w:tcW w:w="9639" w:type="dxa"/>
            <w:gridSpan w:val="2"/>
            <w:tcBorders>
              <w:top w:val="single" w:sz="4" w:space="0" w:color="auto"/>
              <w:left w:val="single" w:sz="4" w:space="0" w:color="auto"/>
              <w:bottom w:val="single" w:sz="4" w:space="0" w:color="auto"/>
              <w:right w:val="single" w:sz="4" w:space="0" w:color="auto"/>
            </w:tcBorders>
            <w:shd w:val="clear" w:color="auto" w:fill="auto"/>
            <w:hideMark/>
          </w:tcPr>
          <w:p w:rsidR="00A24B05" w:rsidRPr="002370C6" w:rsidRDefault="00A24B05" w:rsidP="002370C6">
            <w:pPr>
              <w:overflowPunct w:val="0"/>
              <w:spacing w:line="276" w:lineRule="auto"/>
              <w:jc w:val="both"/>
              <w:textAlignment w:val="baseline"/>
              <w:rPr>
                <w:bCs/>
                <w:szCs w:val="24"/>
              </w:rPr>
            </w:pPr>
            <w:r w:rsidRPr="002370C6">
              <w:rPr>
                <w:bCs/>
                <w:szCs w:val="24"/>
              </w:rPr>
              <w:t>(Švietimo įstaigos strateginio plano ir metinio veiklos plano įgyvendinimo kryptys ir svariausi rezultatai bei rodikliai)</w:t>
            </w:r>
          </w:p>
          <w:p w:rsidR="00A24B05" w:rsidRPr="002370C6" w:rsidRDefault="00A24B05" w:rsidP="002370C6">
            <w:pPr>
              <w:tabs>
                <w:tab w:val="left" w:pos="284"/>
                <w:tab w:val="left" w:pos="567"/>
              </w:tabs>
              <w:spacing w:line="276" w:lineRule="auto"/>
              <w:jc w:val="both"/>
              <w:rPr>
                <w:szCs w:val="24"/>
              </w:rPr>
            </w:pPr>
            <w:r w:rsidRPr="002370C6">
              <w:rPr>
                <w:b/>
                <w:bCs/>
                <w:szCs w:val="24"/>
              </w:rPr>
              <w:t>Mokyklos misija</w:t>
            </w:r>
            <w:r w:rsidRPr="002370C6">
              <w:rPr>
                <w:szCs w:val="24"/>
              </w:rPr>
              <w:t xml:space="preserve"> - teikti kokybišką  meninį bei sportinį ugdymą; ieškoti talentingų sportininkų bei menininkų ir juos profesionaliai rengti įvairiems savivaldybės, šalies bei tarptautiniams renginiams; organizuoti tikslingą laisvalaikio užimtumą; kiekvieną mokinį mokyti pagal jo sugebėjimus gyventi ir veikti šiuolaikiniame pasaulyje;  kokybiškai teikti paslaugas gyventojams baseine; vykdyti neformaliojo suaugusiųjų švietimo bei suaugusiųjų sporto veiklas.</w:t>
            </w:r>
          </w:p>
          <w:p w:rsidR="00A24B05" w:rsidRPr="002370C6" w:rsidRDefault="00A24B05" w:rsidP="002370C6">
            <w:pPr>
              <w:tabs>
                <w:tab w:val="left" w:pos="426"/>
              </w:tabs>
              <w:spacing w:line="276" w:lineRule="auto"/>
              <w:jc w:val="both"/>
              <w:rPr>
                <w:b/>
                <w:szCs w:val="24"/>
              </w:rPr>
            </w:pPr>
            <w:r w:rsidRPr="002370C6">
              <w:rPr>
                <w:b/>
                <w:szCs w:val="24"/>
              </w:rPr>
              <w:t xml:space="preserve">Vertybės - </w:t>
            </w:r>
            <w:r w:rsidRPr="002370C6">
              <w:rPr>
                <w:szCs w:val="24"/>
              </w:rPr>
              <w:t>mokymas ir mokymasis, profesionalumas, tikslo siekimas, bendruomeniškumas ir tolerancija, savigarba ir saugi aplinka.</w:t>
            </w:r>
          </w:p>
          <w:p w:rsidR="00A24B05" w:rsidRPr="002370C6" w:rsidRDefault="00A24B05" w:rsidP="002370C6">
            <w:pPr>
              <w:spacing w:line="276" w:lineRule="auto"/>
              <w:jc w:val="both"/>
              <w:rPr>
                <w:szCs w:val="24"/>
              </w:rPr>
            </w:pPr>
            <w:r w:rsidRPr="002370C6">
              <w:rPr>
                <w:rStyle w:val="Grietas"/>
                <w:szCs w:val="24"/>
                <w:lang w:val="sv-SE"/>
              </w:rPr>
              <w:t xml:space="preserve">Strategija - </w:t>
            </w:r>
            <w:r w:rsidRPr="002370C6">
              <w:rPr>
                <w:szCs w:val="24"/>
              </w:rPr>
              <w:t>kartu su mokyklos bendruomene vykdyti</w:t>
            </w:r>
            <w:r w:rsidRPr="002370C6">
              <w:rPr>
                <w:b/>
                <w:szCs w:val="24"/>
              </w:rPr>
              <w:t xml:space="preserve"> </w:t>
            </w:r>
            <w:r w:rsidRPr="002370C6">
              <w:rPr>
                <w:szCs w:val="24"/>
              </w:rPr>
              <w:t>pokyčius, kurie atlieptų  visuomenės lūkesčius.</w:t>
            </w:r>
          </w:p>
          <w:p w:rsidR="00A24B05" w:rsidRPr="002370C6" w:rsidRDefault="00A24B05" w:rsidP="002370C6">
            <w:pPr>
              <w:overflowPunct w:val="0"/>
              <w:spacing w:line="276" w:lineRule="auto"/>
              <w:jc w:val="both"/>
              <w:textAlignment w:val="baseline"/>
              <w:rPr>
                <w:b/>
                <w:szCs w:val="24"/>
                <w:lang w:eastAsia="lt-LT"/>
              </w:rPr>
            </w:pPr>
            <w:r w:rsidRPr="002370C6">
              <w:rPr>
                <w:szCs w:val="24"/>
              </w:rPr>
              <w:t>2025 metai - ketvirtieji, paskutiniai  mokyklos 2022-2025 m. strateginio veiklos plano metai, kurių prioritetas buvo ugdymo (-</w:t>
            </w:r>
            <w:proofErr w:type="spellStart"/>
            <w:r w:rsidRPr="002370C6">
              <w:rPr>
                <w:szCs w:val="24"/>
              </w:rPr>
              <w:t>si</w:t>
            </w:r>
            <w:proofErr w:type="spellEnd"/>
            <w:r w:rsidRPr="002370C6">
              <w:rPr>
                <w:szCs w:val="24"/>
              </w:rPr>
              <w:t xml:space="preserve">) kokybės gerinimas, mokinių pasiekimų ir pažangos siekimas, kūrybiškumo ir saviraiškos ugdymas, bendruomenės ir partnerystės stiprinimas, neformaliojo suaugusiųjų švietimo ir sporto veiklų plėtojimas bei kokybiškas paslaugų teikimas Pagėgių baseine.                                                                                                                                                                                                                             </w:t>
            </w:r>
          </w:p>
        </w:tc>
      </w:tr>
      <w:tr w:rsidR="002370C6" w:rsidTr="002370C6">
        <w:tc>
          <w:tcPr>
            <w:tcW w:w="9639" w:type="dxa"/>
            <w:gridSpan w:val="2"/>
            <w:tcBorders>
              <w:top w:val="single" w:sz="4" w:space="0" w:color="auto"/>
              <w:left w:val="single" w:sz="4" w:space="0" w:color="auto"/>
              <w:bottom w:val="single" w:sz="4" w:space="0" w:color="auto"/>
              <w:right w:val="single" w:sz="4" w:space="0" w:color="auto"/>
            </w:tcBorders>
            <w:shd w:val="clear" w:color="auto" w:fill="auto"/>
            <w:hideMark/>
          </w:tcPr>
          <w:p w:rsidR="00A24B05" w:rsidRPr="002370C6" w:rsidRDefault="00A24B05" w:rsidP="002370C6">
            <w:pPr>
              <w:overflowPunct w:val="0"/>
              <w:spacing w:line="276" w:lineRule="auto"/>
              <w:textAlignment w:val="baseline"/>
              <w:rPr>
                <w:b/>
                <w:szCs w:val="24"/>
                <w:lang w:eastAsia="lt-LT"/>
              </w:rPr>
            </w:pPr>
            <w:r w:rsidRPr="002370C6">
              <w:rPr>
                <w:b/>
                <w:szCs w:val="24"/>
                <w:lang w:eastAsia="lt-LT"/>
              </w:rPr>
              <w:t>1 tikslas. U</w:t>
            </w:r>
            <w:r w:rsidRPr="002370C6">
              <w:rPr>
                <w:b/>
                <w:szCs w:val="24"/>
              </w:rPr>
              <w:t>žtikrinti šiuolaikinės visuomenės poreikius bei mokinių gebėjimus atitinkančią ugdymo kokybę</w:t>
            </w:r>
          </w:p>
        </w:tc>
      </w:tr>
      <w:tr w:rsidR="002370C6" w:rsidTr="002370C6">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A24B05" w:rsidRPr="002370C6" w:rsidRDefault="00A24B05" w:rsidP="002370C6">
            <w:pPr>
              <w:overflowPunct w:val="0"/>
              <w:spacing w:line="276" w:lineRule="auto"/>
              <w:textAlignment w:val="baseline"/>
              <w:rPr>
                <w:b/>
                <w:szCs w:val="24"/>
                <w:lang w:eastAsia="lt-LT"/>
              </w:rPr>
            </w:pPr>
            <w:r w:rsidRPr="002370C6">
              <w:rPr>
                <w:b/>
                <w:szCs w:val="24"/>
              </w:rPr>
              <w:t>Uždaviniai</w:t>
            </w:r>
          </w:p>
        </w:tc>
        <w:tc>
          <w:tcPr>
            <w:tcW w:w="8080" w:type="dxa"/>
            <w:tcBorders>
              <w:top w:val="single" w:sz="4" w:space="0" w:color="auto"/>
              <w:left w:val="single" w:sz="4" w:space="0" w:color="auto"/>
              <w:bottom w:val="single" w:sz="4" w:space="0" w:color="auto"/>
              <w:right w:val="single" w:sz="4" w:space="0" w:color="auto"/>
            </w:tcBorders>
            <w:shd w:val="clear" w:color="auto" w:fill="auto"/>
            <w:hideMark/>
          </w:tcPr>
          <w:p w:rsidR="00A24B05" w:rsidRPr="002370C6" w:rsidRDefault="00A24B05" w:rsidP="002370C6">
            <w:pPr>
              <w:overflowPunct w:val="0"/>
              <w:spacing w:line="276" w:lineRule="auto"/>
              <w:textAlignment w:val="baseline"/>
              <w:rPr>
                <w:b/>
                <w:szCs w:val="24"/>
                <w:lang w:eastAsia="lt-LT"/>
              </w:rPr>
            </w:pPr>
            <w:r w:rsidRPr="002370C6">
              <w:rPr>
                <w:b/>
                <w:szCs w:val="24"/>
                <w:lang w:eastAsia="lt-LT"/>
              </w:rPr>
              <w:t xml:space="preserve">                                         Svariausi rezultatai ir rodikliai</w:t>
            </w:r>
          </w:p>
        </w:tc>
      </w:tr>
      <w:tr w:rsidR="002370C6" w:rsidTr="002370C6">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A24B05" w:rsidRPr="002370C6" w:rsidRDefault="00A24B05" w:rsidP="002370C6">
            <w:pPr>
              <w:overflowPunct w:val="0"/>
              <w:spacing w:line="276" w:lineRule="auto"/>
              <w:textAlignment w:val="baseline"/>
              <w:rPr>
                <w:szCs w:val="24"/>
                <w:lang w:eastAsia="lt-LT"/>
              </w:rPr>
            </w:pPr>
            <w:r w:rsidRPr="002370C6">
              <w:rPr>
                <w:szCs w:val="24"/>
                <w:lang w:eastAsia="lt-LT"/>
              </w:rPr>
              <w:t>1.1.Tobulinti ugdymo proceso organizavimą</w:t>
            </w:r>
          </w:p>
        </w:tc>
        <w:tc>
          <w:tcPr>
            <w:tcW w:w="8080" w:type="dxa"/>
            <w:tcBorders>
              <w:top w:val="single" w:sz="4" w:space="0" w:color="auto"/>
              <w:left w:val="single" w:sz="4" w:space="0" w:color="auto"/>
              <w:bottom w:val="single" w:sz="4" w:space="0" w:color="auto"/>
              <w:right w:val="single" w:sz="4" w:space="0" w:color="auto"/>
            </w:tcBorders>
            <w:shd w:val="clear" w:color="auto" w:fill="auto"/>
            <w:hideMark/>
          </w:tcPr>
          <w:p w:rsidR="00A24B05" w:rsidRPr="002370C6" w:rsidRDefault="00A24B05" w:rsidP="002370C6">
            <w:pPr>
              <w:tabs>
                <w:tab w:val="left" w:pos="426"/>
              </w:tabs>
              <w:spacing w:line="276" w:lineRule="auto"/>
              <w:jc w:val="both"/>
              <w:rPr>
                <w:szCs w:val="24"/>
              </w:rPr>
            </w:pPr>
            <w:r w:rsidRPr="002370C6">
              <w:rPr>
                <w:szCs w:val="24"/>
              </w:rPr>
              <w:t>Šiuo metu mokykloje yra vykdomos 26 formalųjį švietimą papildančio ugdymo (toliau -FŠPU) ir 6 neformaliojo vaikų švietimo (toliau - NVŠ) ugdymo programos.</w:t>
            </w:r>
          </w:p>
          <w:p w:rsidR="00A24B05" w:rsidRPr="002370C6" w:rsidRDefault="00A24B05" w:rsidP="002370C6">
            <w:pPr>
              <w:tabs>
                <w:tab w:val="left" w:pos="426"/>
              </w:tabs>
              <w:spacing w:line="276" w:lineRule="auto"/>
              <w:jc w:val="both"/>
              <w:rPr>
                <w:szCs w:val="24"/>
                <w:lang w:eastAsia="lt-LT"/>
              </w:rPr>
            </w:pPr>
            <w:r w:rsidRPr="002370C6">
              <w:rPr>
                <w:szCs w:val="24"/>
                <w:lang w:eastAsia="lt-LT"/>
              </w:rPr>
              <w:t xml:space="preserve">Prastėjant demografinei situacijai Pagėgių savivaldybėje bei mažėjant mokinių skaičiui bendrojo ugdymo mokyklose, mažėja mokinių skaičius ir mūsų mokykloje, tačiau neženkliai: 2025 m. spalio 1 d. duomenimis mokinių skaičius  mokinių registre - 246 (2024 m. spalio 1 d. - 258),  mokymo  sutarčių - 319 (2024 m. spalio 1 d.- 339). Nors mokinių skaičius sumažėjo 4,7 %, o mokymo sutarčių skaičius - 5,9%, mokykloje išlieka aukštas  bendrojo ugdymo mokyklų mokinių, lankančių mūsų mokyklą, rodiklis:  2025 m. spalio 1 d. - 39,5 %  (2024 spalio 1 d. - 40,4 %). Rodiklis sumažėjo 2,3 %. Mokinių skaičius mažėja ne tik dėl demografinės padėties, bet ir dėl to, kad nemažai daliai vaikų, ypač iš Vilkyškių, Stoniškių, </w:t>
            </w:r>
            <w:proofErr w:type="spellStart"/>
            <w:r w:rsidRPr="002370C6">
              <w:rPr>
                <w:szCs w:val="24"/>
                <w:lang w:eastAsia="lt-LT"/>
              </w:rPr>
              <w:t>Šilgalių</w:t>
            </w:r>
            <w:proofErr w:type="spellEnd"/>
            <w:r w:rsidRPr="002370C6">
              <w:rPr>
                <w:szCs w:val="24"/>
                <w:lang w:eastAsia="lt-LT"/>
              </w:rPr>
              <w:t>, Natkiškių nėra galimybės lankyti mūsų mokyklos dėl  maršrutinių autobusų stokos.</w:t>
            </w:r>
          </w:p>
          <w:p w:rsidR="00A24B05" w:rsidRPr="002370C6" w:rsidRDefault="00A24B05" w:rsidP="002370C6">
            <w:pPr>
              <w:tabs>
                <w:tab w:val="left" w:pos="426"/>
              </w:tabs>
              <w:spacing w:line="276" w:lineRule="auto"/>
              <w:jc w:val="both"/>
              <w:rPr>
                <w:szCs w:val="24"/>
              </w:rPr>
            </w:pPr>
            <w:r w:rsidRPr="002370C6">
              <w:rPr>
                <w:szCs w:val="24"/>
                <w:lang w:eastAsia="lt-LT"/>
              </w:rPr>
              <w:t xml:space="preserve">Norint mokykloje išlaikyti stabilų mokinių skaičių, mokykla kiekvienais metais stengiasi tobulinti ugdymo proceso organizavimą bei pasiūlyti lankstų, įvairų bei kasmet atsinaujinantį ugdymo turinį. </w:t>
            </w:r>
            <w:r w:rsidRPr="002370C6">
              <w:rPr>
                <w:szCs w:val="24"/>
              </w:rPr>
              <w:t xml:space="preserve">Mokykloje mokymas kiekvienam mokiniui </w:t>
            </w:r>
            <w:r w:rsidRPr="002370C6">
              <w:rPr>
                <w:szCs w:val="24"/>
              </w:rPr>
              <w:lastRenderedPageBreak/>
              <w:t>yra personalizuotas, suasmenintas, pripažįstant, kad mokinių patirtys, poreikiai ir siekiai skiriasi, mokomasi skirtingais tempais ir būdais, plinta mokymasis iš el. šaltinių ir virtualus pažinimas, ugdymo turinys persikelia už mokyklos ribų - tęsiasi namuose, draugų būryje, dalyvaujant socialiniuose tinkluose.</w:t>
            </w:r>
          </w:p>
          <w:p w:rsidR="00A24B05" w:rsidRPr="002370C6" w:rsidRDefault="00A24B05" w:rsidP="002370C6">
            <w:pPr>
              <w:tabs>
                <w:tab w:val="left" w:pos="426"/>
              </w:tabs>
              <w:spacing w:line="276" w:lineRule="auto"/>
              <w:jc w:val="both"/>
              <w:rPr>
                <w:szCs w:val="24"/>
                <w:lang w:eastAsia="lt-LT"/>
              </w:rPr>
            </w:pPr>
            <w:r w:rsidRPr="002370C6">
              <w:rPr>
                <w:szCs w:val="24"/>
              </w:rPr>
              <w:t>2025 m. gruodžio mėn. mokykla įregistravo bei mokiniams pasiūlė naują NVŠ ugdymo programą ,,Muzika +‘‘, kurią nuo 2026 m. sausio 1 d. lanko 10 vyresniųjų klasių mokinių.</w:t>
            </w:r>
          </w:p>
          <w:p w:rsidR="00A24B05" w:rsidRPr="002370C6" w:rsidRDefault="00A24B05" w:rsidP="002370C6">
            <w:pPr>
              <w:tabs>
                <w:tab w:val="left" w:pos="567"/>
              </w:tabs>
              <w:spacing w:line="276" w:lineRule="auto"/>
              <w:jc w:val="both"/>
              <w:rPr>
                <w:szCs w:val="24"/>
              </w:rPr>
            </w:pPr>
            <w:r w:rsidRPr="002370C6">
              <w:rPr>
                <w:szCs w:val="24"/>
              </w:rPr>
              <w:t xml:space="preserve">Mokyklos vadovai  visus metus vykdė ugdymo proceso priežiūrą, todėl gali teigti, kad mokytojai gerai planavo ir vedė pamokas bei įvairias netradicines veiklas, ugdymą  personalizavo ir individualizavo, pamokų tipai buvo skirtingi ir įvairūs, o ugdymo metodai - aktyvūs ir </w:t>
            </w:r>
            <w:proofErr w:type="spellStart"/>
            <w:r w:rsidRPr="002370C6">
              <w:rPr>
                <w:szCs w:val="24"/>
              </w:rPr>
              <w:t>inovatyvus</w:t>
            </w:r>
            <w:proofErr w:type="spellEnd"/>
            <w:r w:rsidRPr="002370C6">
              <w:rPr>
                <w:szCs w:val="24"/>
              </w:rPr>
              <w:t>,  didelis dėmesys buvo skiriamas pamokos kokybei, mokinių kūrybiškumo ir saviraiškos ugdymui bei mokymosi motyvacijos stiprinimui, pamokose buvo tikslingai naudojami visi mokykloje turimi ištekliai - instrumentai, sporto inventorius, dailės priemonės, paprasti ir elektroniniai vadovėliai, IKT technologijos,  skaitmeninis turinys. Visa mokomoji medžiaga mokiniams yra spausdinama nemokamai.</w:t>
            </w:r>
          </w:p>
          <w:p w:rsidR="00A24B05" w:rsidRPr="002370C6" w:rsidRDefault="00A24B05" w:rsidP="002370C6">
            <w:pPr>
              <w:spacing w:line="276" w:lineRule="auto"/>
              <w:jc w:val="both"/>
              <w:rPr>
                <w:szCs w:val="24"/>
              </w:rPr>
            </w:pPr>
            <w:r w:rsidRPr="002370C6">
              <w:rPr>
                <w:szCs w:val="24"/>
              </w:rPr>
              <w:t>Mokykloje yra  naudojamas  elektroninis dienynas MANO DIENYNAS.</w:t>
            </w:r>
          </w:p>
          <w:p w:rsidR="00A24B05" w:rsidRPr="002370C6" w:rsidRDefault="00A24B05" w:rsidP="002370C6">
            <w:pPr>
              <w:tabs>
                <w:tab w:val="left" w:pos="426"/>
              </w:tabs>
              <w:spacing w:line="276" w:lineRule="auto"/>
              <w:jc w:val="both"/>
              <w:rPr>
                <w:szCs w:val="24"/>
              </w:rPr>
            </w:pPr>
            <w:r w:rsidRPr="002370C6">
              <w:rPr>
                <w:b/>
                <w:szCs w:val="24"/>
                <w:u w:val="single"/>
              </w:rPr>
              <w:t xml:space="preserve">Mokinių pasiekimai 2024/2025 </w:t>
            </w:r>
            <w:proofErr w:type="spellStart"/>
            <w:r w:rsidRPr="002370C6">
              <w:rPr>
                <w:b/>
                <w:szCs w:val="24"/>
                <w:u w:val="single"/>
              </w:rPr>
              <w:t>m.m</w:t>
            </w:r>
            <w:proofErr w:type="spellEnd"/>
            <w:r w:rsidRPr="002370C6">
              <w:rPr>
                <w:b/>
                <w:szCs w:val="24"/>
                <w:u w:val="single"/>
              </w:rPr>
              <w:t>.</w:t>
            </w:r>
          </w:p>
          <w:p w:rsidR="00A24B05" w:rsidRPr="002370C6" w:rsidRDefault="00A24B05" w:rsidP="002370C6">
            <w:pPr>
              <w:tabs>
                <w:tab w:val="left" w:pos="567"/>
              </w:tabs>
              <w:spacing w:line="276" w:lineRule="auto"/>
              <w:jc w:val="both"/>
              <w:rPr>
                <w:szCs w:val="24"/>
              </w:rPr>
            </w:pPr>
            <w:r w:rsidRPr="002370C6">
              <w:rPr>
                <w:b/>
                <w:szCs w:val="24"/>
              </w:rPr>
              <w:t xml:space="preserve">Muzikos skyrius: </w:t>
            </w:r>
            <w:r w:rsidRPr="002370C6">
              <w:rPr>
                <w:szCs w:val="24"/>
              </w:rPr>
              <w:t xml:space="preserve">pažangumo vidurkis - 8,6 (2023/2024 </w:t>
            </w:r>
            <w:proofErr w:type="spellStart"/>
            <w:r w:rsidRPr="002370C6">
              <w:rPr>
                <w:szCs w:val="24"/>
              </w:rPr>
              <w:t>m.m</w:t>
            </w:r>
            <w:proofErr w:type="spellEnd"/>
            <w:r w:rsidRPr="002370C6">
              <w:rPr>
                <w:szCs w:val="24"/>
              </w:rPr>
              <w:t>. - 8,8); puikiai besimokančių mokinių - 1, labai gerai besimokančių - 8, neatestuotų - 0.</w:t>
            </w:r>
          </w:p>
          <w:p w:rsidR="00A24B05" w:rsidRPr="002370C6" w:rsidRDefault="00A24B05" w:rsidP="002370C6">
            <w:pPr>
              <w:tabs>
                <w:tab w:val="left" w:pos="567"/>
              </w:tabs>
              <w:spacing w:line="276" w:lineRule="auto"/>
              <w:jc w:val="both"/>
              <w:rPr>
                <w:szCs w:val="24"/>
              </w:rPr>
            </w:pPr>
            <w:r w:rsidRPr="002370C6">
              <w:rPr>
                <w:szCs w:val="24"/>
              </w:rPr>
              <w:t xml:space="preserve"> Baigiamųjų egzaminų vidurkiai: </w:t>
            </w:r>
          </w:p>
          <w:p w:rsidR="00A24B05" w:rsidRPr="002370C6" w:rsidRDefault="00A24B05" w:rsidP="002370C6">
            <w:pPr>
              <w:spacing w:line="276" w:lineRule="auto"/>
              <w:jc w:val="both"/>
              <w:rPr>
                <w:szCs w:val="24"/>
              </w:rPr>
            </w:pPr>
            <w:r w:rsidRPr="002370C6">
              <w:rPr>
                <w:szCs w:val="24"/>
              </w:rPr>
              <w:t xml:space="preserve"> solfedžio - 9,0  (2023/2024 </w:t>
            </w:r>
            <w:proofErr w:type="spellStart"/>
            <w:r w:rsidRPr="002370C6">
              <w:rPr>
                <w:szCs w:val="24"/>
              </w:rPr>
              <w:t>m.m</w:t>
            </w:r>
            <w:proofErr w:type="spellEnd"/>
            <w:r w:rsidRPr="002370C6">
              <w:rPr>
                <w:szCs w:val="24"/>
              </w:rPr>
              <w:t>. - 7,8),</w:t>
            </w:r>
          </w:p>
          <w:p w:rsidR="00A24B05" w:rsidRPr="002370C6" w:rsidRDefault="00A24B05" w:rsidP="002370C6">
            <w:pPr>
              <w:spacing w:line="276" w:lineRule="auto"/>
              <w:jc w:val="both"/>
              <w:rPr>
                <w:szCs w:val="24"/>
              </w:rPr>
            </w:pPr>
            <w:r w:rsidRPr="002370C6">
              <w:rPr>
                <w:szCs w:val="24"/>
              </w:rPr>
              <w:t xml:space="preserve"> fortepijonas - 9,0 (2023/2024 </w:t>
            </w:r>
            <w:proofErr w:type="spellStart"/>
            <w:r w:rsidRPr="002370C6">
              <w:rPr>
                <w:szCs w:val="24"/>
              </w:rPr>
              <w:t>m.m</w:t>
            </w:r>
            <w:proofErr w:type="spellEnd"/>
            <w:r w:rsidRPr="002370C6">
              <w:rPr>
                <w:szCs w:val="24"/>
              </w:rPr>
              <w:t>. - 9,0),</w:t>
            </w:r>
          </w:p>
          <w:p w:rsidR="00A24B05" w:rsidRPr="002370C6" w:rsidRDefault="00A24B05" w:rsidP="002370C6">
            <w:pPr>
              <w:spacing w:line="276" w:lineRule="auto"/>
              <w:jc w:val="both"/>
              <w:rPr>
                <w:szCs w:val="24"/>
              </w:rPr>
            </w:pPr>
            <w:r w:rsidRPr="002370C6">
              <w:rPr>
                <w:szCs w:val="24"/>
              </w:rPr>
              <w:t xml:space="preserve"> chorinis dainavimas - 9,6 (2023/2024 </w:t>
            </w:r>
            <w:proofErr w:type="spellStart"/>
            <w:r w:rsidRPr="002370C6">
              <w:rPr>
                <w:szCs w:val="24"/>
              </w:rPr>
              <w:t>m.m</w:t>
            </w:r>
            <w:proofErr w:type="spellEnd"/>
            <w:r w:rsidRPr="002370C6">
              <w:rPr>
                <w:szCs w:val="24"/>
              </w:rPr>
              <w:t>. - 9,3).</w:t>
            </w:r>
          </w:p>
          <w:p w:rsidR="00A24B05" w:rsidRPr="002370C6" w:rsidRDefault="00A24B05" w:rsidP="002370C6">
            <w:pPr>
              <w:spacing w:line="276" w:lineRule="auto"/>
              <w:jc w:val="both"/>
              <w:rPr>
                <w:szCs w:val="24"/>
              </w:rPr>
            </w:pPr>
            <w:r w:rsidRPr="002370C6">
              <w:rPr>
                <w:szCs w:val="24"/>
              </w:rPr>
              <w:t xml:space="preserve"> Praleista 707 pamokų (2023/2024 </w:t>
            </w:r>
            <w:proofErr w:type="spellStart"/>
            <w:r w:rsidRPr="002370C6">
              <w:rPr>
                <w:szCs w:val="24"/>
              </w:rPr>
              <w:t>m.m</w:t>
            </w:r>
            <w:proofErr w:type="spellEnd"/>
            <w:r w:rsidRPr="002370C6">
              <w:rPr>
                <w:szCs w:val="24"/>
              </w:rPr>
              <w:t xml:space="preserve">. - 770), vienam mokiniui tenka 12,4 praleistos pamokos (2023/2024 </w:t>
            </w:r>
            <w:proofErr w:type="spellStart"/>
            <w:r w:rsidRPr="002370C6">
              <w:rPr>
                <w:szCs w:val="24"/>
              </w:rPr>
              <w:t>m.m</w:t>
            </w:r>
            <w:proofErr w:type="spellEnd"/>
            <w:r w:rsidRPr="002370C6">
              <w:rPr>
                <w:szCs w:val="24"/>
              </w:rPr>
              <w:t>. - 14,5).</w:t>
            </w:r>
          </w:p>
          <w:p w:rsidR="00A24B05" w:rsidRPr="002370C6" w:rsidRDefault="00A24B05" w:rsidP="002370C6">
            <w:pPr>
              <w:spacing w:line="276" w:lineRule="auto"/>
              <w:jc w:val="both"/>
              <w:rPr>
                <w:szCs w:val="24"/>
              </w:rPr>
            </w:pPr>
            <w:r w:rsidRPr="002370C6">
              <w:rPr>
                <w:szCs w:val="24"/>
              </w:rPr>
              <w:t xml:space="preserve"> </w:t>
            </w:r>
            <w:r w:rsidRPr="002370C6">
              <w:rPr>
                <w:b/>
                <w:szCs w:val="24"/>
              </w:rPr>
              <w:t xml:space="preserve">Dailės skyrius: </w:t>
            </w:r>
            <w:r w:rsidRPr="002370C6">
              <w:rPr>
                <w:szCs w:val="24"/>
              </w:rPr>
              <w:t xml:space="preserve">pažangumo vidurkis - 9,9 (2023/2024 </w:t>
            </w:r>
            <w:proofErr w:type="spellStart"/>
            <w:r w:rsidRPr="002370C6">
              <w:rPr>
                <w:szCs w:val="24"/>
              </w:rPr>
              <w:t>m.m</w:t>
            </w:r>
            <w:proofErr w:type="spellEnd"/>
            <w:r w:rsidRPr="002370C6">
              <w:rPr>
                <w:szCs w:val="24"/>
              </w:rPr>
              <w:t>. - 9,3); puikiai besimokančių mokinių  - 32, labai gerai besimokančių - 5, neatestuotų - 0.</w:t>
            </w:r>
          </w:p>
          <w:p w:rsidR="00A24B05" w:rsidRPr="002370C6" w:rsidRDefault="00A24B05" w:rsidP="002370C6">
            <w:pPr>
              <w:spacing w:line="276" w:lineRule="auto"/>
              <w:jc w:val="both"/>
              <w:rPr>
                <w:szCs w:val="24"/>
              </w:rPr>
            </w:pPr>
            <w:r w:rsidRPr="002370C6">
              <w:rPr>
                <w:szCs w:val="24"/>
              </w:rPr>
              <w:t xml:space="preserve">Baigiamojo egzamino vidurkis - 9,8 (2023/2024 </w:t>
            </w:r>
            <w:proofErr w:type="spellStart"/>
            <w:r w:rsidRPr="002370C6">
              <w:rPr>
                <w:szCs w:val="24"/>
              </w:rPr>
              <w:t>m.m</w:t>
            </w:r>
            <w:proofErr w:type="spellEnd"/>
            <w:r w:rsidRPr="002370C6">
              <w:rPr>
                <w:szCs w:val="24"/>
              </w:rPr>
              <w:t xml:space="preserve">. - 9,1).   </w:t>
            </w:r>
          </w:p>
          <w:p w:rsidR="00A24B05" w:rsidRPr="002370C6" w:rsidRDefault="00A24B05" w:rsidP="002370C6">
            <w:pPr>
              <w:tabs>
                <w:tab w:val="left" w:pos="567"/>
              </w:tabs>
              <w:spacing w:line="276" w:lineRule="auto"/>
              <w:jc w:val="both"/>
              <w:rPr>
                <w:szCs w:val="24"/>
              </w:rPr>
            </w:pPr>
            <w:r w:rsidRPr="002370C6">
              <w:rPr>
                <w:szCs w:val="24"/>
              </w:rPr>
              <w:t xml:space="preserve">Praleistos 299 pamokos (2023/2024 </w:t>
            </w:r>
            <w:proofErr w:type="spellStart"/>
            <w:r w:rsidRPr="002370C6">
              <w:rPr>
                <w:szCs w:val="24"/>
              </w:rPr>
              <w:t>m.m</w:t>
            </w:r>
            <w:proofErr w:type="spellEnd"/>
            <w:r w:rsidRPr="002370C6">
              <w:rPr>
                <w:szCs w:val="24"/>
              </w:rPr>
              <w:t xml:space="preserve">. - 710), vienam mokiniui tenka 5,6 praleistos pamokos (2023/2024 </w:t>
            </w:r>
            <w:proofErr w:type="spellStart"/>
            <w:r w:rsidRPr="002370C6">
              <w:rPr>
                <w:szCs w:val="24"/>
              </w:rPr>
              <w:t>m.m</w:t>
            </w:r>
            <w:proofErr w:type="spellEnd"/>
            <w:r w:rsidRPr="002370C6">
              <w:rPr>
                <w:szCs w:val="24"/>
              </w:rPr>
              <w:t>. - 12,2).</w:t>
            </w:r>
          </w:p>
          <w:p w:rsidR="00A24B05" w:rsidRPr="002370C6" w:rsidRDefault="00A24B05" w:rsidP="002370C6">
            <w:pPr>
              <w:tabs>
                <w:tab w:val="left" w:pos="567"/>
              </w:tabs>
              <w:spacing w:line="276" w:lineRule="auto"/>
              <w:jc w:val="both"/>
              <w:rPr>
                <w:szCs w:val="24"/>
              </w:rPr>
            </w:pPr>
            <w:r w:rsidRPr="002370C6">
              <w:rPr>
                <w:b/>
                <w:szCs w:val="24"/>
              </w:rPr>
              <w:t>Sporto skyrius</w:t>
            </w:r>
            <w:r w:rsidRPr="002370C6">
              <w:rPr>
                <w:szCs w:val="24"/>
              </w:rPr>
              <w:t xml:space="preserve">: praleistos 1548  pamokos (2023/2024 </w:t>
            </w:r>
            <w:proofErr w:type="spellStart"/>
            <w:r w:rsidRPr="002370C6">
              <w:rPr>
                <w:szCs w:val="24"/>
              </w:rPr>
              <w:t>m.m</w:t>
            </w:r>
            <w:proofErr w:type="spellEnd"/>
            <w:r w:rsidRPr="002370C6">
              <w:rPr>
                <w:szCs w:val="24"/>
              </w:rPr>
              <w:t xml:space="preserve">. - 1192), vienam mokiniui tenka  8,2 praleistos pamokos (2023/2024 </w:t>
            </w:r>
            <w:proofErr w:type="spellStart"/>
            <w:r w:rsidRPr="002370C6">
              <w:rPr>
                <w:szCs w:val="24"/>
              </w:rPr>
              <w:t>m.m</w:t>
            </w:r>
            <w:proofErr w:type="spellEnd"/>
            <w:r w:rsidRPr="002370C6">
              <w:rPr>
                <w:szCs w:val="24"/>
              </w:rPr>
              <w:t xml:space="preserve">. - 5,3). </w:t>
            </w:r>
          </w:p>
          <w:p w:rsidR="00A24B05" w:rsidRPr="002370C6" w:rsidRDefault="00A24B05" w:rsidP="002370C6">
            <w:pPr>
              <w:tabs>
                <w:tab w:val="left" w:pos="567"/>
                <w:tab w:val="left" w:pos="709"/>
              </w:tabs>
              <w:spacing w:line="276" w:lineRule="auto"/>
              <w:jc w:val="both"/>
              <w:rPr>
                <w:szCs w:val="24"/>
              </w:rPr>
            </w:pPr>
            <w:r w:rsidRPr="002370C6">
              <w:rPr>
                <w:b/>
                <w:szCs w:val="24"/>
              </w:rPr>
              <w:t>Viso</w:t>
            </w:r>
            <w:r w:rsidRPr="002370C6">
              <w:rPr>
                <w:szCs w:val="24"/>
              </w:rPr>
              <w:t xml:space="preserve"> mokykloje  praleistos 2554 pamokos (2023/2024 </w:t>
            </w:r>
            <w:proofErr w:type="spellStart"/>
            <w:r w:rsidRPr="002370C6">
              <w:rPr>
                <w:szCs w:val="24"/>
              </w:rPr>
              <w:t>m.m</w:t>
            </w:r>
            <w:proofErr w:type="spellEnd"/>
            <w:r w:rsidRPr="002370C6">
              <w:rPr>
                <w:szCs w:val="24"/>
              </w:rPr>
              <w:t xml:space="preserve">. - 2672), vienam mokiniui tenka  7,5  praleistos pamokos (2023/2024 </w:t>
            </w:r>
            <w:proofErr w:type="spellStart"/>
            <w:r w:rsidRPr="002370C6">
              <w:rPr>
                <w:szCs w:val="24"/>
              </w:rPr>
              <w:t>m.m</w:t>
            </w:r>
            <w:proofErr w:type="spellEnd"/>
            <w:r w:rsidRPr="002370C6">
              <w:rPr>
                <w:szCs w:val="24"/>
              </w:rPr>
              <w:t>. - 7,9).</w:t>
            </w:r>
          </w:p>
          <w:p w:rsidR="00A24B05" w:rsidRPr="002370C6" w:rsidRDefault="00A24B05" w:rsidP="002370C6">
            <w:pPr>
              <w:spacing w:line="276" w:lineRule="auto"/>
              <w:jc w:val="both"/>
              <w:rPr>
                <w:szCs w:val="24"/>
              </w:rPr>
            </w:pPr>
            <w:r w:rsidRPr="002370C6">
              <w:rPr>
                <w:b/>
                <w:szCs w:val="24"/>
              </w:rPr>
              <w:t>Išvada:</w:t>
            </w:r>
            <w:r w:rsidRPr="002370C6">
              <w:rPr>
                <w:szCs w:val="24"/>
              </w:rPr>
              <w:t xml:space="preserve"> lyginant su 2023/2024 </w:t>
            </w:r>
            <w:proofErr w:type="spellStart"/>
            <w:r w:rsidRPr="002370C6">
              <w:rPr>
                <w:szCs w:val="24"/>
              </w:rPr>
              <w:t>m.m</w:t>
            </w:r>
            <w:proofErr w:type="spellEnd"/>
            <w:r w:rsidRPr="002370C6">
              <w:rPr>
                <w:szCs w:val="24"/>
              </w:rPr>
              <w:t xml:space="preserve">., 2024/2025 </w:t>
            </w:r>
            <w:proofErr w:type="spellStart"/>
            <w:r w:rsidRPr="002370C6">
              <w:rPr>
                <w:szCs w:val="24"/>
              </w:rPr>
              <w:t>m.m</w:t>
            </w:r>
            <w:proofErr w:type="spellEnd"/>
            <w:r w:rsidRPr="002370C6">
              <w:rPr>
                <w:szCs w:val="24"/>
              </w:rPr>
              <w:t>. pažangumo vidurkis dailės skyriuje padidėjo 6,4%, o muzikos skyriuje sumažėjo 2,3%; muzikos skyriaus baigiamųjų egzaminų išlaikymo vidurkis: solfedžio - padidėjo 27,0%, fortepijonas - išliko toks pats, chorinis dainavimas - padidėjo 3,2%; dailės skyriaus baigiamojo egzamino išlaikymo rodiklis padidėjo 7,7%;  pamokų lankomumo rodiklis muzikos skyriuje  pagerėjo 8,2%, dailės skyriuje pagerėjo 57,9%, sporto skyriuje pablogėjo 23,0%, bendras pamokų lankomumas mokykloje pagerėjo 4,5%.</w:t>
            </w:r>
          </w:p>
          <w:p w:rsidR="00A24B05" w:rsidRPr="002370C6" w:rsidRDefault="00A24B05" w:rsidP="002370C6">
            <w:pPr>
              <w:tabs>
                <w:tab w:val="left" w:pos="567"/>
              </w:tabs>
              <w:spacing w:line="276" w:lineRule="auto"/>
              <w:jc w:val="both"/>
              <w:rPr>
                <w:szCs w:val="24"/>
              </w:rPr>
            </w:pPr>
            <w:r w:rsidRPr="002370C6">
              <w:rPr>
                <w:szCs w:val="24"/>
              </w:rPr>
              <w:t xml:space="preserve">2025 m. buvo sėkmingai ir veiksmingai tęsiamas dailės bei muzikos skyrių mokinių individualios pažangos stebėjimas ir fiksavimas, pagal mokyklos direktoriaus įsakymu patvirtintą  mokinių individualios pažangos stebėjimo ir </w:t>
            </w:r>
            <w:r w:rsidRPr="002370C6">
              <w:rPr>
                <w:szCs w:val="24"/>
              </w:rPr>
              <w:lastRenderedPageBreak/>
              <w:t>fiksavimo  tvarką. Tai leido mokiniams tikslingai išsikelti mokymosi tikslus, įsivertinti savo pažangą bei prisiimti atsakomybę už pasiektus rezultatus. Mokytojai fiksavo, analizavo ir vertino mokinių pasiekimus bei daromą pažangą, turimus duomenis naudojo mokymosi problemų ir spragų nustatymui bei tolimesniam veiklos tobulinimui, bendradarbiavo tarpusavyje. Sporto skyriaus mokytojai vertino ir analizavo mokinių daromą pažangą pagal kiekvienos sporto šakos federacijos pateiktas rekomendacijas.</w:t>
            </w:r>
          </w:p>
          <w:p w:rsidR="00A24B05" w:rsidRPr="002370C6" w:rsidRDefault="00A24B05" w:rsidP="002370C6">
            <w:pPr>
              <w:tabs>
                <w:tab w:val="left" w:pos="567"/>
                <w:tab w:val="left" w:pos="709"/>
              </w:tabs>
              <w:spacing w:line="276" w:lineRule="auto"/>
              <w:jc w:val="both"/>
              <w:rPr>
                <w:szCs w:val="24"/>
              </w:rPr>
            </w:pPr>
            <w:r w:rsidRPr="002370C6">
              <w:rPr>
                <w:szCs w:val="24"/>
              </w:rPr>
              <w:t xml:space="preserve">Mokytojai mokinių motyvaciją mokytis skatino vesdami pamokas ir veiklas netradicinėse aplinkose -  mokiniai aktyviai dalyvavo  savivaldybės, šalies bei tarptautiniuose renginiuose, konkursuose, varžybose, parodose, projektuose, vasaros stovyklose. </w:t>
            </w:r>
          </w:p>
          <w:p w:rsidR="00A24B05" w:rsidRPr="002370C6" w:rsidRDefault="00A24B05" w:rsidP="002370C6">
            <w:pPr>
              <w:tabs>
                <w:tab w:val="left" w:pos="426"/>
              </w:tabs>
              <w:spacing w:line="276" w:lineRule="auto"/>
              <w:jc w:val="both"/>
              <w:rPr>
                <w:szCs w:val="24"/>
              </w:rPr>
            </w:pPr>
            <w:r w:rsidRPr="002370C6">
              <w:rPr>
                <w:szCs w:val="24"/>
              </w:rPr>
              <w:t xml:space="preserve">Sporto skyriaus mokiniams pamokos vyko  Pagėgių baseine, Taurų pramogų parke, vasarą buvo  suorganizuotos 2 sporto stovyklos </w:t>
            </w:r>
            <w:proofErr w:type="spellStart"/>
            <w:r w:rsidRPr="002370C6">
              <w:rPr>
                <w:szCs w:val="24"/>
              </w:rPr>
              <w:t>futbolistams</w:t>
            </w:r>
            <w:proofErr w:type="spellEnd"/>
            <w:r w:rsidRPr="002370C6">
              <w:rPr>
                <w:szCs w:val="24"/>
              </w:rPr>
              <w:t xml:space="preserve">, jie vyko stebėti  Lietuvos vyrų futbolo rinktinės rungtynių su Suomijos rinktine  Kauno Dariaus ir Girėno futbolo stadione bei ,,Tauro‘‘ varžybų Tauragėje. </w:t>
            </w:r>
          </w:p>
          <w:p w:rsidR="00A24B05" w:rsidRPr="002370C6" w:rsidRDefault="00A24B05" w:rsidP="002370C6">
            <w:pPr>
              <w:tabs>
                <w:tab w:val="left" w:pos="567"/>
                <w:tab w:val="left" w:pos="709"/>
              </w:tabs>
              <w:spacing w:line="276" w:lineRule="auto"/>
              <w:jc w:val="both"/>
              <w:rPr>
                <w:szCs w:val="24"/>
              </w:rPr>
            </w:pPr>
            <w:r w:rsidRPr="002370C6">
              <w:rPr>
                <w:szCs w:val="24"/>
              </w:rPr>
              <w:t>Dailės skyriaus mokiniams buvo suorganizuota edukacija ,,Mažosios Lietuvos darželiai, sustingę paveikslėliuose‘‘ Pagėgių Kultūros centre, 3 netradicinės pamokos - dailės darbų parodų lankymas ir analizė vyko Pagėgių Vydūno viešojoje bibliotekoje.</w:t>
            </w:r>
          </w:p>
          <w:p w:rsidR="00A24B05" w:rsidRPr="002370C6" w:rsidRDefault="00A24B05" w:rsidP="002370C6">
            <w:pPr>
              <w:tabs>
                <w:tab w:val="left" w:pos="567"/>
                <w:tab w:val="left" w:pos="709"/>
              </w:tabs>
              <w:spacing w:line="276" w:lineRule="auto"/>
              <w:jc w:val="both"/>
              <w:rPr>
                <w:szCs w:val="24"/>
              </w:rPr>
            </w:pPr>
            <w:r w:rsidRPr="002370C6">
              <w:rPr>
                <w:szCs w:val="24"/>
              </w:rPr>
              <w:t>Muzikos skyriaus mokiniai vyko į Klaipėdos muzikinio teatro spektaklį ,,Matilda‘‘, Sonatos ir Roko Zubovų fortepijoninės muzikos koncertą Šilutės meno mokykloje, jaunių choras vyko į Lietuvos vaikų ir jaunimo chorų ,,Mes - Lietuvos vaikai‘‘ baigiamąjį koncertą Klaipėdos vasaros estradoje.</w:t>
            </w:r>
          </w:p>
          <w:p w:rsidR="00A24B05" w:rsidRPr="002370C6" w:rsidRDefault="00A24B05" w:rsidP="002370C6">
            <w:pPr>
              <w:tabs>
                <w:tab w:val="left" w:pos="567"/>
                <w:tab w:val="left" w:pos="709"/>
              </w:tabs>
              <w:spacing w:line="276" w:lineRule="auto"/>
              <w:jc w:val="both"/>
              <w:rPr>
                <w:szCs w:val="24"/>
              </w:rPr>
            </w:pPr>
            <w:r w:rsidRPr="002370C6">
              <w:rPr>
                <w:szCs w:val="24"/>
              </w:rPr>
              <w:t xml:space="preserve">Muzikos ir dailės skyriaus mokiniams vyko integruota veikla, skirta </w:t>
            </w:r>
            <w:proofErr w:type="spellStart"/>
            <w:r w:rsidRPr="002370C6">
              <w:rPr>
                <w:szCs w:val="24"/>
              </w:rPr>
              <w:t>M.K.Čiurlionio</w:t>
            </w:r>
            <w:proofErr w:type="spellEnd"/>
            <w:r w:rsidRPr="002370C6">
              <w:rPr>
                <w:szCs w:val="24"/>
              </w:rPr>
              <w:t xml:space="preserve"> 150 gimimo metinėms paminėti ,,Kai susilieja dailė ir muzika‘‘.</w:t>
            </w:r>
          </w:p>
          <w:p w:rsidR="00A24B05" w:rsidRPr="002370C6" w:rsidRDefault="00A24B05" w:rsidP="002370C6">
            <w:pPr>
              <w:tabs>
                <w:tab w:val="left" w:pos="567"/>
                <w:tab w:val="left" w:pos="709"/>
              </w:tabs>
              <w:spacing w:line="276" w:lineRule="auto"/>
              <w:jc w:val="both"/>
              <w:rPr>
                <w:szCs w:val="24"/>
              </w:rPr>
            </w:pPr>
            <w:r w:rsidRPr="002370C6">
              <w:rPr>
                <w:szCs w:val="24"/>
              </w:rPr>
              <w:t xml:space="preserve"> Daug  netradicinių veiklų vyko mokyklos fizinio aktyvumo ir kūrybinėje stovykloje  ,,Delfinai‘‘ Mociškiuose.</w:t>
            </w:r>
          </w:p>
        </w:tc>
      </w:tr>
      <w:tr w:rsidR="002370C6" w:rsidTr="002370C6">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A24B05" w:rsidRPr="002370C6" w:rsidRDefault="00A24B05" w:rsidP="002370C6">
            <w:pPr>
              <w:overflowPunct w:val="0"/>
              <w:spacing w:line="276" w:lineRule="auto"/>
              <w:textAlignment w:val="baseline"/>
              <w:rPr>
                <w:b/>
                <w:szCs w:val="24"/>
                <w:lang w:eastAsia="lt-LT"/>
              </w:rPr>
            </w:pPr>
            <w:r w:rsidRPr="002370C6">
              <w:rPr>
                <w:rStyle w:val="Grietas"/>
                <w:szCs w:val="24"/>
              </w:rPr>
              <w:lastRenderedPageBreak/>
              <w:t xml:space="preserve">1.2. Plėtoti veiklas, </w:t>
            </w:r>
            <w:proofErr w:type="spellStart"/>
            <w:r w:rsidRPr="002370C6">
              <w:rPr>
                <w:szCs w:val="24"/>
              </w:rPr>
              <w:t>orentuotas</w:t>
            </w:r>
            <w:proofErr w:type="spellEnd"/>
            <w:r w:rsidRPr="002370C6">
              <w:rPr>
                <w:szCs w:val="24"/>
              </w:rPr>
              <w:t xml:space="preserve"> į mokinių kompetencijų ugdymą</w:t>
            </w:r>
          </w:p>
        </w:tc>
        <w:tc>
          <w:tcPr>
            <w:tcW w:w="8080" w:type="dxa"/>
            <w:tcBorders>
              <w:top w:val="single" w:sz="4" w:space="0" w:color="auto"/>
              <w:left w:val="single" w:sz="4" w:space="0" w:color="auto"/>
              <w:bottom w:val="single" w:sz="4" w:space="0" w:color="auto"/>
              <w:right w:val="single" w:sz="4" w:space="0" w:color="auto"/>
            </w:tcBorders>
            <w:shd w:val="clear" w:color="auto" w:fill="auto"/>
            <w:hideMark/>
          </w:tcPr>
          <w:p w:rsidR="00A24B05" w:rsidRPr="002370C6" w:rsidRDefault="00A24B05" w:rsidP="002370C6">
            <w:pPr>
              <w:tabs>
                <w:tab w:val="left" w:pos="567"/>
              </w:tabs>
              <w:spacing w:line="276" w:lineRule="auto"/>
              <w:jc w:val="both"/>
              <w:rPr>
                <w:noProof/>
                <w:szCs w:val="24"/>
              </w:rPr>
            </w:pPr>
            <w:r w:rsidRPr="002370C6">
              <w:rPr>
                <w:szCs w:val="24"/>
              </w:rPr>
              <w:t xml:space="preserve">Šis tikslas - vienas iš svarbiausių mokyklos tikslų. Mokykloje didelis dėmesys yra skiriamas mokinių aukštesniųjų gebėjimų ugdymui, nes tai yra tiesioginis veiksnys, lemiantis kūrybingumą, </w:t>
            </w:r>
            <w:proofErr w:type="spellStart"/>
            <w:r w:rsidRPr="002370C6">
              <w:rPr>
                <w:szCs w:val="24"/>
              </w:rPr>
              <w:t>inovatyvumą</w:t>
            </w:r>
            <w:proofErr w:type="spellEnd"/>
            <w:r w:rsidRPr="002370C6">
              <w:rPr>
                <w:szCs w:val="24"/>
              </w:rPr>
              <w:t xml:space="preserve"> ir mūsų šalies gerovę. Mokiniams yra sudaromos sąlygos mokykloje įgytus gebėjimus pasitikrinti savivaldybės, šalies ir tarptautiniuose renginiuose. Mokyklos projektinė, </w:t>
            </w:r>
            <w:proofErr w:type="spellStart"/>
            <w:r w:rsidRPr="002370C6">
              <w:rPr>
                <w:szCs w:val="24"/>
              </w:rPr>
              <w:t>varžybinė</w:t>
            </w:r>
            <w:proofErr w:type="spellEnd"/>
            <w:r w:rsidRPr="002370C6">
              <w:rPr>
                <w:szCs w:val="24"/>
              </w:rPr>
              <w:t xml:space="preserve">, konkursinė  bei koncertinė veikla yra išplėtota, pasiekiama  aukštų rezultatų. </w:t>
            </w:r>
          </w:p>
          <w:p w:rsidR="00A24B05" w:rsidRPr="002370C6" w:rsidRDefault="00A24B05" w:rsidP="002370C6">
            <w:pPr>
              <w:tabs>
                <w:tab w:val="left" w:pos="567"/>
              </w:tabs>
              <w:spacing w:line="276" w:lineRule="auto"/>
              <w:jc w:val="both"/>
              <w:rPr>
                <w:szCs w:val="24"/>
              </w:rPr>
            </w:pPr>
            <w:r w:rsidRPr="002370C6">
              <w:rPr>
                <w:b/>
                <w:szCs w:val="24"/>
                <w:u w:val="single"/>
              </w:rPr>
              <w:t>Ryškiausi 2025 m. mokyklos laimėjimai:</w:t>
            </w:r>
          </w:p>
          <w:p w:rsidR="00A24B05" w:rsidRPr="002370C6" w:rsidRDefault="00A24B05" w:rsidP="002370C6">
            <w:pPr>
              <w:tabs>
                <w:tab w:val="left" w:pos="567"/>
              </w:tabs>
              <w:spacing w:line="276" w:lineRule="auto"/>
              <w:jc w:val="both"/>
              <w:rPr>
                <w:szCs w:val="24"/>
              </w:rPr>
            </w:pPr>
            <w:r w:rsidRPr="002370C6">
              <w:rPr>
                <w:szCs w:val="24"/>
              </w:rPr>
              <w:t>1. merginų vokalinis ansamblis  tapo I-</w:t>
            </w:r>
            <w:proofErr w:type="spellStart"/>
            <w:r w:rsidRPr="002370C6">
              <w:rPr>
                <w:szCs w:val="24"/>
              </w:rPr>
              <w:t>ojo</w:t>
            </w:r>
            <w:proofErr w:type="spellEnd"/>
            <w:r w:rsidRPr="002370C6">
              <w:rPr>
                <w:szCs w:val="24"/>
              </w:rPr>
              <w:t xml:space="preserve"> respublikinio Antano Sodeikos vardo jaunųjų dainininkų konkurso Jurbarke  I vietos ir </w:t>
            </w:r>
            <w:proofErr w:type="spellStart"/>
            <w:r w:rsidRPr="002370C6">
              <w:rPr>
                <w:szCs w:val="24"/>
              </w:rPr>
              <w:t>Grand</w:t>
            </w:r>
            <w:proofErr w:type="spellEnd"/>
            <w:r w:rsidRPr="002370C6">
              <w:rPr>
                <w:szCs w:val="24"/>
              </w:rPr>
              <w:t xml:space="preserve"> </w:t>
            </w:r>
            <w:proofErr w:type="spellStart"/>
            <w:r w:rsidRPr="002370C6">
              <w:rPr>
                <w:szCs w:val="24"/>
              </w:rPr>
              <w:t>Prix</w:t>
            </w:r>
            <w:proofErr w:type="spellEnd"/>
            <w:r w:rsidRPr="002370C6">
              <w:rPr>
                <w:szCs w:val="24"/>
              </w:rPr>
              <w:t xml:space="preserve"> laimėtoju bei VIII - </w:t>
            </w:r>
            <w:proofErr w:type="spellStart"/>
            <w:r w:rsidRPr="002370C6">
              <w:rPr>
                <w:szCs w:val="24"/>
              </w:rPr>
              <w:t>ojo</w:t>
            </w:r>
            <w:proofErr w:type="spellEnd"/>
            <w:r w:rsidRPr="002370C6">
              <w:rPr>
                <w:szCs w:val="24"/>
              </w:rPr>
              <w:t xml:space="preserve"> vaikų ir jaunimo festivalio ,,Muzika kviečia kiekvieną‘‘ Klaipėdoje II vietos nugalėtoju; </w:t>
            </w:r>
          </w:p>
          <w:p w:rsidR="00A24B05" w:rsidRPr="002370C6" w:rsidRDefault="00A24B05" w:rsidP="002370C6">
            <w:pPr>
              <w:tabs>
                <w:tab w:val="left" w:pos="567"/>
              </w:tabs>
              <w:spacing w:line="276" w:lineRule="auto"/>
              <w:jc w:val="both"/>
              <w:rPr>
                <w:szCs w:val="24"/>
              </w:rPr>
            </w:pPr>
            <w:r w:rsidRPr="002370C6">
              <w:rPr>
                <w:szCs w:val="24"/>
              </w:rPr>
              <w:t>2. mokyklos jaunių choras  VII Lietuvos vaikų ir jaunimo chorų festivalyje - konkurse ,,Mes - Lietuvos vaikai‘‘ buvo įvertintas II laipsnio diplomu;</w:t>
            </w:r>
          </w:p>
          <w:p w:rsidR="00A24B05" w:rsidRPr="002370C6" w:rsidRDefault="00A24B05" w:rsidP="002370C6">
            <w:pPr>
              <w:tabs>
                <w:tab w:val="left" w:pos="567"/>
              </w:tabs>
              <w:spacing w:line="276" w:lineRule="auto"/>
              <w:jc w:val="both"/>
              <w:rPr>
                <w:szCs w:val="24"/>
              </w:rPr>
            </w:pPr>
            <w:r w:rsidRPr="002370C6">
              <w:rPr>
                <w:szCs w:val="24"/>
              </w:rPr>
              <w:t>3. vaikų mišrus vokalinis ansamblis tarptautiniame vaikų ir jaunimo festivalyje - konkurse ,,Teatrališka daina‘‘ Palangoje laimėjo I vietą, o solistas - III vietą;</w:t>
            </w:r>
          </w:p>
          <w:p w:rsidR="00A24B05" w:rsidRPr="002370C6" w:rsidRDefault="00A24B05" w:rsidP="002370C6">
            <w:pPr>
              <w:tabs>
                <w:tab w:val="left" w:pos="567"/>
              </w:tabs>
              <w:spacing w:line="276" w:lineRule="auto"/>
              <w:jc w:val="both"/>
              <w:rPr>
                <w:szCs w:val="24"/>
              </w:rPr>
            </w:pPr>
            <w:r w:rsidRPr="002370C6">
              <w:rPr>
                <w:szCs w:val="24"/>
              </w:rPr>
              <w:t>4. I-</w:t>
            </w:r>
            <w:proofErr w:type="spellStart"/>
            <w:r w:rsidRPr="002370C6">
              <w:rPr>
                <w:szCs w:val="24"/>
              </w:rPr>
              <w:t>ajame</w:t>
            </w:r>
            <w:proofErr w:type="spellEnd"/>
            <w:r w:rsidRPr="002370C6">
              <w:rPr>
                <w:szCs w:val="24"/>
              </w:rPr>
              <w:t xml:space="preserve">  Žemaitijos regiono meno ir muzikos mokyklų mokinių lietuvių liaudies dainų ir piešinių konkurse ,,Augin </w:t>
            </w:r>
            <w:proofErr w:type="spellStart"/>
            <w:r w:rsidRPr="002370C6">
              <w:rPr>
                <w:szCs w:val="24"/>
              </w:rPr>
              <w:t>muni</w:t>
            </w:r>
            <w:proofErr w:type="spellEnd"/>
            <w:r w:rsidRPr="002370C6">
              <w:rPr>
                <w:szCs w:val="24"/>
              </w:rPr>
              <w:t xml:space="preserve"> mažą‘‘ Šilalėje viena solistė  laimėjo I vietą, o vokalinis duetas - III vietą;</w:t>
            </w:r>
          </w:p>
          <w:p w:rsidR="00A24B05" w:rsidRPr="002370C6" w:rsidRDefault="00A24B05" w:rsidP="002370C6">
            <w:pPr>
              <w:spacing w:line="276" w:lineRule="auto"/>
              <w:jc w:val="both"/>
              <w:rPr>
                <w:szCs w:val="24"/>
              </w:rPr>
            </w:pPr>
            <w:r w:rsidRPr="002370C6">
              <w:rPr>
                <w:szCs w:val="24"/>
              </w:rPr>
              <w:t xml:space="preserve">5.  chorinio dainavimo klasės mokinė   respublikiniame bendrojo fortepijono </w:t>
            </w:r>
            <w:r w:rsidRPr="002370C6">
              <w:rPr>
                <w:szCs w:val="24"/>
              </w:rPr>
              <w:lastRenderedPageBreak/>
              <w:t>mokinių konkurse ,,Jūros eskizai‘‘ Klaipėdoje laimėjo III vietą;</w:t>
            </w:r>
          </w:p>
          <w:p w:rsidR="00A24B05" w:rsidRPr="002370C6" w:rsidRDefault="00A24B05" w:rsidP="002370C6">
            <w:pPr>
              <w:spacing w:line="276" w:lineRule="auto"/>
              <w:jc w:val="both"/>
              <w:rPr>
                <w:szCs w:val="24"/>
              </w:rPr>
            </w:pPr>
            <w:r w:rsidRPr="002370C6">
              <w:rPr>
                <w:szCs w:val="24"/>
              </w:rPr>
              <w:t xml:space="preserve">6. dailės skyriaus mokinė  tapo respublikinio mokinių kūrybinių darbų konkurso ,,Operos atspindžiai afišose‘‘ Jurbarke III vietos nugalėtoja; </w:t>
            </w:r>
          </w:p>
          <w:p w:rsidR="00A24B05" w:rsidRPr="002370C6" w:rsidRDefault="00A24B05" w:rsidP="002370C6">
            <w:pPr>
              <w:tabs>
                <w:tab w:val="left" w:pos="567"/>
              </w:tabs>
              <w:spacing w:line="276" w:lineRule="auto"/>
              <w:jc w:val="both"/>
              <w:rPr>
                <w:szCs w:val="24"/>
              </w:rPr>
            </w:pPr>
            <w:r w:rsidRPr="002370C6">
              <w:rPr>
                <w:szCs w:val="24"/>
              </w:rPr>
              <w:t xml:space="preserve">7. viena dailės skyriaus mokinė tapo tarptautinio dailės darbų  konkurso ,,Mano drakonas‘‘ Kaune  laureate; </w:t>
            </w:r>
          </w:p>
          <w:p w:rsidR="00A24B05" w:rsidRPr="002370C6" w:rsidRDefault="00A24B05" w:rsidP="002370C6">
            <w:pPr>
              <w:tabs>
                <w:tab w:val="left" w:pos="567"/>
              </w:tabs>
              <w:spacing w:line="276" w:lineRule="auto"/>
              <w:jc w:val="both"/>
              <w:rPr>
                <w:szCs w:val="24"/>
              </w:rPr>
            </w:pPr>
            <w:r w:rsidRPr="002370C6">
              <w:rPr>
                <w:szCs w:val="24"/>
              </w:rPr>
              <w:t>8. viena dailės skyriaus mokinė respublikiniame mokinių piešinių ir technologijų darbų konkurse ,,Kelionė per spalvų, formų ir garsų pasaulius‘‘ Tauragėje tapo laureate;</w:t>
            </w:r>
          </w:p>
          <w:p w:rsidR="00A24B05" w:rsidRPr="002370C6" w:rsidRDefault="00A24B05" w:rsidP="002370C6">
            <w:pPr>
              <w:tabs>
                <w:tab w:val="left" w:pos="567"/>
              </w:tabs>
              <w:spacing w:line="276" w:lineRule="auto"/>
              <w:jc w:val="both"/>
              <w:rPr>
                <w:szCs w:val="24"/>
              </w:rPr>
            </w:pPr>
            <w:r w:rsidRPr="002370C6">
              <w:rPr>
                <w:szCs w:val="24"/>
              </w:rPr>
              <w:t>9. dvi dailės skyriaus mokinės tapo respublikinio dailės ir meno mokyklų tapybos darbų konkurso ,,Dailininkų įkvėpti‘‘ Panevėžyje  laureatėmis;</w:t>
            </w:r>
          </w:p>
          <w:p w:rsidR="00A24B05" w:rsidRPr="002370C6" w:rsidRDefault="00A24B05" w:rsidP="002370C6">
            <w:pPr>
              <w:tabs>
                <w:tab w:val="left" w:pos="567"/>
              </w:tabs>
              <w:spacing w:line="276" w:lineRule="auto"/>
              <w:jc w:val="both"/>
              <w:rPr>
                <w:szCs w:val="24"/>
              </w:rPr>
            </w:pPr>
            <w:r w:rsidRPr="002370C6">
              <w:rPr>
                <w:szCs w:val="24"/>
              </w:rPr>
              <w:t>10. dailės skyriaus absolventė Pagėgių Vydūno viešojoje bibliotekoje pristatė savo personalinę parodą ,,</w:t>
            </w:r>
            <w:proofErr w:type="spellStart"/>
            <w:r w:rsidRPr="002370C6">
              <w:rPr>
                <w:szCs w:val="24"/>
              </w:rPr>
              <w:t>Netobulybė</w:t>
            </w:r>
            <w:proofErr w:type="spellEnd"/>
            <w:r w:rsidRPr="002370C6">
              <w:rPr>
                <w:szCs w:val="24"/>
              </w:rPr>
              <w:t>‘‘;</w:t>
            </w:r>
          </w:p>
          <w:p w:rsidR="00A24B05" w:rsidRPr="002370C6" w:rsidRDefault="00A24B05" w:rsidP="002370C6">
            <w:pPr>
              <w:tabs>
                <w:tab w:val="left" w:pos="567"/>
              </w:tabs>
              <w:spacing w:line="276" w:lineRule="auto"/>
              <w:jc w:val="both"/>
              <w:rPr>
                <w:szCs w:val="24"/>
              </w:rPr>
            </w:pPr>
            <w:r w:rsidRPr="002370C6">
              <w:rPr>
                <w:szCs w:val="24"/>
              </w:rPr>
              <w:t xml:space="preserve">11. laisvųjų imtynių sportininkų pasiekimai respublikinėse bei tarptautinėse varžybose: </w:t>
            </w:r>
          </w:p>
          <w:p w:rsidR="00A24B05" w:rsidRPr="002370C6" w:rsidRDefault="00A24B05" w:rsidP="002370C6">
            <w:pPr>
              <w:tabs>
                <w:tab w:val="left" w:pos="567"/>
              </w:tabs>
              <w:spacing w:line="276" w:lineRule="auto"/>
              <w:jc w:val="both"/>
              <w:rPr>
                <w:szCs w:val="24"/>
              </w:rPr>
            </w:pPr>
            <w:r w:rsidRPr="002370C6">
              <w:rPr>
                <w:szCs w:val="24"/>
              </w:rPr>
              <w:t>trys I, devynios II ir dvylika III vietų;</w:t>
            </w:r>
          </w:p>
          <w:p w:rsidR="00A24B05" w:rsidRPr="002370C6" w:rsidRDefault="00A24B05" w:rsidP="002370C6">
            <w:pPr>
              <w:tabs>
                <w:tab w:val="left" w:pos="567"/>
              </w:tabs>
              <w:spacing w:line="276" w:lineRule="auto"/>
              <w:jc w:val="both"/>
              <w:rPr>
                <w:szCs w:val="24"/>
              </w:rPr>
            </w:pPr>
            <w:r w:rsidRPr="002370C6">
              <w:rPr>
                <w:szCs w:val="24"/>
              </w:rPr>
              <w:t xml:space="preserve">12. lengvaatlečių pasiekimai respublikinėse varžybose: trys I, šešios II ir aštuonios III vietos; </w:t>
            </w:r>
          </w:p>
          <w:p w:rsidR="00A24B05" w:rsidRPr="002370C6" w:rsidRDefault="00A24B05" w:rsidP="002370C6">
            <w:pPr>
              <w:tabs>
                <w:tab w:val="left" w:pos="567"/>
              </w:tabs>
              <w:spacing w:line="276" w:lineRule="auto"/>
              <w:jc w:val="both"/>
              <w:rPr>
                <w:szCs w:val="24"/>
              </w:rPr>
            </w:pPr>
            <w:r w:rsidRPr="002370C6">
              <w:rPr>
                <w:szCs w:val="24"/>
              </w:rPr>
              <w:t>13. Lietuvos salės tinklinio mergaičių U12 čempionate mūsų mokyklos komanda  iškovojo V vietą;</w:t>
            </w:r>
          </w:p>
          <w:p w:rsidR="00A24B05" w:rsidRPr="002370C6" w:rsidRDefault="00A24B05" w:rsidP="002370C6">
            <w:pPr>
              <w:tabs>
                <w:tab w:val="left" w:pos="567"/>
              </w:tabs>
              <w:spacing w:line="276" w:lineRule="auto"/>
              <w:jc w:val="both"/>
              <w:rPr>
                <w:szCs w:val="24"/>
              </w:rPr>
            </w:pPr>
            <w:r w:rsidRPr="002370C6">
              <w:rPr>
                <w:szCs w:val="24"/>
              </w:rPr>
              <w:t xml:space="preserve">14. vaikinų krepšinio komanda Pagėgių savivaldybės vyrų krepšinio pirmenybėse užėmė </w:t>
            </w:r>
          </w:p>
          <w:p w:rsidR="00A24B05" w:rsidRPr="002370C6" w:rsidRDefault="00A24B05" w:rsidP="002370C6">
            <w:pPr>
              <w:tabs>
                <w:tab w:val="left" w:pos="567"/>
              </w:tabs>
              <w:spacing w:line="276" w:lineRule="auto"/>
              <w:jc w:val="both"/>
              <w:rPr>
                <w:szCs w:val="24"/>
              </w:rPr>
            </w:pPr>
            <w:r w:rsidRPr="002370C6">
              <w:rPr>
                <w:szCs w:val="24"/>
              </w:rPr>
              <w:t>II vietą.</w:t>
            </w:r>
          </w:p>
          <w:p w:rsidR="00A24B05" w:rsidRPr="002370C6" w:rsidRDefault="00A24B05" w:rsidP="002370C6">
            <w:pPr>
              <w:tabs>
                <w:tab w:val="left" w:pos="567"/>
              </w:tabs>
              <w:spacing w:line="276" w:lineRule="auto"/>
              <w:jc w:val="both"/>
              <w:rPr>
                <w:b/>
                <w:szCs w:val="24"/>
                <w:u w:val="single"/>
              </w:rPr>
            </w:pPr>
            <w:r w:rsidRPr="002370C6">
              <w:rPr>
                <w:b/>
                <w:szCs w:val="24"/>
                <w:u w:val="single"/>
              </w:rPr>
              <w:t>Suorganizuoti renginiai mokyklos ir savivaldybės bendruomenei:</w:t>
            </w:r>
          </w:p>
          <w:p w:rsidR="00A24B05" w:rsidRPr="002370C6" w:rsidRDefault="00A24B05" w:rsidP="002370C6">
            <w:pPr>
              <w:tabs>
                <w:tab w:val="left" w:pos="567"/>
              </w:tabs>
              <w:spacing w:line="276" w:lineRule="auto"/>
              <w:jc w:val="both"/>
              <w:rPr>
                <w:b/>
                <w:szCs w:val="24"/>
                <w:u w:val="single"/>
              </w:rPr>
            </w:pPr>
            <w:r w:rsidRPr="002370C6">
              <w:rPr>
                <w:szCs w:val="24"/>
              </w:rPr>
              <w:t>XXXIII Žemaitijos ir Klaipėdos krašto muzikos ir meno mokyklų festivalis - piešinių konkursas ,,Vaikai ir muzika‘‘ (dalyvavo 16 meno ir muzikos mokyklų);</w:t>
            </w:r>
          </w:p>
          <w:p w:rsidR="00A24B05" w:rsidRPr="002370C6" w:rsidRDefault="00A24B05" w:rsidP="002370C6">
            <w:pPr>
              <w:tabs>
                <w:tab w:val="left" w:pos="426"/>
              </w:tabs>
              <w:spacing w:line="276" w:lineRule="auto"/>
              <w:jc w:val="both"/>
              <w:rPr>
                <w:szCs w:val="24"/>
              </w:rPr>
            </w:pPr>
            <w:r w:rsidRPr="002370C6">
              <w:rPr>
                <w:szCs w:val="24"/>
              </w:rPr>
              <w:t>-  vaikų socializacijos projektas - 2 dienų fizinio aktyvumo ir kūrybinė stovykla ,,Delfinai‘ kaimo turizmo sodyboje ,,Mociškių palivarkas‘‘;</w:t>
            </w:r>
          </w:p>
          <w:p w:rsidR="00A24B05" w:rsidRPr="002370C6" w:rsidRDefault="00A24B05" w:rsidP="002370C6">
            <w:pPr>
              <w:tabs>
                <w:tab w:val="left" w:pos="567"/>
              </w:tabs>
              <w:spacing w:line="276" w:lineRule="auto"/>
              <w:jc w:val="both"/>
              <w:rPr>
                <w:szCs w:val="24"/>
                <w:u w:val="single"/>
              </w:rPr>
            </w:pPr>
            <w:r w:rsidRPr="002370C6">
              <w:rPr>
                <w:szCs w:val="24"/>
              </w:rPr>
              <w:t>- dvi 5 dienų vasaros futbolo dieninės stovyklos;</w:t>
            </w:r>
            <w:r w:rsidRPr="002370C6">
              <w:rPr>
                <w:szCs w:val="24"/>
                <w:u w:val="single"/>
              </w:rPr>
              <w:t xml:space="preserve"> </w:t>
            </w:r>
          </w:p>
          <w:p w:rsidR="00A24B05" w:rsidRPr="002370C6" w:rsidRDefault="00A24B05" w:rsidP="002370C6">
            <w:pPr>
              <w:tabs>
                <w:tab w:val="left" w:pos="567"/>
              </w:tabs>
              <w:spacing w:line="276" w:lineRule="auto"/>
              <w:jc w:val="both"/>
              <w:rPr>
                <w:szCs w:val="24"/>
              </w:rPr>
            </w:pPr>
            <w:r w:rsidRPr="002370C6">
              <w:rPr>
                <w:szCs w:val="24"/>
              </w:rPr>
              <w:t>-  9 koncertai mokykloje:  2 kalėdiniai ir 2 pavasario koncertai - atsiskaitymai, mokslo metų pabaigos šventinis koncertas, popietė ,,Muzikinės pavasario spalvos - dainuoju ir sau akompanuoju‘‘, instrumentinių pjesių koncertas - konkursas ,,Garsų mozaika‘‘, mokyklos atvirų durų dienos koncertas bei koncertas Pagėgių savivaldybės gabių vaikų apdovanojimo šventėje;</w:t>
            </w:r>
          </w:p>
          <w:p w:rsidR="00A24B05" w:rsidRPr="002370C6" w:rsidRDefault="00A24B05" w:rsidP="002370C6">
            <w:pPr>
              <w:tabs>
                <w:tab w:val="left" w:pos="567"/>
              </w:tabs>
              <w:spacing w:line="276" w:lineRule="auto"/>
              <w:jc w:val="both"/>
              <w:rPr>
                <w:szCs w:val="24"/>
              </w:rPr>
            </w:pPr>
            <w:r w:rsidRPr="002370C6">
              <w:rPr>
                <w:szCs w:val="24"/>
              </w:rPr>
              <w:t>-  koncertas ,,Fortepijono sutiktuvės‘‘ Pagėgių kultūros centre;</w:t>
            </w:r>
          </w:p>
          <w:p w:rsidR="00A24B05" w:rsidRPr="002370C6" w:rsidRDefault="00A24B05" w:rsidP="002370C6">
            <w:pPr>
              <w:tabs>
                <w:tab w:val="left" w:pos="567"/>
              </w:tabs>
              <w:spacing w:line="276" w:lineRule="auto"/>
              <w:jc w:val="both"/>
              <w:rPr>
                <w:szCs w:val="24"/>
              </w:rPr>
            </w:pPr>
            <w:r w:rsidRPr="002370C6">
              <w:rPr>
                <w:szCs w:val="24"/>
              </w:rPr>
              <w:t xml:space="preserve">- dailės edukacinė pamoka Pagėgių lopšelio - darželio priešmokyklinės grupės vaikučiams; </w:t>
            </w:r>
          </w:p>
          <w:p w:rsidR="00A24B05" w:rsidRPr="002370C6" w:rsidRDefault="00A24B05" w:rsidP="002370C6">
            <w:pPr>
              <w:tabs>
                <w:tab w:val="left" w:pos="567"/>
              </w:tabs>
              <w:spacing w:line="276" w:lineRule="auto"/>
              <w:jc w:val="both"/>
              <w:rPr>
                <w:szCs w:val="24"/>
              </w:rPr>
            </w:pPr>
            <w:r w:rsidRPr="002370C6">
              <w:rPr>
                <w:szCs w:val="24"/>
              </w:rPr>
              <w:t>- dvi kūrybinių darbų parodos mokykloje ir dvi - Pagėgių Vydūno viešojoje bibliotekoje;</w:t>
            </w:r>
          </w:p>
          <w:p w:rsidR="00A24B05" w:rsidRPr="002370C6" w:rsidRDefault="00A24B05" w:rsidP="002370C6">
            <w:pPr>
              <w:tabs>
                <w:tab w:val="left" w:pos="567"/>
              </w:tabs>
              <w:spacing w:line="276" w:lineRule="auto"/>
              <w:jc w:val="both"/>
              <w:rPr>
                <w:szCs w:val="24"/>
              </w:rPr>
            </w:pPr>
            <w:r w:rsidRPr="002370C6">
              <w:rPr>
                <w:szCs w:val="24"/>
              </w:rPr>
              <w:t>- salės tinklinio turnyras tarp buvusių ir esamų mokyklos mokinių;</w:t>
            </w:r>
          </w:p>
          <w:p w:rsidR="00A24B05" w:rsidRPr="002370C6" w:rsidRDefault="00A24B05" w:rsidP="002370C6">
            <w:pPr>
              <w:tabs>
                <w:tab w:val="left" w:pos="567"/>
              </w:tabs>
              <w:spacing w:line="276" w:lineRule="auto"/>
              <w:jc w:val="both"/>
              <w:rPr>
                <w:szCs w:val="24"/>
              </w:rPr>
            </w:pPr>
            <w:r w:rsidRPr="002370C6">
              <w:rPr>
                <w:szCs w:val="24"/>
              </w:rPr>
              <w:t>-  šeimų paplūdimio tinklinio turnyras.</w:t>
            </w:r>
          </w:p>
          <w:p w:rsidR="00A24B05" w:rsidRPr="002370C6" w:rsidRDefault="00A24B05" w:rsidP="002370C6">
            <w:pPr>
              <w:tabs>
                <w:tab w:val="left" w:pos="567"/>
              </w:tabs>
              <w:spacing w:line="276" w:lineRule="auto"/>
              <w:jc w:val="both"/>
              <w:rPr>
                <w:b/>
                <w:szCs w:val="24"/>
                <w:u w:val="single"/>
              </w:rPr>
            </w:pPr>
            <w:r w:rsidRPr="002370C6">
              <w:rPr>
                <w:b/>
                <w:szCs w:val="24"/>
                <w:u w:val="single"/>
              </w:rPr>
              <w:t xml:space="preserve">Dalyvauta socialinių partnerių renginiuose: </w:t>
            </w:r>
          </w:p>
          <w:p w:rsidR="00A24B05" w:rsidRPr="002370C6" w:rsidRDefault="00A24B05" w:rsidP="002370C6">
            <w:pPr>
              <w:tabs>
                <w:tab w:val="left" w:pos="567"/>
              </w:tabs>
              <w:spacing w:line="276" w:lineRule="auto"/>
              <w:jc w:val="both"/>
              <w:rPr>
                <w:szCs w:val="24"/>
              </w:rPr>
            </w:pPr>
            <w:r w:rsidRPr="002370C6">
              <w:rPr>
                <w:szCs w:val="24"/>
              </w:rPr>
              <w:t>- Klaipėdos Stasio Šimkaus konservatorijos meniniame projekte - vaikų ir jaunimo festivalyje - konkurse ,,Muzika kviečia kiekvieną‘‘ ir 6 dienų kūrybinėje stovykloje Klaipėdoje;</w:t>
            </w:r>
          </w:p>
          <w:p w:rsidR="00A24B05" w:rsidRPr="002370C6" w:rsidRDefault="00A24B05" w:rsidP="002370C6">
            <w:pPr>
              <w:tabs>
                <w:tab w:val="left" w:pos="567"/>
              </w:tabs>
              <w:spacing w:line="276" w:lineRule="auto"/>
              <w:jc w:val="both"/>
              <w:rPr>
                <w:szCs w:val="24"/>
              </w:rPr>
            </w:pPr>
            <w:r w:rsidRPr="002370C6">
              <w:rPr>
                <w:szCs w:val="24"/>
              </w:rPr>
              <w:t xml:space="preserve"> - Tauragės meno mokyklos organizuotame Tauragės apskrities muzikos ir meno mokyklų jaunųjų atlikėjų festivalyje ,,Muzikiniai </w:t>
            </w:r>
            <w:proofErr w:type="spellStart"/>
            <w:r w:rsidRPr="002370C6">
              <w:rPr>
                <w:szCs w:val="24"/>
              </w:rPr>
              <w:t>POKŠTai</w:t>
            </w:r>
            <w:proofErr w:type="spellEnd"/>
            <w:r w:rsidRPr="002370C6">
              <w:rPr>
                <w:szCs w:val="24"/>
              </w:rPr>
              <w:t xml:space="preserve">‘‘ bei koncerte, </w:t>
            </w:r>
            <w:r w:rsidRPr="002370C6">
              <w:rPr>
                <w:szCs w:val="24"/>
              </w:rPr>
              <w:lastRenderedPageBreak/>
              <w:t xml:space="preserve">skirtame </w:t>
            </w:r>
            <w:proofErr w:type="spellStart"/>
            <w:r w:rsidRPr="002370C6">
              <w:rPr>
                <w:szCs w:val="24"/>
              </w:rPr>
              <w:t>M.K.Čiurlionio</w:t>
            </w:r>
            <w:proofErr w:type="spellEnd"/>
            <w:r w:rsidRPr="002370C6">
              <w:rPr>
                <w:szCs w:val="24"/>
              </w:rPr>
              <w:t xml:space="preserve"> gimimo metinėms paminėti;   </w:t>
            </w:r>
          </w:p>
          <w:p w:rsidR="00A24B05" w:rsidRPr="002370C6" w:rsidRDefault="00A24B05" w:rsidP="002370C6">
            <w:pPr>
              <w:tabs>
                <w:tab w:val="left" w:pos="567"/>
              </w:tabs>
              <w:spacing w:line="276" w:lineRule="auto"/>
              <w:jc w:val="both"/>
              <w:rPr>
                <w:szCs w:val="24"/>
              </w:rPr>
            </w:pPr>
            <w:r w:rsidRPr="002370C6">
              <w:rPr>
                <w:szCs w:val="24"/>
              </w:rPr>
              <w:t xml:space="preserve">- Pagėgių Kultūros centro organizuotuose renginiuose: vasario 16 - </w:t>
            </w:r>
            <w:proofErr w:type="spellStart"/>
            <w:r w:rsidRPr="002370C6">
              <w:rPr>
                <w:szCs w:val="24"/>
              </w:rPr>
              <w:t>osios</w:t>
            </w:r>
            <w:proofErr w:type="spellEnd"/>
            <w:r w:rsidRPr="002370C6">
              <w:rPr>
                <w:szCs w:val="24"/>
              </w:rPr>
              <w:t xml:space="preserve"> minėjimo šventėje, miesto šventėje, savivaldybės 25 - </w:t>
            </w:r>
            <w:proofErr w:type="spellStart"/>
            <w:r w:rsidRPr="002370C6">
              <w:rPr>
                <w:szCs w:val="24"/>
              </w:rPr>
              <w:t>čio</w:t>
            </w:r>
            <w:proofErr w:type="spellEnd"/>
            <w:r w:rsidRPr="002370C6">
              <w:rPr>
                <w:szCs w:val="24"/>
              </w:rPr>
              <w:t xml:space="preserve"> minėjimo šventėje, renginyje ,,Prūsijos ženklai. Prūsijos kunigaikštystės susikūrimo 500 metų minėjimas‘‘, šventėje ,,Rambynas. Joninės Mažojoje Lietuvoje‘‘, Kalėdiniame žąsų turguje bei kalėdinėje meninėje akcijoje ,,Pasaga‘‘, protų mūšyje ,,Pažink savo kraštą‘‘;</w:t>
            </w:r>
          </w:p>
          <w:p w:rsidR="00A24B05" w:rsidRPr="002370C6" w:rsidRDefault="00A24B05" w:rsidP="002370C6">
            <w:pPr>
              <w:tabs>
                <w:tab w:val="left" w:pos="567"/>
              </w:tabs>
              <w:spacing w:line="276" w:lineRule="auto"/>
              <w:jc w:val="both"/>
              <w:rPr>
                <w:szCs w:val="24"/>
              </w:rPr>
            </w:pPr>
            <w:r w:rsidRPr="002370C6">
              <w:rPr>
                <w:szCs w:val="24"/>
              </w:rPr>
              <w:t>- Pagėgių Vydūno viešosios bibliotekos ir mūsų mokyklos bendrame renginyje - respublikiniame dailės mokytojų plenero ,,Rudenėjančios gamtos peizažas‘‘ darbų parodos atidaryme;</w:t>
            </w:r>
          </w:p>
          <w:p w:rsidR="00A24B05" w:rsidRPr="002370C6" w:rsidRDefault="00A24B05" w:rsidP="002370C6">
            <w:pPr>
              <w:tabs>
                <w:tab w:val="left" w:pos="567"/>
              </w:tabs>
              <w:spacing w:line="276" w:lineRule="auto"/>
              <w:jc w:val="both"/>
              <w:rPr>
                <w:szCs w:val="24"/>
              </w:rPr>
            </w:pPr>
            <w:r w:rsidRPr="002370C6">
              <w:rPr>
                <w:szCs w:val="24"/>
              </w:rPr>
              <w:t xml:space="preserve">- Stoniškių bendruomenės </w:t>
            </w:r>
            <w:proofErr w:type="spellStart"/>
            <w:r w:rsidRPr="002370C6">
              <w:rPr>
                <w:szCs w:val="24"/>
              </w:rPr>
              <w:t>adventiniame</w:t>
            </w:r>
            <w:proofErr w:type="spellEnd"/>
            <w:r w:rsidRPr="002370C6">
              <w:rPr>
                <w:szCs w:val="24"/>
              </w:rPr>
              <w:t xml:space="preserve"> vakare;</w:t>
            </w:r>
          </w:p>
          <w:p w:rsidR="00A24B05" w:rsidRPr="002370C6" w:rsidRDefault="00A24B05" w:rsidP="002370C6">
            <w:pPr>
              <w:tabs>
                <w:tab w:val="left" w:pos="567"/>
              </w:tabs>
              <w:spacing w:line="276" w:lineRule="auto"/>
              <w:jc w:val="both"/>
              <w:rPr>
                <w:szCs w:val="24"/>
              </w:rPr>
            </w:pPr>
            <w:r w:rsidRPr="002370C6">
              <w:rPr>
                <w:szCs w:val="24"/>
              </w:rPr>
              <w:t>- Pagėgių pasienio rinktinės šventiniame kalėdiniame renginyje;</w:t>
            </w:r>
          </w:p>
          <w:p w:rsidR="00A24B05" w:rsidRPr="002370C6" w:rsidRDefault="00A24B05" w:rsidP="002370C6">
            <w:pPr>
              <w:tabs>
                <w:tab w:val="left" w:pos="567"/>
              </w:tabs>
              <w:spacing w:line="276" w:lineRule="auto"/>
              <w:jc w:val="both"/>
              <w:rPr>
                <w:szCs w:val="24"/>
              </w:rPr>
            </w:pPr>
            <w:r w:rsidRPr="002370C6">
              <w:rPr>
                <w:szCs w:val="24"/>
              </w:rPr>
              <w:t>- Tilžės akto minėjimo renginyje Martyno Jankaus muziejuje;</w:t>
            </w:r>
          </w:p>
          <w:p w:rsidR="00A24B05" w:rsidRPr="002370C6" w:rsidRDefault="00A24B05" w:rsidP="002370C6">
            <w:pPr>
              <w:tabs>
                <w:tab w:val="left" w:pos="567"/>
              </w:tabs>
              <w:spacing w:line="276" w:lineRule="auto"/>
              <w:jc w:val="both"/>
              <w:rPr>
                <w:szCs w:val="24"/>
              </w:rPr>
            </w:pPr>
            <w:r w:rsidRPr="002370C6">
              <w:rPr>
                <w:szCs w:val="24"/>
              </w:rPr>
              <w:t xml:space="preserve">-  visus  metus vyko </w:t>
            </w:r>
            <w:proofErr w:type="spellStart"/>
            <w:r w:rsidRPr="002370C6">
              <w:rPr>
                <w:szCs w:val="24"/>
              </w:rPr>
              <w:t>partneriškas</w:t>
            </w:r>
            <w:proofErr w:type="spellEnd"/>
            <w:r w:rsidRPr="002370C6">
              <w:rPr>
                <w:szCs w:val="24"/>
              </w:rPr>
              <w:t xml:space="preserve"> darbas su Tauragės futbolo akademija ,,Tauras‘‘ - mokiniai buvo integruoti į šios akademijos komandas ir kartu siekė sportinio meistriškumo dalyvaudami respublikinėse ir tarptautinėse varžybose.</w:t>
            </w:r>
          </w:p>
          <w:p w:rsidR="00A24B05" w:rsidRPr="002370C6" w:rsidRDefault="00A24B05" w:rsidP="002370C6">
            <w:pPr>
              <w:tabs>
                <w:tab w:val="left" w:pos="567"/>
              </w:tabs>
              <w:spacing w:line="276" w:lineRule="auto"/>
              <w:jc w:val="both"/>
              <w:rPr>
                <w:b/>
                <w:szCs w:val="24"/>
                <w:u w:val="single"/>
              </w:rPr>
            </w:pPr>
            <w:r w:rsidRPr="002370C6">
              <w:rPr>
                <w:b/>
                <w:szCs w:val="24"/>
                <w:u w:val="single"/>
              </w:rPr>
              <w:t>Dalyvauta respublikiniuose ir tarptautiniuose renginiuose:</w:t>
            </w:r>
          </w:p>
          <w:p w:rsidR="00A24B05" w:rsidRPr="002370C6" w:rsidRDefault="00A24B05" w:rsidP="002370C6">
            <w:pPr>
              <w:tabs>
                <w:tab w:val="left" w:pos="426"/>
              </w:tabs>
              <w:spacing w:line="276" w:lineRule="auto"/>
              <w:jc w:val="both"/>
              <w:rPr>
                <w:szCs w:val="24"/>
              </w:rPr>
            </w:pPr>
            <w:r w:rsidRPr="002370C6">
              <w:rPr>
                <w:szCs w:val="24"/>
              </w:rPr>
              <w:t>- 2025 m. sporto skyriaus mokiniai išvyko į 125 respublikines ir 4 tarptautines varžybas: futbolistai - 80 (iš jų 1 - tarptautinės), tinklininkai - 23, lengvaatlečiai - 10, laisvųjų imtynių sportininkai - 16 (iš jų 3 - tarptautinės);</w:t>
            </w:r>
          </w:p>
          <w:p w:rsidR="00A24B05" w:rsidRPr="002370C6" w:rsidRDefault="00A24B05" w:rsidP="002370C6">
            <w:pPr>
              <w:tabs>
                <w:tab w:val="left" w:pos="426"/>
              </w:tabs>
              <w:spacing w:line="276" w:lineRule="auto"/>
              <w:jc w:val="both"/>
              <w:rPr>
                <w:szCs w:val="24"/>
              </w:rPr>
            </w:pPr>
            <w:r w:rsidRPr="002370C6">
              <w:rPr>
                <w:szCs w:val="24"/>
              </w:rPr>
              <w:t>- merginų vokalinis ansamblis dalyvavo  respublikiniame Antano Sodeikos vardo jaunųjų dainininkų konkurso Jurbarke;</w:t>
            </w:r>
          </w:p>
          <w:p w:rsidR="00A24B05" w:rsidRPr="002370C6" w:rsidRDefault="00A24B05" w:rsidP="002370C6">
            <w:pPr>
              <w:tabs>
                <w:tab w:val="left" w:pos="426"/>
              </w:tabs>
              <w:spacing w:line="276" w:lineRule="auto"/>
              <w:jc w:val="both"/>
              <w:rPr>
                <w:szCs w:val="24"/>
              </w:rPr>
            </w:pPr>
            <w:r w:rsidRPr="002370C6">
              <w:rPr>
                <w:szCs w:val="24"/>
              </w:rPr>
              <w:t>- vaikų vokalinis ansamblis bei vienas solistas dalyvavo tarptautiniame konkurse ,,Teatrališka daina‘‘ Palangoje;</w:t>
            </w:r>
          </w:p>
          <w:p w:rsidR="00A24B05" w:rsidRPr="002370C6" w:rsidRDefault="00A24B05" w:rsidP="002370C6">
            <w:pPr>
              <w:tabs>
                <w:tab w:val="left" w:pos="426"/>
              </w:tabs>
              <w:spacing w:line="276" w:lineRule="auto"/>
              <w:jc w:val="both"/>
              <w:rPr>
                <w:szCs w:val="24"/>
              </w:rPr>
            </w:pPr>
            <w:r w:rsidRPr="002370C6">
              <w:rPr>
                <w:szCs w:val="24"/>
              </w:rPr>
              <w:t xml:space="preserve">- merginų vokalinis duetas ir solistė dalyvavo respublikiniame konkurse ,,Augin </w:t>
            </w:r>
            <w:proofErr w:type="spellStart"/>
            <w:r w:rsidRPr="002370C6">
              <w:rPr>
                <w:szCs w:val="24"/>
              </w:rPr>
              <w:t>muni</w:t>
            </w:r>
            <w:proofErr w:type="spellEnd"/>
            <w:r w:rsidRPr="002370C6">
              <w:rPr>
                <w:szCs w:val="24"/>
              </w:rPr>
              <w:t xml:space="preserve"> mažą‘‘ Šilalėje;</w:t>
            </w:r>
          </w:p>
          <w:p w:rsidR="00A24B05" w:rsidRPr="002370C6" w:rsidRDefault="00A24B05" w:rsidP="002370C6">
            <w:pPr>
              <w:spacing w:line="276" w:lineRule="auto"/>
              <w:jc w:val="both"/>
              <w:rPr>
                <w:szCs w:val="24"/>
              </w:rPr>
            </w:pPr>
            <w:r w:rsidRPr="002370C6">
              <w:rPr>
                <w:szCs w:val="24"/>
              </w:rPr>
              <w:t>- viena pianistė dalyvavo VI tarptautiniame festivalyje ,,Programinė muzika fortepijonui‘‘ Šiauliuose;</w:t>
            </w:r>
          </w:p>
          <w:p w:rsidR="00A24B05" w:rsidRPr="002370C6" w:rsidRDefault="00A24B05" w:rsidP="002370C6">
            <w:pPr>
              <w:tabs>
                <w:tab w:val="left" w:pos="567"/>
              </w:tabs>
              <w:spacing w:line="276" w:lineRule="auto"/>
              <w:jc w:val="both"/>
              <w:rPr>
                <w:szCs w:val="24"/>
              </w:rPr>
            </w:pPr>
            <w:r w:rsidRPr="002370C6">
              <w:rPr>
                <w:szCs w:val="24"/>
              </w:rPr>
              <w:t>- mokyklos  jaunių choras dalyvavo VII Lietuvos vaikų ir jaunimo chorų festivalyje - konkurse ,,Mes - Lietuvos vaikai‘‘ Klaipėdoje;</w:t>
            </w:r>
          </w:p>
          <w:p w:rsidR="00A24B05" w:rsidRPr="002370C6" w:rsidRDefault="00A24B05" w:rsidP="002370C6">
            <w:pPr>
              <w:spacing w:line="276" w:lineRule="auto"/>
              <w:jc w:val="both"/>
              <w:rPr>
                <w:szCs w:val="24"/>
              </w:rPr>
            </w:pPr>
            <w:r w:rsidRPr="002370C6">
              <w:rPr>
                <w:szCs w:val="24"/>
              </w:rPr>
              <w:t xml:space="preserve">- dailės skyriaus mokinai dalyvavo 12 respublikiniuose konkursuose: ,,Operos atspindžiai afišose‘‘ Jurbarke, ,,Kelionė per spalvų, formų ir garsų pasaulius‘‘ Tauragėje, ,,Dailininkų įkvėpti‘‘ Panevėžyje, ,,Moteris su sparnais‘‘ Kėdainiuose, ,,Iš pasakų skrynios...‘‘ Tauragėje, ,,Vaikai ir muzika‘‘ Pagėgiuose, ,,Gamta - didelis stebuklas‘‘ Šiauliuose, ,,Tautodailės verpetuose. Užgavėnių kaukė‘‘ Kaune, ,,Išgirsti pačią slapčiausią gamtos kalbą‘‘ Panevėžyje, ,,Įkvėpti </w:t>
            </w:r>
            <w:proofErr w:type="spellStart"/>
            <w:r w:rsidRPr="002370C6">
              <w:rPr>
                <w:szCs w:val="24"/>
              </w:rPr>
              <w:t>M.K.Čiurlionio</w:t>
            </w:r>
            <w:proofErr w:type="spellEnd"/>
            <w:r w:rsidRPr="002370C6">
              <w:rPr>
                <w:szCs w:val="24"/>
              </w:rPr>
              <w:t xml:space="preserve">‘‘ Širvintose, ,,Augin </w:t>
            </w:r>
            <w:proofErr w:type="spellStart"/>
            <w:r w:rsidRPr="002370C6">
              <w:rPr>
                <w:szCs w:val="24"/>
              </w:rPr>
              <w:t>muni</w:t>
            </w:r>
            <w:proofErr w:type="spellEnd"/>
            <w:r w:rsidRPr="002370C6">
              <w:rPr>
                <w:szCs w:val="24"/>
              </w:rPr>
              <w:t xml:space="preserve"> mažą‘‘ Šilalėje, ,,WAVE ON WAVE - 2025‘‘ Klaipėdoje ir 1 tarptautiniame dailės darbų  konkurse ,,Mano drakonas‘‘ Kaune;</w:t>
            </w:r>
          </w:p>
          <w:p w:rsidR="00A24B05" w:rsidRPr="002370C6" w:rsidRDefault="00A24B05" w:rsidP="002370C6">
            <w:pPr>
              <w:tabs>
                <w:tab w:val="left" w:pos="426"/>
              </w:tabs>
              <w:spacing w:line="276" w:lineRule="auto"/>
              <w:jc w:val="both"/>
              <w:rPr>
                <w:szCs w:val="24"/>
              </w:rPr>
            </w:pPr>
            <w:r w:rsidRPr="002370C6">
              <w:rPr>
                <w:szCs w:val="24"/>
              </w:rPr>
              <w:t>- futbolistai dalyvavo 6  respublikiniuose 2 dienų futbolo turnyruose: ,,FKN taurė‘‘, ,,Nevėžio taurė‘‘ ir 2 kalėdiniuose salės futbolo turnyruose  Kėdainiuose,  ,,Nepriklausomybės taurė‘‘ Trakuose,  salės futbolo turnyre Ignalinoje.</w:t>
            </w:r>
          </w:p>
          <w:p w:rsidR="00A24B05" w:rsidRPr="002370C6" w:rsidRDefault="00A24B05" w:rsidP="002370C6">
            <w:pPr>
              <w:pStyle w:val="Textbody"/>
              <w:tabs>
                <w:tab w:val="left" w:pos="993"/>
              </w:tabs>
              <w:spacing w:after="0" w:line="276" w:lineRule="auto"/>
              <w:jc w:val="both"/>
              <w:rPr>
                <w:rFonts w:ascii="Times New Roman" w:hAnsi="Times New Roman" w:cs="Times New Roman"/>
              </w:rPr>
            </w:pPr>
            <w:r w:rsidRPr="002370C6">
              <w:rPr>
                <w:rFonts w:ascii="Times New Roman" w:hAnsi="Times New Roman" w:cs="Times New Roman"/>
              </w:rPr>
              <w:t xml:space="preserve">Mokyklos mokslo metų pabaigos šventėje mokyklos direktorės padėkos raštais už labai gerą mokymąsi, pamokų lankymą, aukštus meninius ir sportinius pasiekimus, aktyvią konkursinę, koncertinę ir </w:t>
            </w:r>
            <w:proofErr w:type="spellStart"/>
            <w:r w:rsidRPr="002370C6">
              <w:rPr>
                <w:rFonts w:ascii="Times New Roman" w:hAnsi="Times New Roman" w:cs="Times New Roman"/>
              </w:rPr>
              <w:t>varžybinę</w:t>
            </w:r>
            <w:proofErr w:type="spellEnd"/>
            <w:r w:rsidRPr="002370C6">
              <w:rPr>
                <w:rFonts w:ascii="Times New Roman" w:hAnsi="Times New Roman" w:cs="Times New Roman"/>
              </w:rPr>
              <w:t xml:space="preserve"> veiklą buvo apdovanoti 156 mokyklos mokiniai.</w:t>
            </w:r>
          </w:p>
          <w:p w:rsidR="00A24B05" w:rsidRPr="002370C6" w:rsidRDefault="00A24B05" w:rsidP="002370C6">
            <w:pPr>
              <w:tabs>
                <w:tab w:val="left" w:pos="567"/>
              </w:tabs>
              <w:spacing w:line="276" w:lineRule="auto"/>
              <w:jc w:val="both"/>
              <w:rPr>
                <w:szCs w:val="24"/>
              </w:rPr>
            </w:pPr>
            <w:r w:rsidRPr="002370C6">
              <w:rPr>
                <w:szCs w:val="24"/>
              </w:rPr>
              <w:lastRenderedPageBreak/>
              <w:t xml:space="preserve"> Savivaldybės gabių vaikų pagerbimo šventėje Pagėgių savivaldybės mero padėkos raštais ir dovanomis už aukštus sportinius bei meninius pasiekimus buvo apdovanoti 68 mokyklos mokiniai, merginų vokaliniam ansambliui buvo skirtas 200 </w:t>
            </w:r>
            <w:proofErr w:type="spellStart"/>
            <w:r w:rsidRPr="002370C6">
              <w:rPr>
                <w:szCs w:val="24"/>
              </w:rPr>
              <w:t>Eur</w:t>
            </w:r>
            <w:proofErr w:type="spellEnd"/>
            <w:r w:rsidRPr="002370C6">
              <w:rPr>
                <w:szCs w:val="24"/>
              </w:rPr>
              <w:t xml:space="preserve"> piniginis prizas, 9 sportininkams- metinės skatinamosios stipendijos.</w:t>
            </w:r>
          </w:p>
        </w:tc>
      </w:tr>
      <w:tr w:rsidR="002370C6" w:rsidTr="002370C6">
        <w:tc>
          <w:tcPr>
            <w:tcW w:w="1559" w:type="dxa"/>
            <w:tcBorders>
              <w:top w:val="single" w:sz="4" w:space="0" w:color="auto"/>
              <w:left w:val="single" w:sz="4" w:space="0" w:color="auto"/>
              <w:bottom w:val="single" w:sz="4" w:space="0" w:color="auto"/>
              <w:right w:val="single" w:sz="4" w:space="0" w:color="auto"/>
            </w:tcBorders>
            <w:shd w:val="clear" w:color="auto" w:fill="auto"/>
          </w:tcPr>
          <w:p w:rsidR="00A24B05" w:rsidRPr="002370C6" w:rsidRDefault="00A24B05" w:rsidP="002370C6">
            <w:pPr>
              <w:pStyle w:val="Sraopastraipa"/>
              <w:spacing w:line="276" w:lineRule="auto"/>
              <w:ind w:left="0"/>
              <w:rPr>
                <w:szCs w:val="24"/>
              </w:rPr>
            </w:pPr>
            <w:r w:rsidRPr="002370C6">
              <w:rPr>
                <w:szCs w:val="24"/>
              </w:rPr>
              <w:lastRenderedPageBreak/>
              <w:t>1.3. Motyvuoti mokyklos bendruomenę nuolatiniam tobulėjimui bei lyderystės ugdymuisi</w:t>
            </w:r>
          </w:p>
          <w:p w:rsidR="00A24B05" w:rsidRDefault="00A24B05" w:rsidP="002370C6">
            <w:pPr>
              <w:overflowPunct w:val="0"/>
              <w:spacing w:line="276" w:lineRule="auto"/>
              <w:textAlignment w:val="baseline"/>
              <w:rPr>
                <w:rStyle w:val="Grietas"/>
              </w:rPr>
            </w:pPr>
          </w:p>
        </w:tc>
        <w:tc>
          <w:tcPr>
            <w:tcW w:w="8080" w:type="dxa"/>
            <w:tcBorders>
              <w:top w:val="single" w:sz="4" w:space="0" w:color="auto"/>
              <w:left w:val="single" w:sz="4" w:space="0" w:color="auto"/>
              <w:bottom w:val="single" w:sz="4" w:space="0" w:color="auto"/>
              <w:right w:val="single" w:sz="4" w:space="0" w:color="auto"/>
            </w:tcBorders>
            <w:shd w:val="clear" w:color="auto" w:fill="auto"/>
            <w:hideMark/>
          </w:tcPr>
          <w:p w:rsidR="00A24B05" w:rsidRPr="002370C6" w:rsidRDefault="00A24B05" w:rsidP="002370C6">
            <w:pPr>
              <w:tabs>
                <w:tab w:val="left" w:pos="567"/>
              </w:tabs>
              <w:spacing w:line="276" w:lineRule="auto"/>
              <w:jc w:val="both"/>
              <w:rPr>
                <w:szCs w:val="24"/>
              </w:rPr>
            </w:pPr>
            <w:r w:rsidRPr="002370C6">
              <w:rPr>
                <w:szCs w:val="24"/>
              </w:rPr>
              <w:t>Mokykloje dirba darbštūs, iniciatyvūs bei kūrybiški mokytojai, kurie nuolat tobulina savo profesines bei asmenines kompetencijas, ieško naujų mokymo formų bei būdų. Tai juos daryti skatina ne tik pačių noras tobulėti, bet ir darbas su gabiais, aukštos mokymosi motyvacijos vaikais bei noras į savo dėstomas ugdymo programas  pritraukti kuo daugiau mokinių.</w:t>
            </w:r>
          </w:p>
          <w:p w:rsidR="00A24B05" w:rsidRPr="002370C6" w:rsidRDefault="00A24B05" w:rsidP="002370C6">
            <w:pPr>
              <w:tabs>
                <w:tab w:val="left" w:pos="567"/>
              </w:tabs>
              <w:spacing w:line="276" w:lineRule="auto"/>
              <w:jc w:val="both"/>
              <w:rPr>
                <w:szCs w:val="24"/>
              </w:rPr>
            </w:pPr>
            <w:r w:rsidRPr="002370C6">
              <w:rPr>
                <w:szCs w:val="24"/>
              </w:rPr>
              <w:t>2025  m. 11 mokytojų  73 dienas (502 valandas) dalyvavo  kvalifikacijos tobulinimo renginiuose, pavaduotoja ugdymui savo kvalifikaciją kėlė 13 dienų (86 valandas),  mokyklos direktorė - 11 dienų (81 valandą).</w:t>
            </w:r>
          </w:p>
          <w:p w:rsidR="00A24B05" w:rsidRPr="002370C6" w:rsidRDefault="00A24B05" w:rsidP="002370C6">
            <w:pPr>
              <w:tabs>
                <w:tab w:val="left" w:pos="567"/>
              </w:tabs>
              <w:spacing w:line="276" w:lineRule="auto"/>
              <w:jc w:val="both"/>
              <w:rPr>
                <w:szCs w:val="24"/>
              </w:rPr>
            </w:pPr>
            <w:r w:rsidRPr="002370C6">
              <w:rPr>
                <w:szCs w:val="24"/>
              </w:rPr>
              <w:t>2025 m. du mokyklos mokytojai, kurie dirba ir Tauragės meno mokykloje, ten  įgijo mokytojo metodininko kvalifikacinę kategoriją. Tad ženkliai pakilo mokyklos mokytojų kvalifikacijos rodiklis - šiuo metu mokykloje dirba 9 mokytojai metodininkai, 5 - vyr. mokytojai, 1 atestuotas mokytojas (2024 m.: 6 -mokytojai metodininkai, 7 - vyr. mokytojai, 1 -atestuotas mokytojas).</w:t>
            </w:r>
          </w:p>
          <w:p w:rsidR="00A24B05" w:rsidRPr="002370C6" w:rsidRDefault="00A24B05" w:rsidP="002370C6">
            <w:pPr>
              <w:tabs>
                <w:tab w:val="left" w:pos="567"/>
              </w:tabs>
              <w:spacing w:line="276" w:lineRule="auto"/>
              <w:jc w:val="both"/>
              <w:rPr>
                <w:szCs w:val="24"/>
              </w:rPr>
            </w:pPr>
            <w:r w:rsidRPr="002370C6">
              <w:rPr>
                <w:szCs w:val="24"/>
              </w:rPr>
              <w:t xml:space="preserve">Mokyklos dailės mokytojos  surengė  respublikinį seminarą - plenerą ,, Rudenėjančios gamtos peizažas‘‘, kuriame dalyvavo 14 dailės mokytojų iš 5 rajonų bei surengė plenero darbų parodą Pagėgių Vydūno viešojoje bibliotekoje. </w:t>
            </w:r>
          </w:p>
          <w:p w:rsidR="00A24B05" w:rsidRPr="002370C6" w:rsidRDefault="00A24B05" w:rsidP="002370C6">
            <w:pPr>
              <w:tabs>
                <w:tab w:val="left" w:pos="567"/>
              </w:tabs>
              <w:spacing w:line="276" w:lineRule="auto"/>
              <w:jc w:val="both"/>
              <w:rPr>
                <w:szCs w:val="24"/>
              </w:rPr>
            </w:pPr>
            <w:r w:rsidRPr="002370C6">
              <w:rPr>
                <w:szCs w:val="24"/>
              </w:rPr>
              <w:t xml:space="preserve">Pavaduotoja ugdymui respublikinėje konferencijoje ,,Kūrybinis ugdymas tradicijų ir inovacijų fone‘‘ Skuodo meno mokykloje pristatė savo sukurtą metodinę priemonę - stalo žaidimą ,,Kas pavogė </w:t>
            </w:r>
            <w:proofErr w:type="spellStart"/>
            <w:r w:rsidRPr="002370C6">
              <w:rPr>
                <w:szCs w:val="24"/>
              </w:rPr>
              <w:t>Moną</w:t>
            </w:r>
            <w:proofErr w:type="spellEnd"/>
            <w:r w:rsidRPr="002370C6">
              <w:rPr>
                <w:szCs w:val="24"/>
              </w:rPr>
              <w:t xml:space="preserve"> Lizą?‘‘.</w:t>
            </w:r>
          </w:p>
          <w:p w:rsidR="00A24B05" w:rsidRPr="002370C6" w:rsidRDefault="00A24B05" w:rsidP="002370C6">
            <w:pPr>
              <w:tabs>
                <w:tab w:val="left" w:pos="567"/>
              </w:tabs>
              <w:spacing w:line="276" w:lineRule="auto"/>
              <w:jc w:val="both"/>
              <w:rPr>
                <w:szCs w:val="24"/>
              </w:rPr>
            </w:pPr>
            <w:r w:rsidRPr="002370C6">
              <w:rPr>
                <w:szCs w:val="24"/>
              </w:rPr>
              <w:t>Jaunių choro vadovės dalyvavo dvejuose Lietuvos 2026 m. moksleivių dainų šventės ,,Laiku. Ratu. Kartu‘‘ pasiruošimo seminaruose Birštone ir Vilniuje bei tarptautinėje chorų vadovų konferencijoje ,,Ateities balsai‘‘ Šiauliuose.</w:t>
            </w:r>
          </w:p>
          <w:p w:rsidR="00A24B05" w:rsidRPr="002370C6" w:rsidRDefault="00A24B05" w:rsidP="002370C6">
            <w:pPr>
              <w:tabs>
                <w:tab w:val="left" w:pos="567"/>
              </w:tabs>
              <w:spacing w:line="276" w:lineRule="auto"/>
              <w:jc w:val="both"/>
              <w:rPr>
                <w:szCs w:val="24"/>
              </w:rPr>
            </w:pPr>
            <w:r w:rsidRPr="002370C6">
              <w:rPr>
                <w:szCs w:val="24"/>
              </w:rPr>
              <w:t xml:space="preserve"> Mokyklos direktorė Pagėgių savivaldybės mero potvarkiu buvo paskirta 2026 m. Lietuvos moksleivių dainų šventės ,,Laiku. Ratu. Kartu‘‘ Pagėgių savivaldybės koordinatore. </w:t>
            </w:r>
          </w:p>
          <w:p w:rsidR="00A24B05" w:rsidRPr="002370C6" w:rsidRDefault="00A24B05" w:rsidP="002370C6">
            <w:pPr>
              <w:tabs>
                <w:tab w:val="left" w:pos="567"/>
              </w:tabs>
              <w:spacing w:line="276" w:lineRule="auto"/>
              <w:jc w:val="both"/>
              <w:rPr>
                <w:szCs w:val="24"/>
              </w:rPr>
            </w:pPr>
            <w:r w:rsidRPr="002370C6">
              <w:rPr>
                <w:szCs w:val="24"/>
              </w:rPr>
              <w:t>2025 m. ji  dalyvavo dvejuose  moksleivių dainų šventės savivaldybių koordinatorių pasitarimuose Vilniuje.</w:t>
            </w:r>
          </w:p>
          <w:p w:rsidR="00A24B05" w:rsidRPr="002370C6" w:rsidRDefault="00A24B05" w:rsidP="002370C6">
            <w:pPr>
              <w:tabs>
                <w:tab w:val="left" w:pos="567"/>
              </w:tabs>
              <w:spacing w:line="276" w:lineRule="auto"/>
              <w:jc w:val="both"/>
              <w:rPr>
                <w:szCs w:val="24"/>
              </w:rPr>
            </w:pPr>
            <w:r w:rsidRPr="002370C6">
              <w:rPr>
                <w:szCs w:val="24"/>
              </w:rPr>
              <w:t>Mokyklos direktorė dalyvavo dvejuose   Lietuvos meno ir muzikos mokyklų vadovų asociacijos suvažiavimuose Vilniuje ir Kėdainiuose, kur buvo sprendžiami aktualūs meno ir muzikos mokyklų klausimai.</w:t>
            </w:r>
          </w:p>
          <w:p w:rsidR="00A24B05" w:rsidRPr="002370C6" w:rsidRDefault="00A24B05" w:rsidP="002370C6">
            <w:pPr>
              <w:tabs>
                <w:tab w:val="left" w:pos="567"/>
              </w:tabs>
              <w:spacing w:line="276" w:lineRule="auto"/>
              <w:jc w:val="both"/>
              <w:rPr>
                <w:szCs w:val="24"/>
              </w:rPr>
            </w:pPr>
            <w:r w:rsidRPr="002370C6">
              <w:rPr>
                <w:szCs w:val="24"/>
              </w:rPr>
              <w:t>Mokyklos direktoriaus pavaduotoja ugdymui buvo  mokyklinio menų brandos egzamino vertinimo komisijos narė Pagėgių Algimanto Mackaus gimnazijoje.</w:t>
            </w:r>
          </w:p>
          <w:p w:rsidR="00A24B05" w:rsidRPr="002370C6" w:rsidRDefault="00A24B05" w:rsidP="002370C6">
            <w:pPr>
              <w:tabs>
                <w:tab w:val="left" w:pos="567"/>
              </w:tabs>
              <w:spacing w:line="276" w:lineRule="auto"/>
              <w:jc w:val="both"/>
              <w:rPr>
                <w:szCs w:val="24"/>
              </w:rPr>
            </w:pPr>
            <w:r w:rsidRPr="002370C6">
              <w:rPr>
                <w:szCs w:val="24"/>
              </w:rPr>
              <w:t xml:space="preserve"> Laisvųjų imtynių mokytojas  dalyvavo Pasaulio laisvųjų imtynių veteranų čempionate Vengrijoje ir iškovojo V vietą, o Lietuvos laisvųjų imtynių veteranų čempionate Vilniuje iškovojo III vietą.</w:t>
            </w:r>
          </w:p>
          <w:p w:rsidR="00A24B05" w:rsidRPr="002370C6" w:rsidRDefault="00A24B05" w:rsidP="002370C6">
            <w:pPr>
              <w:tabs>
                <w:tab w:val="left" w:pos="567"/>
              </w:tabs>
              <w:spacing w:line="276" w:lineRule="auto"/>
              <w:jc w:val="both"/>
              <w:rPr>
                <w:szCs w:val="24"/>
              </w:rPr>
            </w:pPr>
            <w:r w:rsidRPr="002370C6">
              <w:rPr>
                <w:szCs w:val="24"/>
              </w:rPr>
              <w:t xml:space="preserve"> Pagėgių savivaldybės 25 - </w:t>
            </w:r>
            <w:proofErr w:type="spellStart"/>
            <w:r w:rsidRPr="002370C6">
              <w:rPr>
                <w:szCs w:val="24"/>
              </w:rPr>
              <w:t>čio</w:t>
            </w:r>
            <w:proofErr w:type="spellEnd"/>
            <w:r w:rsidRPr="002370C6">
              <w:rPr>
                <w:szCs w:val="24"/>
              </w:rPr>
              <w:t xml:space="preserve"> renginyje už aukštus profesinius pasiekimus buvo apdovanotos dvi mūsų mokyklos mokytojos - dailės ir  muzikos.</w:t>
            </w:r>
          </w:p>
          <w:p w:rsidR="00A24B05" w:rsidRPr="002370C6" w:rsidRDefault="00A24B05" w:rsidP="002370C6">
            <w:pPr>
              <w:tabs>
                <w:tab w:val="left" w:pos="567"/>
              </w:tabs>
              <w:spacing w:line="276" w:lineRule="auto"/>
              <w:jc w:val="both"/>
              <w:rPr>
                <w:szCs w:val="24"/>
              </w:rPr>
            </w:pPr>
            <w:r w:rsidRPr="002370C6">
              <w:rPr>
                <w:szCs w:val="24"/>
              </w:rPr>
              <w:t xml:space="preserve">2025 m. mokyklos mokytojų kolektyvas buvo išvykęs į edukacines keliones į Marijampolę, Ventės ragą ir </w:t>
            </w:r>
            <w:proofErr w:type="spellStart"/>
            <w:r w:rsidRPr="002370C6">
              <w:rPr>
                <w:szCs w:val="24"/>
              </w:rPr>
              <w:t>H.Šojaus</w:t>
            </w:r>
            <w:proofErr w:type="spellEnd"/>
            <w:r w:rsidRPr="002370C6">
              <w:rPr>
                <w:szCs w:val="24"/>
              </w:rPr>
              <w:t xml:space="preserve"> dvarą Šilutėje.</w:t>
            </w:r>
          </w:p>
          <w:p w:rsidR="00A24B05" w:rsidRPr="002370C6" w:rsidRDefault="00A24B05" w:rsidP="002370C6">
            <w:pPr>
              <w:spacing w:line="276" w:lineRule="auto"/>
              <w:jc w:val="both"/>
              <w:rPr>
                <w:szCs w:val="24"/>
              </w:rPr>
            </w:pPr>
            <w:r w:rsidRPr="002370C6">
              <w:rPr>
                <w:szCs w:val="24"/>
              </w:rPr>
              <w:t>Mokytojai  iš mokyklos administracijos visus metus gavo savalaikę informaciją švietimo, ugdymo bei kvalifikacijos kėlimo klausimais.</w:t>
            </w:r>
          </w:p>
          <w:p w:rsidR="00A24B05" w:rsidRPr="002370C6" w:rsidRDefault="00A24B05" w:rsidP="002370C6">
            <w:pPr>
              <w:tabs>
                <w:tab w:val="left" w:pos="567"/>
              </w:tabs>
              <w:spacing w:line="276" w:lineRule="auto"/>
              <w:jc w:val="both"/>
              <w:rPr>
                <w:szCs w:val="24"/>
              </w:rPr>
            </w:pPr>
            <w:r w:rsidRPr="002370C6">
              <w:rPr>
                <w:szCs w:val="24"/>
              </w:rPr>
              <w:t xml:space="preserve">Per metus įvyko 7 mokyklos mokytojų tarybos posėdžiai, kuriuose nuolat vyko </w:t>
            </w:r>
            <w:r w:rsidRPr="002370C6">
              <w:rPr>
                <w:szCs w:val="24"/>
              </w:rPr>
              <w:lastRenderedPageBreak/>
              <w:t>mokytojų metodinės patirties sklaida po įvairių kvalifikacijos kėlimo renginių.</w:t>
            </w:r>
          </w:p>
        </w:tc>
      </w:tr>
      <w:tr w:rsidR="002370C6" w:rsidTr="002370C6">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A24B05" w:rsidRPr="002370C6" w:rsidRDefault="00A24B05" w:rsidP="002370C6">
            <w:pPr>
              <w:overflowPunct w:val="0"/>
              <w:spacing w:line="276" w:lineRule="auto"/>
              <w:textAlignment w:val="baseline"/>
              <w:rPr>
                <w:rStyle w:val="Grietas"/>
                <w:szCs w:val="24"/>
              </w:rPr>
            </w:pPr>
            <w:r w:rsidRPr="002370C6">
              <w:rPr>
                <w:szCs w:val="24"/>
              </w:rPr>
              <w:lastRenderedPageBreak/>
              <w:t>1.4. Tikslingai vykdyti ugdymo procesą bei mokyklos veiklos planavimą</w:t>
            </w:r>
          </w:p>
        </w:tc>
        <w:tc>
          <w:tcPr>
            <w:tcW w:w="8080" w:type="dxa"/>
            <w:tcBorders>
              <w:top w:val="single" w:sz="4" w:space="0" w:color="auto"/>
              <w:left w:val="single" w:sz="4" w:space="0" w:color="auto"/>
              <w:bottom w:val="single" w:sz="4" w:space="0" w:color="auto"/>
              <w:right w:val="single" w:sz="4" w:space="0" w:color="auto"/>
            </w:tcBorders>
            <w:shd w:val="clear" w:color="auto" w:fill="auto"/>
            <w:hideMark/>
          </w:tcPr>
          <w:p w:rsidR="00A24B05" w:rsidRPr="002370C6" w:rsidRDefault="00A24B05" w:rsidP="002370C6">
            <w:pPr>
              <w:tabs>
                <w:tab w:val="left" w:pos="567"/>
              </w:tabs>
              <w:spacing w:line="276" w:lineRule="auto"/>
              <w:jc w:val="both"/>
              <w:rPr>
                <w:szCs w:val="24"/>
              </w:rPr>
            </w:pPr>
            <w:r w:rsidRPr="002370C6">
              <w:rPr>
                <w:szCs w:val="24"/>
              </w:rPr>
              <w:t>Visus metus buvo tikslingai vykdomas ugdymo procesas ir jo priežiūra, mokyklos veiklos planavimas - metinis veiklos planas ir ugdymo planas buvo laiku sudaryti, suderinti, patvirtinti ir sėkmingai įvykdyti, mokyklos finansų bei personalo valdymas. Sėkmingai įvykdyti baigiamieji egzaminai muzikos ir dailės skyriuje bei naujų mokinių priėmimas į mokyklą. Mokinių  ugdymo (-</w:t>
            </w:r>
            <w:proofErr w:type="spellStart"/>
            <w:r w:rsidRPr="002370C6">
              <w:rPr>
                <w:szCs w:val="24"/>
              </w:rPr>
              <w:t>si</w:t>
            </w:r>
            <w:proofErr w:type="spellEnd"/>
            <w:r w:rsidRPr="002370C6">
              <w:rPr>
                <w:szCs w:val="24"/>
              </w:rPr>
              <w:t>) rezultatai buvo aptarti mokyklos mokytojų tarybos posėdžiuose.</w:t>
            </w:r>
          </w:p>
          <w:p w:rsidR="00A24B05" w:rsidRPr="002370C6" w:rsidRDefault="00A24B05" w:rsidP="002370C6">
            <w:pPr>
              <w:tabs>
                <w:tab w:val="left" w:pos="567"/>
              </w:tabs>
              <w:spacing w:line="276" w:lineRule="auto"/>
              <w:jc w:val="both"/>
              <w:rPr>
                <w:noProof/>
                <w:szCs w:val="24"/>
              </w:rPr>
            </w:pPr>
            <w:r w:rsidRPr="002370C6">
              <w:rPr>
                <w:szCs w:val="24"/>
              </w:rPr>
              <w:t>Siekiant nustatyti ilgalaikę mokyklos kryptį, užtikrinti jos veiklos plėtrą, numatant konkrečias veiklas, atsakomybes, išteklius, terminus ir rezultatus, 2025 m. buvo parengtas,  ir patvirtintas naujas mokyklos 2026-2029 m. strateginis veiklos planas, kuriam savo potvarkiu pritarė Pagėgių savivaldybės meras. Prieš rengiant strateginį veiklos planą, buvo atlikta Pagėgių gyventojų apklausa ,,Mokyklos strategija‘‘ viešojoje erdvėje. Gauti atsakymai buvo išanalizuoti mokytojų tarybos posėdyje ir panaudoti naujos mokyklos strategijos kūrimui.</w:t>
            </w:r>
          </w:p>
          <w:p w:rsidR="00A24B05" w:rsidRPr="002370C6" w:rsidRDefault="00A24B05" w:rsidP="002370C6">
            <w:pPr>
              <w:tabs>
                <w:tab w:val="left" w:pos="567"/>
              </w:tabs>
              <w:spacing w:line="276" w:lineRule="auto"/>
              <w:jc w:val="both"/>
              <w:rPr>
                <w:szCs w:val="24"/>
              </w:rPr>
            </w:pPr>
            <w:r w:rsidRPr="002370C6">
              <w:rPr>
                <w:szCs w:val="24"/>
              </w:rPr>
              <w:t>Mokyklos veiklos tobulinimui, 2025 m. buvo parengti ir mokyklos direktoriaus įsakymais patvirtinti 5 nauji mokyklos tvarkos aprašai:</w:t>
            </w:r>
          </w:p>
          <w:p w:rsidR="00A24B05" w:rsidRPr="002370C6" w:rsidRDefault="00A24B05" w:rsidP="002370C6">
            <w:pPr>
              <w:spacing w:line="276" w:lineRule="auto"/>
              <w:jc w:val="both"/>
              <w:rPr>
                <w:szCs w:val="24"/>
              </w:rPr>
            </w:pPr>
            <w:r w:rsidRPr="002370C6">
              <w:rPr>
                <w:szCs w:val="24"/>
              </w:rPr>
              <w:t>- dvi mokyklos darbuotojų, dirbančių pagal darbo sutartis,  darbo apmokėjimo sistemos;</w:t>
            </w:r>
          </w:p>
          <w:p w:rsidR="00A24B05" w:rsidRPr="002370C6" w:rsidRDefault="00A24B05" w:rsidP="002370C6">
            <w:pPr>
              <w:tabs>
                <w:tab w:val="left" w:pos="426"/>
              </w:tabs>
              <w:spacing w:line="276" w:lineRule="auto"/>
              <w:jc w:val="both"/>
              <w:rPr>
                <w:szCs w:val="24"/>
              </w:rPr>
            </w:pPr>
            <w:r w:rsidRPr="002370C6">
              <w:rPr>
                <w:szCs w:val="24"/>
              </w:rPr>
              <w:t>- pedagogų kelionės į darbą išlaidų kompensavimo tvarkos aprašas;</w:t>
            </w:r>
          </w:p>
          <w:p w:rsidR="00A24B05" w:rsidRPr="002370C6" w:rsidRDefault="00A24B05" w:rsidP="002370C6">
            <w:pPr>
              <w:tabs>
                <w:tab w:val="left" w:pos="426"/>
              </w:tabs>
              <w:spacing w:line="276" w:lineRule="auto"/>
              <w:jc w:val="both"/>
              <w:rPr>
                <w:szCs w:val="24"/>
              </w:rPr>
            </w:pPr>
            <w:r w:rsidRPr="002370C6">
              <w:rPr>
                <w:szCs w:val="24"/>
              </w:rPr>
              <w:t>- netarnybinių lengvųjų automobilių naudojimo taisyklės;</w:t>
            </w:r>
          </w:p>
          <w:p w:rsidR="00A24B05" w:rsidRPr="002370C6" w:rsidRDefault="00A24B05" w:rsidP="002370C6">
            <w:pPr>
              <w:tabs>
                <w:tab w:val="left" w:pos="567"/>
              </w:tabs>
              <w:spacing w:line="276" w:lineRule="auto"/>
              <w:jc w:val="both"/>
              <w:rPr>
                <w:szCs w:val="24"/>
              </w:rPr>
            </w:pPr>
            <w:r w:rsidRPr="002370C6">
              <w:rPr>
                <w:szCs w:val="24"/>
              </w:rPr>
              <w:t>- tarnybinių komandiruočių išlaidų apmokėjimo tvarkos aprašas.</w:t>
            </w:r>
          </w:p>
          <w:p w:rsidR="00A24B05" w:rsidRPr="002370C6" w:rsidRDefault="00A24B05" w:rsidP="002370C6">
            <w:pPr>
              <w:tabs>
                <w:tab w:val="left" w:pos="426"/>
              </w:tabs>
              <w:spacing w:line="276" w:lineRule="auto"/>
              <w:jc w:val="both"/>
              <w:rPr>
                <w:szCs w:val="24"/>
              </w:rPr>
            </w:pPr>
            <w:r w:rsidRPr="002370C6">
              <w:rPr>
                <w:szCs w:val="24"/>
              </w:rPr>
              <w:t>2025 m. rugpjūčio mėn. į pensiją išėjus fortepijono ir varinių pučiamųjų instrumentų mokytojui, vykdant naujų mokytojų pritraukimo į mokyklą politiką ir siekiant mokiniams užtikrinti aukštą ugdymo (-</w:t>
            </w:r>
            <w:proofErr w:type="spellStart"/>
            <w:r w:rsidRPr="002370C6">
              <w:rPr>
                <w:szCs w:val="24"/>
              </w:rPr>
              <w:t>si</w:t>
            </w:r>
            <w:proofErr w:type="spellEnd"/>
            <w:r w:rsidRPr="002370C6">
              <w:rPr>
                <w:szCs w:val="24"/>
              </w:rPr>
              <w:t>) kokybę, buvo pasirūpinta, kad į mokyklą atvyktų dirbti du nauji aukštos kvalifikacijos mokytojai - fortepijono mokytoja metodininkė iš Akmenės ir varinių pučiamųjų instrumentų vyr. mokytojas iš Tauragės (šiuo metu jau turintis mokytojo metodininko kvalifikacinę kategoriją). Mokytojai  mokykloje dirba nuo rugsėjo 1 d.</w:t>
            </w:r>
          </w:p>
          <w:p w:rsidR="00A24B05" w:rsidRPr="002370C6" w:rsidRDefault="00A24B05" w:rsidP="002370C6">
            <w:pPr>
              <w:pStyle w:val="Sraopastraipa"/>
              <w:tabs>
                <w:tab w:val="left" w:pos="567"/>
              </w:tabs>
              <w:spacing w:line="276" w:lineRule="auto"/>
              <w:ind w:left="0"/>
              <w:jc w:val="both"/>
              <w:rPr>
                <w:szCs w:val="24"/>
              </w:rPr>
            </w:pPr>
            <w:r w:rsidRPr="002370C6">
              <w:rPr>
                <w:szCs w:val="24"/>
              </w:rPr>
              <w:t>2025 m. kartu su išoriniais konsultantais buvo parengtas Pagėgių miesto veiklos grupės įgyvendinamos strategijos ,,Pagėgių miesto 2024-2028 m. vietos plėtros strategija‘‘ projektas ,,</w:t>
            </w:r>
            <w:proofErr w:type="spellStart"/>
            <w:r w:rsidRPr="002370C6">
              <w:rPr>
                <w:szCs w:val="24"/>
              </w:rPr>
              <w:t>Sveikatinimo</w:t>
            </w:r>
            <w:proofErr w:type="spellEnd"/>
            <w:r w:rsidRPr="002370C6">
              <w:rPr>
                <w:szCs w:val="24"/>
              </w:rPr>
              <w:t xml:space="preserve"> ir meno terapijos veiklos Pagėgių bendruomenei‘‘, kuris laimėjo finansavimą ir yra bendrai finansuojamas iš ES lėšų (bendra suma -178 131,18 </w:t>
            </w:r>
            <w:proofErr w:type="spellStart"/>
            <w:r w:rsidRPr="002370C6">
              <w:rPr>
                <w:szCs w:val="24"/>
              </w:rPr>
              <w:t>Eur</w:t>
            </w:r>
            <w:proofErr w:type="spellEnd"/>
            <w:r w:rsidRPr="002370C6">
              <w:rPr>
                <w:szCs w:val="24"/>
              </w:rPr>
              <w:t xml:space="preserve">). Projektas mokykloje pradėtas vykdyti 2025 m. gruodžio 1 d. Sekančius dvejus metus, įgyvendinant šį projektą, bus išnaudota ir </w:t>
            </w:r>
            <w:proofErr w:type="spellStart"/>
            <w:r w:rsidRPr="002370C6">
              <w:rPr>
                <w:szCs w:val="24"/>
              </w:rPr>
              <w:t>įveiklinta</w:t>
            </w:r>
            <w:proofErr w:type="spellEnd"/>
            <w:r w:rsidRPr="002370C6">
              <w:rPr>
                <w:szCs w:val="24"/>
              </w:rPr>
              <w:t xml:space="preserve"> esama mokyklos infrastruktūra, taip skatinant Pagėgių gyventojų socialinį aktyvumą ir atliepiant įvairių socialinių grupių poreikius. Nuo gruodžio 1 d. jau pradėta vykdyti: sporto užsiėmimai su profesionaliu treneriu treniruoklių salėje senjorams, asmenims su negalia ir dirbantiems suaugusiems žmonėms, mankštos baseine su trenere senjorams, asmenims su negalia, dirbantiems suaugusiems žmonėms ir mamoms su kūdikiais, muzikos terapijos užsiėmimai vaikams ir jaunimui, senjorams, asmenims su negalia ir dirbantiems suaugusiems žmonėms, įvairūs fiziniai užsiėmimai suaugusiųjų sporto patalpose ir sporto salėse  jaunimui, senjorams, asmenims su negalia ir dirbantiems suaugusiems žmonėms. 2026-2027 m. iš projekto lėšų mokykloje bus įrengtas interaktyvus poilsio kambarys su interaktyviomis grindimis ir ekranu bei šviesos stalais, aktų salėje sumontuota įgarsinimo įranga,  įsigyti muzikos instrumentai - pianinas, </w:t>
            </w:r>
            <w:proofErr w:type="spellStart"/>
            <w:r w:rsidRPr="002370C6">
              <w:rPr>
                <w:szCs w:val="24"/>
              </w:rPr>
              <w:lastRenderedPageBreak/>
              <w:t>ukulėlės</w:t>
            </w:r>
            <w:proofErr w:type="spellEnd"/>
            <w:r w:rsidRPr="002370C6">
              <w:rPr>
                <w:szCs w:val="24"/>
              </w:rPr>
              <w:t xml:space="preserve">, gitaros, sporto inventorius - bilijardo stalas, </w:t>
            </w:r>
            <w:proofErr w:type="spellStart"/>
            <w:r w:rsidRPr="002370C6">
              <w:rPr>
                <w:szCs w:val="24"/>
              </w:rPr>
              <w:t>Picbolo</w:t>
            </w:r>
            <w:proofErr w:type="spellEnd"/>
            <w:r w:rsidRPr="002370C6">
              <w:rPr>
                <w:szCs w:val="24"/>
              </w:rPr>
              <w:t xml:space="preserve"> rinkinys, tinklinio stovai. </w:t>
            </w:r>
          </w:p>
          <w:p w:rsidR="00A24B05" w:rsidRPr="002370C6" w:rsidRDefault="00A24B05" w:rsidP="002370C6">
            <w:pPr>
              <w:spacing w:line="276" w:lineRule="auto"/>
              <w:jc w:val="both"/>
              <w:rPr>
                <w:szCs w:val="24"/>
              </w:rPr>
            </w:pPr>
            <w:r w:rsidRPr="002370C6">
              <w:rPr>
                <w:szCs w:val="24"/>
              </w:rPr>
              <w:t>Pradėjus vykdyti projektą ,,</w:t>
            </w:r>
            <w:proofErr w:type="spellStart"/>
            <w:r w:rsidRPr="002370C6">
              <w:rPr>
                <w:szCs w:val="24"/>
              </w:rPr>
              <w:t>Sveikatinimo</w:t>
            </w:r>
            <w:proofErr w:type="spellEnd"/>
            <w:r w:rsidRPr="002370C6">
              <w:rPr>
                <w:szCs w:val="24"/>
              </w:rPr>
              <w:t xml:space="preserve"> ir meno terapijos veiklos Pagėgių bendruomenei‘‘,  mokykloje buvo įsteigtos 2 naujos pareigybės - trenerio ir finansininko. Šioms pareigybėms buvo parengti ir mokyklos direktoriaus įsakymais patvirtinti pareigybės aprašai bei į darbą priimti du darbuotojai - treneris ir finansininkė, kurie dirbs mokykloje projekto metu 2 metus. Projekto veiklas vykdys ir mokyklos mokytojai.</w:t>
            </w:r>
          </w:p>
          <w:p w:rsidR="00A24B05" w:rsidRPr="002370C6" w:rsidRDefault="00A24B05" w:rsidP="002370C6">
            <w:pPr>
              <w:tabs>
                <w:tab w:val="left" w:pos="426"/>
              </w:tabs>
              <w:spacing w:line="276" w:lineRule="auto"/>
              <w:jc w:val="both"/>
              <w:rPr>
                <w:szCs w:val="24"/>
              </w:rPr>
            </w:pPr>
            <w:r w:rsidRPr="002370C6">
              <w:rPr>
                <w:szCs w:val="24"/>
              </w:rPr>
              <w:t>Mokyklos direktorės  2024 m. veiklos ataskaita buvo įvertinta, kaip viršijusi lūkesčius, pavaduotojos ugdymui - taip pat.</w:t>
            </w:r>
          </w:p>
          <w:p w:rsidR="00A24B05" w:rsidRPr="002370C6" w:rsidRDefault="00A24B05" w:rsidP="002370C6">
            <w:pPr>
              <w:spacing w:line="276" w:lineRule="auto"/>
              <w:jc w:val="both"/>
              <w:rPr>
                <w:szCs w:val="24"/>
              </w:rPr>
            </w:pPr>
            <w:r w:rsidRPr="002370C6">
              <w:rPr>
                <w:szCs w:val="24"/>
              </w:rPr>
              <w:t>Vasario mėn. buvo  parengta ir pateikta Pagėgių savivaldybės tarybos vertinimui mokyklos  2024 m. veiklos ataskaita (ataskaitai pritarta).</w:t>
            </w:r>
          </w:p>
          <w:p w:rsidR="00A24B05" w:rsidRPr="002370C6" w:rsidRDefault="00A24B05" w:rsidP="002370C6">
            <w:pPr>
              <w:spacing w:line="276" w:lineRule="auto"/>
              <w:jc w:val="both"/>
              <w:rPr>
                <w:szCs w:val="24"/>
              </w:rPr>
            </w:pPr>
            <w:r w:rsidRPr="002370C6">
              <w:rPr>
                <w:szCs w:val="24"/>
              </w:rPr>
              <w:t>Vasario mėn. buvo atlikti mokyklos nepedagoginių darbuotojų ir direktorės pavaduotojos ugdymui 2024 m. veiklos vertinimai ir numatyti veiklos lūkesčiai 2025 m. Birželio mėn. buvo atlikti refleksiniai pokalbiai su visais mokytojais.</w:t>
            </w:r>
          </w:p>
          <w:p w:rsidR="00A24B05" w:rsidRPr="002370C6" w:rsidRDefault="00A24B05" w:rsidP="002370C6">
            <w:pPr>
              <w:spacing w:line="276" w:lineRule="auto"/>
              <w:jc w:val="both"/>
              <w:rPr>
                <w:szCs w:val="24"/>
              </w:rPr>
            </w:pPr>
            <w:r w:rsidRPr="002370C6">
              <w:rPr>
                <w:szCs w:val="24"/>
              </w:rPr>
              <w:t>Darbo drausmės pažeidimų nebuvo.</w:t>
            </w:r>
          </w:p>
          <w:p w:rsidR="00A24B05" w:rsidRPr="002370C6" w:rsidRDefault="00A24B05" w:rsidP="002370C6">
            <w:pPr>
              <w:tabs>
                <w:tab w:val="left" w:pos="567"/>
              </w:tabs>
              <w:spacing w:line="276" w:lineRule="auto"/>
              <w:jc w:val="both"/>
              <w:rPr>
                <w:szCs w:val="24"/>
              </w:rPr>
            </w:pPr>
            <w:r w:rsidRPr="002370C6">
              <w:rPr>
                <w:szCs w:val="24"/>
              </w:rPr>
              <w:t>2025 m. mokykloje nebuvo atliktas nė vienas išorinis auditas.</w:t>
            </w:r>
          </w:p>
          <w:p w:rsidR="00A24B05" w:rsidRPr="002370C6" w:rsidRDefault="00A24B05" w:rsidP="002370C6">
            <w:pPr>
              <w:spacing w:line="276" w:lineRule="auto"/>
              <w:jc w:val="both"/>
              <w:rPr>
                <w:szCs w:val="24"/>
              </w:rPr>
            </w:pPr>
            <w:r w:rsidRPr="002370C6">
              <w:rPr>
                <w:szCs w:val="24"/>
              </w:rPr>
              <w:t xml:space="preserve">Buvo laiku sudaryti ir patvirtinti darbuotojų  tarifikacijos sąrašai, mokyklos, baseino, neformaliojo suaugusiųjų švietimo biudžeto ir specialiųjų lėšų sąmatos. Veiksmingai buvo vykdoma mokyklos spec. lėšų surinkimo  kontrolė. </w:t>
            </w:r>
          </w:p>
          <w:p w:rsidR="00A24B05" w:rsidRPr="002370C6" w:rsidRDefault="00A24B05" w:rsidP="002370C6">
            <w:pPr>
              <w:spacing w:line="276" w:lineRule="auto"/>
              <w:jc w:val="both"/>
              <w:rPr>
                <w:b/>
                <w:szCs w:val="24"/>
                <w:u w:val="single"/>
              </w:rPr>
            </w:pPr>
            <w:r w:rsidRPr="002370C6">
              <w:rPr>
                <w:b/>
                <w:szCs w:val="24"/>
                <w:u w:val="single"/>
              </w:rPr>
              <w:t xml:space="preserve">2025 m. mokyklos finansiniai ištekliai: </w:t>
            </w:r>
          </w:p>
          <w:p w:rsidR="00A24B05" w:rsidRPr="002370C6" w:rsidRDefault="00A24B05" w:rsidP="002370C6">
            <w:pPr>
              <w:spacing w:line="276" w:lineRule="auto"/>
              <w:jc w:val="both"/>
              <w:rPr>
                <w:b/>
                <w:szCs w:val="24"/>
              </w:rPr>
            </w:pPr>
            <w:r w:rsidRPr="002370C6">
              <w:rPr>
                <w:b/>
                <w:szCs w:val="24"/>
              </w:rPr>
              <w:t>mokyklos lėšos:</w:t>
            </w:r>
          </w:p>
          <w:p w:rsidR="00A24B05" w:rsidRPr="002370C6" w:rsidRDefault="00A24B05" w:rsidP="002370C6">
            <w:pPr>
              <w:spacing w:line="276" w:lineRule="auto"/>
              <w:jc w:val="both"/>
              <w:rPr>
                <w:szCs w:val="24"/>
              </w:rPr>
            </w:pPr>
            <w:r w:rsidRPr="002370C6">
              <w:rPr>
                <w:szCs w:val="24"/>
              </w:rPr>
              <w:t xml:space="preserve">biudžeto lėšos - 431 359,00 </w:t>
            </w:r>
            <w:proofErr w:type="spellStart"/>
            <w:r w:rsidRPr="002370C6">
              <w:rPr>
                <w:szCs w:val="24"/>
              </w:rPr>
              <w:t>Eur</w:t>
            </w:r>
            <w:proofErr w:type="spellEnd"/>
            <w:r w:rsidRPr="002370C6">
              <w:rPr>
                <w:szCs w:val="24"/>
              </w:rPr>
              <w:t>,  valstybės lėšos</w:t>
            </w:r>
            <w:r w:rsidRPr="002370C6">
              <w:rPr>
                <w:b/>
                <w:szCs w:val="24"/>
              </w:rPr>
              <w:t xml:space="preserve"> - </w:t>
            </w:r>
            <w:r w:rsidRPr="002370C6">
              <w:rPr>
                <w:szCs w:val="24"/>
              </w:rPr>
              <w:t xml:space="preserve">23 167,00 </w:t>
            </w:r>
            <w:proofErr w:type="spellStart"/>
            <w:r w:rsidRPr="002370C6">
              <w:rPr>
                <w:szCs w:val="24"/>
              </w:rPr>
              <w:t>Eur</w:t>
            </w:r>
            <w:proofErr w:type="spellEnd"/>
            <w:r w:rsidRPr="002370C6">
              <w:rPr>
                <w:szCs w:val="24"/>
              </w:rPr>
              <w:t xml:space="preserve">,  spec. lėšos (mokestis už mokslą mokykloje) - 25 402 </w:t>
            </w:r>
            <w:proofErr w:type="spellStart"/>
            <w:r w:rsidRPr="002370C6">
              <w:rPr>
                <w:szCs w:val="24"/>
              </w:rPr>
              <w:t>Eur</w:t>
            </w:r>
            <w:proofErr w:type="spellEnd"/>
            <w:r w:rsidRPr="002370C6">
              <w:rPr>
                <w:szCs w:val="24"/>
              </w:rPr>
              <w:t xml:space="preserve">, NVŠ lėšos - 14 100 </w:t>
            </w:r>
            <w:proofErr w:type="spellStart"/>
            <w:r w:rsidRPr="002370C6">
              <w:rPr>
                <w:szCs w:val="24"/>
              </w:rPr>
              <w:t>Eur</w:t>
            </w:r>
            <w:proofErr w:type="spellEnd"/>
            <w:r w:rsidRPr="002370C6">
              <w:rPr>
                <w:szCs w:val="24"/>
              </w:rPr>
              <w:t xml:space="preserve">, gautos papildomos lėšos iš vaikų socializacijos projekto - 2815 </w:t>
            </w:r>
            <w:proofErr w:type="spellStart"/>
            <w:r w:rsidRPr="002370C6">
              <w:rPr>
                <w:szCs w:val="24"/>
              </w:rPr>
              <w:t>Eur</w:t>
            </w:r>
            <w:proofErr w:type="spellEnd"/>
            <w:r w:rsidRPr="002370C6">
              <w:rPr>
                <w:szCs w:val="24"/>
              </w:rPr>
              <w:t>;</w:t>
            </w:r>
          </w:p>
          <w:p w:rsidR="00A24B05" w:rsidRPr="002370C6" w:rsidRDefault="00A24B05" w:rsidP="002370C6">
            <w:pPr>
              <w:spacing w:line="276" w:lineRule="auto"/>
              <w:jc w:val="both"/>
              <w:rPr>
                <w:szCs w:val="24"/>
              </w:rPr>
            </w:pPr>
            <w:r w:rsidRPr="002370C6">
              <w:rPr>
                <w:szCs w:val="24"/>
              </w:rPr>
              <w:t xml:space="preserve">mokėtinų sumų likutis 2025 m. gruodžio 31d. (biudžeto  lėšos) - 295 </w:t>
            </w:r>
            <w:proofErr w:type="spellStart"/>
            <w:r w:rsidRPr="002370C6">
              <w:rPr>
                <w:szCs w:val="24"/>
              </w:rPr>
              <w:t>Eur</w:t>
            </w:r>
            <w:proofErr w:type="spellEnd"/>
            <w:r w:rsidRPr="002370C6">
              <w:rPr>
                <w:szCs w:val="24"/>
              </w:rPr>
              <w:t xml:space="preserve">, iš jų šildymas - 295 </w:t>
            </w:r>
            <w:proofErr w:type="spellStart"/>
            <w:r w:rsidRPr="002370C6">
              <w:rPr>
                <w:szCs w:val="24"/>
              </w:rPr>
              <w:t>Eur</w:t>
            </w:r>
            <w:proofErr w:type="spellEnd"/>
            <w:r w:rsidRPr="002370C6">
              <w:rPr>
                <w:szCs w:val="24"/>
              </w:rPr>
              <w:t xml:space="preserve">; </w:t>
            </w:r>
          </w:p>
          <w:p w:rsidR="00A24B05" w:rsidRPr="002370C6" w:rsidRDefault="00A24B05" w:rsidP="002370C6">
            <w:pPr>
              <w:spacing w:line="276" w:lineRule="auto"/>
              <w:jc w:val="both"/>
              <w:rPr>
                <w:szCs w:val="24"/>
              </w:rPr>
            </w:pPr>
            <w:r w:rsidRPr="002370C6">
              <w:rPr>
                <w:b/>
                <w:szCs w:val="24"/>
              </w:rPr>
              <w:t xml:space="preserve">baseino lėšos: </w:t>
            </w:r>
          </w:p>
          <w:p w:rsidR="00A24B05" w:rsidRPr="002370C6" w:rsidRDefault="00A24B05" w:rsidP="002370C6">
            <w:pPr>
              <w:spacing w:line="276" w:lineRule="auto"/>
              <w:jc w:val="both"/>
              <w:rPr>
                <w:szCs w:val="24"/>
              </w:rPr>
            </w:pPr>
            <w:r w:rsidRPr="002370C6">
              <w:rPr>
                <w:szCs w:val="24"/>
              </w:rPr>
              <w:t xml:space="preserve">biudžeto lėšos - 208 824,00 </w:t>
            </w:r>
            <w:proofErr w:type="spellStart"/>
            <w:r w:rsidRPr="002370C6">
              <w:rPr>
                <w:szCs w:val="24"/>
              </w:rPr>
              <w:t>Eur</w:t>
            </w:r>
            <w:proofErr w:type="spellEnd"/>
            <w:r w:rsidRPr="002370C6">
              <w:rPr>
                <w:szCs w:val="24"/>
              </w:rPr>
              <w:t xml:space="preserve">, spec. lėšos - 27 096 </w:t>
            </w:r>
            <w:proofErr w:type="spellStart"/>
            <w:r w:rsidRPr="002370C6">
              <w:rPr>
                <w:szCs w:val="24"/>
              </w:rPr>
              <w:t>Eur</w:t>
            </w:r>
            <w:proofErr w:type="spellEnd"/>
            <w:r w:rsidRPr="002370C6">
              <w:rPr>
                <w:szCs w:val="24"/>
              </w:rPr>
              <w:t>;</w:t>
            </w:r>
          </w:p>
          <w:p w:rsidR="00A24B05" w:rsidRPr="002370C6" w:rsidRDefault="00A24B05" w:rsidP="002370C6">
            <w:pPr>
              <w:spacing w:line="276" w:lineRule="auto"/>
              <w:jc w:val="both"/>
              <w:rPr>
                <w:szCs w:val="24"/>
              </w:rPr>
            </w:pPr>
            <w:r w:rsidRPr="002370C6">
              <w:rPr>
                <w:szCs w:val="24"/>
              </w:rPr>
              <w:t xml:space="preserve">mokėtinų sumų likutis 2025 m. gruodžio 31d.  Baseinas (biudžeto  lėšos ) - 4297 </w:t>
            </w:r>
            <w:proofErr w:type="spellStart"/>
            <w:r w:rsidRPr="002370C6">
              <w:rPr>
                <w:szCs w:val="24"/>
              </w:rPr>
              <w:t>Eur</w:t>
            </w:r>
            <w:proofErr w:type="spellEnd"/>
            <w:r w:rsidRPr="002370C6">
              <w:rPr>
                <w:szCs w:val="24"/>
              </w:rPr>
              <w:t xml:space="preserve">, iš jų  elektra - 2762 </w:t>
            </w:r>
            <w:proofErr w:type="spellStart"/>
            <w:r w:rsidRPr="002370C6">
              <w:rPr>
                <w:szCs w:val="24"/>
              </w:rPr>
              <w:t>Eur</w:t>
            </w:r>
            <w:proofErr w:type="spellEnd"/>
            <w:r w:rsidRPr="002370C6">
              <w:rPr>
                <w:szCs w:val="24"/>
              </w:rPr>
              <w:t xml:space="preserve">; šildymas -1450 </w:t>
            </w:r>
            <w:proofErr w:type="spellStart"/>
            <w:r w:rsidRPr="002370C6">
              <w:rPr>
                <w:szCs w:val="24"/>
              </w:rPr>
              <w:t>Eur</w:t>
            </w:r>
            <w:proofErr w:type="spellEnd"/>
            <w:r w:rsidRPr="002370C6">
              <w:rPr>
                <w:szCs w:val="24"/>
              </w:rPr>
              <w:t>;</w:t>
            </w:r>
          </w:p>
          <w:p w:rsidR="00A24B05" w:rsidRPr="002370C6" w:rsidRDefault="00A24B05" w:rsidP="002370C6">
            <w:pPr>
              <w:tabs>
                <w:tab w:val="left" w:pos="567"/>
              </w:tabs>
              <w:spacing w:line="276" w:lineRule="auto"/>
              <w:jc w:val="both"/>
              <w:rPr>
                <w:szCs w:val="24"/>
              </w:rPr>
            </w:pPr>
            <w:r w:rsidRPr="002370C6">
              <w:rPr>
                <w:b/>
                <w:szCs w:val="24"/>
              </w:rPr>
              <w:t xml:space="preserve">neformaliojo suaugusiųjų švietimo lėšos - </w:t>
            </w:r>
            <w:r w:rsidRPr="002370C6">
              <w:rPr>
                <w:szCs w:val="24"/>
              </w:rPr>
              <w:t xml:space="preserve">44 443 </w:t>
            </w:r>
            <w:proofErr w:type="spellStart"/>
            <w:r w:rsidRPr="002370C6">
              <w:rPr>
                <w:szCs w:val="24"/>
              </w:rPr>
              <w:t>Eur</w:t>
            </w:r>
            <w:proofErr w:type="spellEnd"/>
            <w:r w:rsidRPr="002370C6">
              <w:rPr>
                <w:szCs w:val="24"/>
              </w:rPr>
              <w:t>.</w:t>
            </w:r>
          </w:p>
        </w:tc>
      </w:tr>
      <w:tr w:rsidR="002370C6" w:rsidTr="002370C6">
        <w:tc>
          <w:tcPr>
            <w:tcW w:w="9639" w:type="dxa"/>
            <w:gridSpan w:val="2"/>
            <w:tcBorders>
              <w:top w:val="single" w:sz="4" w:space="0" w:color="auto"/>
              <w:left w:val="single" w:sz="4" w:space="0" w:color="auto"/>
              <w:bottom w:val="single" w:sz="4" w:space="0" w:color="auto"/>
              <w:right w:val="single" w:sz="4" w:space="0" w:color="auto"/>
            </w:tcBorders>
            <w:shd w:val="clear" w:color="auto" w:fill="auto"/>
            <w:hideMark/>
          </w:tcPr>
          <w:p w:rsidR="00A24B05" w:rsidRPr="002370C6" w:rsidRDefault="00A24B05" w:rsidP="002370C6">
            <w:pPr>
              <w:tabs>
                <w:tab w:val="left" w:pos="567"/>
              </w:tabs>
              <w:spacing w:line="276" w:lineRule="auto"/>
              <w:rPr>
                <w:szCs w:val="24"/>
              </w:rPr>
            </w:pPr>
            <w:r w:rsidRPr="002370C6">
              <w:rPr>
                <w:b/>
                <w:szCs w:val="24"/>
                <w:lang w:eastAsia="lt-LT"/>
              </w:rPr>
              <w:lastRenderedPageBreak/>
              <w:t xml:space="preserve">2  tikslas.  </w:t>
            </w:r>
            <w:r w:rsidRPr="002370C6">
              <w:rPr>
                <w:b/>
                <w:szCs w:val="24"/>
              </w:rPr>
              <w:t>Kurti modernias, mokymąsi skatinančias materialiąsias ir edukacines aplinkas</w:t>
            </w:r>
          </w:p>
        </w:tc>
      </w:tr>
      <w:tr w:rsidR="002370C6" w:rsidTr="002370C6">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A24B05" w:rsidRPr="002370C6" w:rsidRDefault="00A24B05" w:rsidP="002370C6">
            <w:pPr>
              <w:overflowPunct w:val="0"/>
              <w:spacing w:line="276" w:lineRule="auto"/>
              <w:textAlignment w:val="baseline"/>
              <w:rPr>
                <w:rStyle w:val="Grietas"/>
                <w:szCs w:val="24"/>
              </w:rPr>
            </w:pPr>
            <w:r w:rsidRPr="002370C6">
              <w:rPr>
                <w:szCs w:val="24"/>
              </w:rPr>
              <w:t>2.1.Gerinti mokyklos edukacines aplinkas</w:t>
            </w:r>
          </w:p>
        </w:tc>
        <w:tc>
          <w:tcPr>
            <w:tcW w:w="8080" w:type="dxa"/>
            <w:tcBorders>
              <w:top w:val="single" w:sz="4" w:space="0" w:color="auto"/>
              <w:left w:val="single" w:sz="4" w:space="0" w:color="auto"/>
              <w:bottom w:val="single" w:sz="4" w:space="0" w:color="auto"/>
              <w:right w:val="single" w:sz="4" w:space="0" w:color="auto"/>
            </w:tcBorders>
            <w:shd w:val="clear" w:color="auto" w:fill="auto"/>
            <w:hideMark/>
          </w:tcPr>
          <w:p w:rsidR="00A24B05" w:rsidRPr="002370C6" w:rsidRDefault="00A24B05" w:rsidP="002370C6">
            <w:pPr>
              <w:tabs>
                <w:tab w:val="left" w:pos="567"/>
              </w:tabs>
              <w:spacing w:line="276" w:lineRule="auto"/>
              <w:jc w:val="both"/>
              <w:rPr>
                <w:szCs w:val="24"/>
                <w:lang w:eastAsia="lt-LT"/>
              </w:rPr>
            </w:pPr>
            <w:r w:rsidRPr="002370C6">
              <w:rPr>
                <w:szCs w:val="24"/>
                <w:lang w:eastAsia="lt-LT"/>
              </w:rPr>
              <w:t xml:space="preserve">Mokykloje yra nuolat gerinamos ir plečiamos edukacinės erdvės. </w:t>
            </w:r>
          </w:p>
          <w:p w:rsidR="00A24B05" w:rsidRPr="002370C6" w:rsidRDefault="00A24B05" w:rsidP="002370C6">
            <w:pPr>
              <w:tabs>
                <w:tab w:val="left" w:pos="567"/>
              </w:tabs>
              <w:spacing w:line="276" w:lineRule="auto"/>
              <w:jc w:val="both"/>
              <w:rPr>
                <w:szCs w:val="24"/>
                <w:lang w:eastAsia="lt-LT"/>
              </w:rPr>
            </w:pPr>
            <w:r w:rsidRPr="002370C6">
              <w:rPr>
                <w:szCs w:val="24"/>
                <w:lang w:eastAsia="lt-LT"/>
              </w:rPr>
              <w:t>2025 m. buvo atlikta:</w:t>
            </w:r>
          </w:p>
          <w:p w:rsidR="00A24B05" w:rsidRPr="002370C6" w:rsidRDefault="00A24B05" w:rsidP="002370C6">
            <w:pPr>
              <w:tabs>
                <w:tab w:val="left" w:pos="567"/>
              </w:tabs>
              <w:spacing w:line="276" w:lineRule="auto"/>
              <w:jc w:val="both"/>
              <w:rPr>
                <w:b/>
                <w:szCs w:val="24"/>
                <w:lang w:eastAsia="lt-LT"/>
              </w:rPr>
            </w:pPr>
            <w:r w:rsidRPr="002370C6">
              <w:rPr>
                <w:b/>
                <w:szCs w:val="24"/>
                <w:lang w:eastAsia="lt-LT"/>
              </w:rPr>
              <w:t xml:space="preserve">- </w:t>
            </w:r>
            <w:r w:rsidRPr="002370C6">
              <w:rPr>
                <w:szCs w:val="24"/>
              </w:rPr>
              <w:t>naujose mokyklai paskirtose patalpose (adresas: Vilniaus g. 46, Pagėgiai) buvo įrengta nauja imtynių salė - paklota nauja grindų danga, sumontuotos žaliuzės, įsigyta sportinio inventoriaus; nauja salė ženkliai pagerino imtynininkų treniravimosi sąlygas;</w:t>
            </w:r>
          </w:p>
          <w:p w:rsidR="00A24B05" w:rsidRPr="002370C6" w:rsidRDefault="00A24B05" w:rsidP="002370C6">
            <w:pPr>
              <w:tabs>
                <w:tab w:val="left" w:pos="567"/>
              </w:tabs>
              <w:spacing w:line="276" w:lineRule="auto"/>
              <w:jc w:val="both"/>
              <w:rPr>
                <w:noProof/>
                <w:szCs w:val="24"/>
              </w:rPr>
            </w:pPr>
            <w:r w:rsidRPr="002370C6">
              <w:rPr>
                <w:b/>
                <w:szCs w:val="24"/>
                <w:lang w:eastAsia="lt-LT"/>
              </w:rPr>
              <w:t xml:space="preserve">- </w:t>
            </w:r>
            <w:r w:rsidRPr="002370C6">
              <w:rPr>
                <w:szCs w:val="24"/>
              </w:rPr>
              <w:t xml:space="preserve">prie sporto salės (adresas: Vilniaus g. 46, Pagėgiai) buvo įrengta </w:t>
            </w:r>
            <w:r w:rsidRPr="002370C6">
              <w:rPr>
                <w:b/>
                <w:szCs w:val="24"/>
                <w:lang w:eastAsia="lt-LT"/>
              </w:rPr>
              <w:t xml:space="preserve"> </w:t>
            </w:r>
            <w:r w:rsidRPr="002370C6">
              <w:rPr>
                <w:szCs w:val="24"/>
                <w:lang w:eastAsia="lt-LT"/>
              </w:rPr>
              <w:t>nauja f</w:t>
            </w:r>
            <w:r w:rsidRPr="002370C6">
              <w:rPr>
                <w:szCs w:val="24"/>
              </w:rPr>
              <w:t>izinio pasirengimo salė, kuri užtikrino sąlygas sporto mokytojams kokybiškai vesti fizinio pasirengimo treniruotes;</w:t>
            </w:r>
          </w:p>
          <w:p w:rsidR="00A24B05" w:rsidRPr="002370C6" w:rsidRDefault="00A24B05" w:rsidP="002370C6">
            <w:pPr>
              <w:spacing w:line="276" w:lineRule="auto"/>
              <w:ind w:right="32"/>
              <w:jc w:val="both"/>
              <w:rPr>
                <w:szCs w:val="24"/>
              </w:rPr>
            </w:pPr>
            <w:r w:rsidRPr="002370C6">
              <w:rPr>
                <w:szCs w:val="24"/>
              </w:rPr>
              <w:t>- po prakiurusio stogo sutvarkymo, mokykloje buvo suremontuotos dvi vandens sulietos fortepijono klasės ir koridoriaus siena.</w:t>
            </w:r>
          </w:p>
          <w:p w:rsidR="00A24B05" w:rsidRPr="002370C6" w:rsidRDefault="00A24B05" w:rsidP="002370C6">
            <w:pPr>
              <w:spacing w:line="276" w:lineRule="auto"/>
              <w:ind w:right="32"/>
              <w:jc w:val="both"/>
              <w:rPr>
                <w:szCs w:val="24"/>
              </w:rPr>
            </w:pPr>
            <w:r w:rsidRPr="002370C6">
              <w:rPr>
                <w:szCs w:val="24"/>
                <w:lang w:eastAsia="lt-LT"/>
              </w:rPr>
              <w:t xml:space="preserve">Gegužės mėnesį raštu buvo kreiptasi į Pagėgių savivaldybės  administraciją dėl papildomos patalpos skyrimo mokyklai, kuri bus reikalinga projekto </w:t>
            </w:r>
            <w:r w:rsidRPr="002370C6">
              <w:rPr>
                <w:szCs w:val="24"/>
              </w:rPr>
              <w:lastRenderedPageBreak/>
              <w:t>,,</w:t>
            </w:r>
            <w:proofErr w:type="spellStart"/>
            <w:r w:rsidRPr="002370C6">
              <w:rPr>
                <w:szCs w:val="24"/>
              </w:rPr>
              <w:t>Sveikatinimo</w:t>
            </w:r>
            <w:proofErr w:type="spellEnd"/>
            <w:r w:rsidRPr="002370C6">
              <w:rPr>
                <w:szCs w:val="24"/>
              </w:rPr>
              <w:t xml:space="preserve"> ir meno terapijos veiklos Pagėgių bendruomenei‘‘ vykdymui.  </w:t>
            </w:r>
            <w:r w:rsidRPr="002370C6">
              <w:rPr>
                <w:szCs w:val="24"/>
                <w:lang w:eastAsia="lt-LT"/>
              </w:rPr>
              <w:t>Patalpa - vienas didelis kabinetas trečiame aukšte prie mokyklos patalpų buvo skirtas pagal panaudos sutartį. Jame 2026 m. bus įrengtas interaktyvus kambarys, kuriame mokiniai galės prasmingai ir įdomiai leisti laisvalaikį belaukiant pamokų, o mokytojai turės galimybę praturtinti savo ugdymo turinį interaktyviomis ugdymo priemonėmis.</w:t>
            </w:r>
          </w:p>
          <w:p w:rsidR="00A24B05" w:rsidRPr="002370C6" w:rsidRDefault="00A24B05" w:rsidP="002370C6">
            <w:pPr>
              <w:spacing w:line="276" w:lineRule="auto"/>
              <w:ind w:right="32"/>
              <w:jc w:val="both"/>
              <w:rPr>
                <w:szCs w:val="24"/>
              </w:rPr>
            </w:pPr>
            <w:r w:rsidRPr="002370C6">
              <w:rPr>
                <w:szCs w:val="24"/>
              </w:rPr>
              <w:t xml:space="preserve">2025 m. buvo numatyta įrengti dviračių ir </w:t>
            </w:r>
            <w:proofErr w:type="spellStart"/>
            <w:r w:rsidRPr="002370C6">
              <w:rPr>
                <w:szCs w:val="24"/>
              </w:rPr>
              <w:t>paspirtukų</w:t>
            </w:r>
            <w:proofErr w:type="spellEnd"/>
            <w:r w:rsidRPr="002370C6">
              <w:rPr>
                <w:szCs w:val="24"/>
              </w:rPr>
              <w:t xml:space="preserve"> laikymo stovus prie mokyklos, kad vaikai, atvažiavę į mokyklą šiltuoju metų laiku dviračiais ir </w:t>
            </w:r>
            <w:proofErr w:type="spellStart"/>
            <w:r w:rsidRPr="002370C6">
              <w:rPr>
                <w:szCs w:val="24"/>
              </w:rPr>
              <w:t>paspirtukais</w:t>
            </w:r>
            <w:proofErr w:type="spellEnd"/>
            <w:r w:rsidRPr="002370C6">
              <w:rPr>
                <w:szCs w:val="24"/>
              </w:rPr>
              <w:t xml:space="preserve">, turėtų kur juos saugiai laikyti, tačiau šis uždavinys nebuvo įgyvendintas, nes tam numatytos spec. lėšos buvo panaudotos nenumatytam atvejui – vandens sulietų dviejų fortepijono klasių ir koridoriaus sienos remontui. </w:t>
            </w:r>
          </w:p>
        </w:tc>
      </w:tr>
      <w:tr w:rsidR="002370C6" w:rsidTr="002370C6">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A24B05" w:rsidRPr="002370C6" w:rsidRDefault="00A24B05" w:rsidP="002370C6">
            <w:pPr>
              <w:overflowPunct w:val="0"/>
              <w:spacing w:line="276" w:lineRule="auto"/>
              <w:textAlignment w:val="baseline"/>
              <w:rPr>
                <w:rStyle w:val="Grietas"/>
                <w:szCs w:val="24"/>
              </w:rPr>
            </w:pPr>
            <w:r w:rsidRPr="002370C6">
              <w:rPr>
                <w:szCs w:val="24"/>
              </w:rPr>
              <w:lastRenderedPageBreak/>
              <w:t>2.2.Sukurti šiuolaikišką, mokyklos poreikius tenkinančią materialinę bazę</w:t>
            </w:r>
          </w:p>
        </w:tc>
        <w:tc>
          <w:tcPr>
            <w:tcW w:w="8080" w:type="dxa"/>
            <w:tcBorders>
              <w:top w:val="single" w:sz="4" w:space="0" w:color="auto"/>
              <w:left w:val="single" w:sz="4" w:space="0" w:color="auto"/>
              <w:bottom w:val="single" w:sz="4" w:space="0" w:color="auto"/>
              <w:right w:val="single" w:sz="4" w:space="0" w:color="auto"/>
            </w:tcBorders>
            <w:shd w:val="clear" w:color="auto" w:fill="auto"/>
            <w:hideMark/>
          </w:tcPr>
          <w:p w:rsidR="00A24B05" w:rsidRPr="002370C6" w:rsidRDefault="00A24B05" w:rsidP="002370C6">
            <w:pPr>
              <w:overflowPunct w:val="0"/>
              <w:spacing w:line="276" w:lineRule="auto"/>
              <w:jc w:val="both"/>
              <w:textAlignment w:val="baseline"/>
              <w:rPr>
                <w:szCs w:val="24"/>
                <w:lang w:eastAsia="lt-LT"/>
              </w:rPr>
            </w:pPr>
            <w:r w:rsidRPr="002370C6">
              <w:rPr>
                <w:szCs w:val="24"/>
                <w:lang w:eastAsia="lt-LT"/>
              </w:rPr>
              <w:t>Norint mokykloje išlaikyti aukštos kvalifikacijos mokytojus, sumotyvuoti mokinius mokytis, o suaugusiuosius aktyviai lankyti jiems siūlomas veiklas, yra būtina juos aprūpinti jų lūkesčius atitinkančiomis darbo aplinkomis ir priemonėmis, todėl mokykloje, pagal galimybes, yra nuolat atnaujinamas ir papildomas ugdymo priemonių bei kitos materialinės bazės rezervas.</w:t>
            </w:r>
          </w:p>
          <w:p w:rsidR="00A24B05" w:rsidRPr="002370C6" w:rsidRDefault="00A24B05" w:rsidP="002370C6">
            <w:pPr>
              <w:tabs>
                <w:tab w:val="left" w:pos="567"/>
              </w:tabs>
              <w:spacing w:line="276" w:lineRule="auto"/>
              <w:jc w:val="both"/>
              <w:rPr>
                <w:b/>
                <w:szCs w:val="24"/>
                <w:u w:val="single"/>
              </w:rPr>
            </w:pPr>
            <w:r w:rsidRPr="002370C6">
              <w:rPr>
                <w:b/>
                <w:szCs w:val="24"/>
                <w:u w:val="single"/>
              </w:rPr>
              <w:t>2025 m. buvo nupirkta:</w:t>
            </w:r>
          </w:p>
          <w:p w:rsidR="00A24B05" w:rsidRPr="002370C6" w:rsidRDefault="00A24B05" w:rsidP="002370C6">
            <w:pPr>
              <w:tabs>
                <w:tab w:val="left" w:pos="567"/>
              </w:tabs>
              <w:spacing w:line="276" w:lineRule="auto"/>
              <w:jc w:val="both"/>
              <w:rPr>
                <w:szCs w:val="24"/>
              </w:rPr>
            </w:pPr>
            <w:r w:rsidRPr="002370C6">
              <w:rPr>
                <w:b/>
                <w:szCs w:val="24"/>
              </w:rPr>
              <w:t>iš mokyklos spec. ir NVŠ lėšų:</w:t>
            </w:r>
            <w:r w:rsidRPr="002370C6">
              <w:rPr>
                <w:szCs w:val="24"/>
              </w:rPr>
              <w:t xml:space="preserve"> nešiojamas kompiuteris, projektorius, 10 tinklinio, 6 futbolo ir 2 pusiausvyros kamuoliai, sumažintas futbolo vartų tinklas, natų rinkiniai, dokumentų lentyna, po 10 vnt. marškinėlių lengvaatlečiams ir krepšininkams, kanceliarinės, valymo ir dezinfekcijos priemonės, suderinti 6 pianinai ir fortepijonas. </w:t>
            </w:r>
          </w:p>
          <w:p w:rsidR="00A24B05" w:rsidRPr="002370C6" w:rsidRDefault="00A24B05" w:rsidP="002370C6">
            <w:pPr>
              <w:tabs>
                <w:tab w:val="left" w:pos="567"/>
              </w:tabs>
              <w:spacing w:line="276" w:lineRule="auto"/>
              <w:jc w:val="both"/>
              <w:rPr>
                <w:szCs w:val="24"/>
              </w:rPr>
            </w:pPr>
            <w:r w:rsidRPr="002370C6">
              <w:rPr>
                <w:szCs w:val="24"/>
              </w:rPr>
              <w:t xml:space="preserve">Tėveliai iš savo lėšų nupirko varžybų aprangas tinklininkams (20 vnt.) bei varžybų ir treniruočių aprangas </w:t>
            </w:r>
            <w:proofErr w:type="spellStart"/>
            <w:r w:rsidRPr="002370C6">
              <w:rPr>
                <w:szCs w:val="24"/>
              </w:rPr>
              <w:t>futbolistams</w:t>
            </w:r>
            <w:proofErr w:type="spellEnd"/>
            <w:r w:rsidRPr="002370C6">
              <w:rPr>
                <w:szCs w:val="24"/>
              </w:rPr>
              <w:t xml:space="preserve"> (35 vnt.);</w:t>
            </w:r>
          </w:p>
          <w:p w:rsidR="00A24B05" w:rsidRPr="002370C6" w:rsidRDefault="00A24B05" w:rsidP="002370C6">
            <w:pPr>
              <w:spacing w:line="276" w:lineRule="auto"/>
              <w:jc w:val="both"/>
              <w:rPr>
                <w:szCs w:val="24"/>
              </w:rPr>
            </w:pPr>
            <w:r w:rsidRPr="002370C6">
              <w:rPr>
                <w:b/>
                <w:szCs w:val="24"/>
              </w:rPr>
              <w:t>iš neformaliojo suaugusiųjų švietimo lėšų:</w:t>
            </w:r>
            <w:r w:rsidRPr="002370C6">
              <w:rPr>
                <w:szCs w:val="24"/>
              </w:rPr>
              <w:t xml:space="preserve"> 2 krepšinio ir paplūdimio tinklinio kamuoliai, lauko teniso tinklas, 30 marškinėlių Pagėgių miesto šventei, mikrofonas, garsiakalbis, stalo teniso stalas, mobili magnetinė lenta, 2 spintos drabužiams bei daiktams,  lentyna, 12 kėdžių, rūbų kabykla, kasetiniai </w:t>
            </w:r>
            <w:proofErr w:type="spellStart"/>
            <w:r w:rsidRPr="002370C6">
              <w:rPr>
                <w:szCs w:val="24"/>
              </w:rPr>
              <w:t>roletai</w:t>
            </w:r>
            <w:proofErr w:type="spellEnd"/>
            <w:r w:rsidRPr="002370C6">
              <w:rPr>
                <w:szCs w:val="24"/>
              </w:rPr>
              <w:t>, olimpiniai svoriai, oro kompresorius;</w:t>
            </w:r>
          </w:p>
          <w:p w:rsidR="00A24B05" w:rsidRPr="002370C6" w:rsidRDefault="00A24B05" w:rsidP="002370C6">
            <w:pPr>
              <w:tabs>
                <w:tab w:val="left" w:pos="567"/>
              </w:tabs>
              <w:spacing w:line="276" w:lineRule="auto"/>
              <w:jc w:val="both"/>
              <w:rPr>
                <w:szCs w:val="24"/>
              </w:rPr>
            </w:pPr>
            <w:r w:rsidRPr="002370C6">
              <w:rPr>
                <w:b/>
                <w:szCs w:val="24"/>
              </w:rPr>
              <w:t>iš baseino biudžeto ir spec. lėšų:</w:t>
            </w:r>
            <w:r w:rsidRPr="002370C6">
              <w:rPr>
                <w:szCs w:val="24"/>
              </w:rPr>
              <w:t xml:space="preserve"> maitinimo kėdutė ir vystymo stalas kūdikiui, 2 sofos, kompiuterinis kasos aparatas, nešiojamas kompiuteris, </w:t>
            </w:r>
            <w:proofErr w:type="spellStart"/>
            <w:r w:rsidRPr="002370C6">
              <w:rPr>
                <w:szCs w:val="24"/>
              </w:rPr>
              <w:t>polo</w:t>
            </w:r>
            <w:proofErr w:type="spellEnd"/>
            <w:r w:rsidRPr="002370C6">
              <w:rPr>
                <w:szCs w:val="24"/>
              </w:rPr>
              <w:t xml:space="preserve"> marškinėliai (8 vnt.), sulankstomas stelažas, universalus suoliukas, suoliukas pilvo presui, rūbų kabykla, Kalėdų eglutė.</w:t>
            </w:r>
          </w:p>
          <w:p w:rsidR="00A24B05" w:rsidRPr="002370C6" w:rsidRDefault="00A24B05" w:rsidP="002370C6">
            <w:pPr>
              <w:tabs>
                <w:tab w:val="left" w:pos="567"/>
              </w:tabs>
              <w:spacing w:line="276" w:lineRule="auto"/>
              <w:jc w:val="both"/>
              <w:rPr>
                <w:szCs w:val="24"/>
              </w:rPr>
            </w:pPr>
          </w:p>
        </w:tc>
      </w:tr>
      <w:tr w:rsidR="002370C6" w:rsidTr="002370C6">
        <w:tc>
          <w:tcPr>
            <w:tcW w:w="9639" w:type="dxa"/>
            <w:gridSpan w:val="2"/>
            <w:tcBorders>
              <w:top w:val="single" w:sz="4" w:space="0" w:color="auto"/>
              <w:left w:val="single" w:sz="4" w:space="0" w:color="auto"/>
              <w:bottom w:val="single" w:sz="4" w:space="0" w:color="auto"/>
              <w:right w:val="single" w:sz="4" w:space="0" w:color="auto"/>
            </w:tcBorders>
            <w:shd w:val="clear" w:color="auto" w:fill="auto"/>
            <w:hideMark/>
          </w:tcPr>
          <w:p w:rsidR="00A24B05" w:rsidRPr="002370C6" w:rsidRDefault="00A24B05" w:rsidP="002370C6">
            <w:pPr>
              <w:tabs>
                <w:tab w:val="left" w:pos="567"/>
              </w:tabs>
              <w:spacing w:line="276" w:lineRule="auto"/>
              <w:rPr>
                <w:b/>
                <w:szCs w:val="24"/>
              </w:rPr>
            </w:pPr>
            <w:r w:rsidRPr="002370C6">
              <w:rPr>
                <w:b/>
                <w:szCs w:val="24"/>
                <w:lang w:eastAsia="lt-LT"/>
              </w:rPr>
              <w:t xml:space="preserve">3 tikslas. </w:t>
            </w:r>
            <w:r w:rsidRPr="002370C6">
              <w:rPr>
                <w:szCs w:val="24"/>
              </w:rPr>
              <w:t xml:space="preserve"> </w:t>
            </w:r>
            <w:r w:rsidRPr="002370C6">
              <w:rPr>
                <w:b/>
                <w:szCs w:val="24"/>
              </w:rPr>
              <w:t>Kurti kultūringą ir atvirą kaitai mokyklą su aukšta darbo kultūra, darniu bendravimu ir bendradarbiavimu</w:t>
            </w:r>
          </w:p>
        </w:tc>
      </w:tr>
      <w:tr w:rsidR="002370C6" w:rsidTr="002370C6">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A24B05" w:rsidRPr="002370C6" w:rsidRDefault="00A24B05" w:rsidP="002370C6">
            <w:pPr>
              <w:overflowPunct w:val="0"/>
              <w:spacing w:line="276" w:lineRule="auto"/>
              <w:textAlignment w:val="baseline"/>
              <w:rPr>
                <w:rStyle w:val="Grietas"/>
                <w:szCs w:val="24"/>
              </w:rPr>
            </w:pPr>
            <w:r w:rsidRPr="002370C6">
              <w:rPr>
                <w:szCs w:val="24"/>
              </w:rPr>
              <w:t>3.1.Telkti mokyklos bendruomenę ir socialinius partnerius bendrai kūrybiškai partnerystei</w:t>
            </w:r>
          </w:p>
        </w:tc>
        <w:tc>
          <w:tcPr>
            <w:tcW w:w="8080" w:type="dxa"/>
            <w:tcBorders>
              <w:top w:val="single" w:sz="4" w:space="0" w:color="auto"/>
              <w:left w:val="single" w:sz="4" w:space="0" w:color="auto"/>
              <w:bottom w:val="single" w:sz="4" w:space="0" w:color="auto"/>
              <w:right w:val="single" w:sz="4" w:space="0" w:color="auto"/>
            </w:tcBorders>
            <w:shd w:val="clear" w:color="auto" w:fill="auto"/>
            <w:hideMark/>
          </w:tcPr>
          <w:p w:rsidR="00A24B05" w:rsidRPr="002370C6" w:rsidRDefault="00A24B05" w:rsidP="002370C6">
            <w:pPr>
              <w:tabs>
                <w:tab w:val="left" w:pos="567"/>
              </w:tabs>
              <w:spacing w:line="276" w:lineRule="auto"/>
              <w:jc w:val="both"/>
              <w:rPr>
                <w:szCs w:val="24"/>
              </w:rPr>
            </w:pPr>
            <w:r w:rsidRPr="002370C6">
              <w:rPr>
                <w:szCs w:val="24"/>
              </w:rPr>
              <w:t xml:space="preserve">Mokykla  nuolat bendradarbiauja su Pagėgių savivaldybės ugdymo bei kitomis įstaigomis, organizacijomis - rengia bendrus renginius, sporto varžybas, dalyvauja koncertuose bei parodose. Nuolatinis </w:t>
            </w:r>
            <w:proofErr w:type="spellStart"/>
            <w:r w:rsidRPr="002370C6">
              <w:rPr>
                <w:szCs w:val="24"/>
              </w:rPr>
              <w:t>partneriškas</w:t>
            </w:r>
            <w:proofErr w:type="spellEnd"/>
            <w:r w:rsidRPr="002370C6">
              <w:rPr>
                <w:szCs w:val="24"/>
              </w:rPr>
              <w:t xml:space="preserve"> bendradarbiavimas vyksta su Pagėgių Algimanto Mackaus ir Vilkyškių Johaneso Bobrovskio gimnazijomis, Pagėgių vaikų lopšeliu - darželiu, Pagėgių kultūros centru, Pagėgių Vydūno viešąja biblioteka, Pagėgių savivaldybės Martyno Jankaus muziejumi, Pagėgių šeimos gerovės centru. Valstybinės sienos apsaugos tarnybos Pagėgių rinktine, Pagėgių šeimos gerovės centru. Bendri renginiai yra išvardinti šios ataskaitos 1.2. uždavinio svariausiuose pasiekimuose ir rodikliuose.</w:t>
            </w:r>
          </w:p>
          <w:p w:rsidR="00A24B05" w:rsidRPr="002370C6" w:rsidRDefault="00A24B05" w:rsidP="002370C6">
            <w:pPr>
              <w:spacing w:line="276" w:lineRule="auto"/>
              <w:jc w:val="both"/>
              <w:rPr>
                <w:szCs w:val="24"/>
              </w:rPr>
            </w:pPr>
            <w:r w:rsidRPr="002370C6">
              <w:rPr>
                <w:szCs w:val="24"/>
              </w:rPr>
              <w:t xml:space="preserve">Mokykla yra atsakinga už Lietuvos mokyklų žaidynių varžybų organizavimą ir </w:t>
            </w:r>
            <w:r w:rsidRPr="002370C6">
              <w:rPr>
                <w:szCs w:val="24"/>
              </w:rPr>
              <w:lastRenderedPageBreak/>
              <w:t xml:space="preserve">vykdymą Pagėgių savivaldybės bendrojo ugdymo mokyklų mokiniams. 2025 m. buvo suorganizuota 12  Lietuvos mokyklų žaidynių varžybų, už kurių vykdymą yra atsakinga  mokyklos lengvosios atletikos mokytoja. Ji taip pat veda nemokamas plaukimo pamokas Pagėgių savivaldybės bendrojo ugdymo mokyklų pradinių klasių mokiniams baseine. </w:t>
            </w:r>
          </w:p>
          <w:p w:rsidR="00A24B05" w:rsidRPr="002370C6" w:rsidRDefault="00A24B05" w:rsidP="002370C6">
            <w:pPr>
              <w:tabs>
                <w:tab w:val="left" w:pos="567"/>
              </w:tabs>
              <w:spacing w:line="276" w:lineRule="auto"/>
              <w:jc w:val="both"/>
              <w:rPr>
                <w:szCs w:val="24"/>
              </w:rPr>
            </w:pPr>
            <w:r w:rsidRPr="002370C6">
              <w:rPr>
                <w:szCs w:val="24"/>
              </w:rPr>
              <w:t>Mokyklos dailės ir sporto mokytojai aktyviai dalyvauja Pagėgių savivaldybės mokytojų metodinių ratelių veikloje, o muzikos mokytojai į metodinio ratelio veiklą nėra kviečiami, dėl visiškai kitokios darbo specifikos ir metodikos.</w:t>
            </w:r>
          </w:p>
          <w:p w:rsidR="00A24B05" w:rsidRPr="002370C6" w:rsidRDefault="00A24B05" w:rsidP="002370C6">
            <w:pPr>
              <w:tabs>
                <w:tab w:val="left" w:pos="567"/>
              </w:tabs>
              <w:spacing w:line="276" w:lineRule="auto"/>
              <w:jc w:val="both"/>
              <w:rPr>
                <w:szCs w:val="24"/>
              </w:rPr>
            </w:pPr>
            <w:r w:rsidRPr="002370C6">
              <w:rPr>
                <w:szCs w:val="24"/>
              </w:rPr>
              <w:t xml:space="preserve">Mokykla  nuolat bendradarbiauja  su aplinkinių rajonų sporto bei meno mokyklomis ir organizacijomis. Nuolatinis </w:t>
            </w:r>
            <w:proofErr w:type="spellStart"/>
            <w:r w:rsidRPr="002370C6">
              <w:rPr>
                <w:szCs w:val="24"/>
              </w:rPr>
              <w:t>partneriškas</w:t>
            </w:r>
            <w:proofErr w:type="spellEnd"/>
            <w:r w:rsidRPr="002370C6">
              <w:rPr>
                <w:szCs w:val="24"/>
              </w:rPr>
              <w:t xml:space="preserve"> bendradarbiavimas vyksta su Tauragės ir Šilutės meno mokyklomis, Tauragės futbolo akademija ,,Tauras‘‘,  Klaipėdos Stasio Šimkaus konservatorija. Bendri renginiai yra išvardinti šios ataskaitos 1.2. uždavinio svariausiuose pasiekimuose ir rodikliuose.</w:t>
            </w:r>
          </w:p>
          <w:p w:rsidR="00A24B05" w:rsidRPr="002370C6" w:rsidRDefault="00A24B05" w:rsidP="002370C6">
            <w:pPr>
              <w:tabs>
                <w:tab w:val="left" w:pos="567"/>
              </w:tabs>
              <w:spacing w:line="276" w:lineRule="auto"/>
              <w:jc w:val="both"/>
              <w:rPr>
                <w:szCs w:val="24"/>
              </w:rPr>
            </w:pPr>
            <w:r w:rsidRPr="002370C6">
              <w:rPr>
                <w:szCs w:val="24"/>
                <w:lang w:eastAsia="lt-LT"/>
              </w:rPr>
              <w:t xml:space="preserve">Rengiant projektą </w:t>
            </w:r>
            <w:r w:rsidRPr="002370C6">
              <w:rPr>
                <w:szCs w:val="24"/>
              </w:rPr>
              <w:t>,,</w:t>
            </w:r>
            <w:proofErr w:type="spellStart"/>
            <w:r w:rsidRPr="002370C6">
              <w:rPr>
                <w:szCs w:val="24"/>
              </w:rPr>
              <w:t>Sveikatinimo</w:t>
            </w:r>
            <w:proofErr w:type="spellEnd"/>
            <w:r w:rsidRPr="002370C6">
              <w:rPr>
                <w:szCs w:val="24"/>
              </w:rPr>
              <w:t xml:space="preserve"> ir meno terapijos veiklos Pagėgių bendruomenei‘‘, reikėjo surasti 2 partnerius projekto vykdymui. Partneriais būti buvo pakviesta  Pagėgių savivaldybės neįgaliųjų draugija ir sporto klubas ,,100 metų - ne riba!’’. Su partneriais buvo pasirašytos jungtinės veiklos sutartys. Bendradarbiavimas tęsis 2 metus ir užtikrins sklandų projekto vykdymą.</w:t>
            </w:r>
          </w:p>
        </w:tc>
      </w:tr>
      <w:tr w:rsidR="002370C6" w:rsidTr="002370C6">
        <w:tc>
          <w:tcPr>
            <w:tcW w:w="1559" w:type="dxa"/>
            <w:tcBorders>
              <w:top w:val="single" w:sz="4" w:space="0" w:color="auto"/>
              <w:left w:val="single" w:sz="4" w:space="0" w:color="auto"/>
              <w:bottom w:val="single" w:sz="4" w:space="0" w:color="auto"/>
              <w:right w:val="single" w:sz="4" w:space="0" w:color="auto"/>
            </w:tcBorders>
            <w:shd w:val="clear" w:color="auto" w:fill="auto"/>
          </w:tcPr>
          <w:p w:rsidR="00A24B05" w:rsidRPr="002370C6" w:rsidRDefault="00A24B05" w:rsidP="002370C6">
            <w:pPr>
              <w:spacing w:line="276" w:lineRule="auto"/>
              <w:rPr>
                <w:szCs w:val="24"/>
              </w:rPr>
            </w:pPr>
            <w:r w:rsidRPr="002370C6">
              <w:rPr>
                <w:szCs w:val="24"/>
              </w:rPr>
              <w:lastRenderedPageBreak/>
              <w:t xml:space="preserve">3.2. </w:t>
            </w:r>
            <w:proofErr w:type="spellStart"/>
            <w:r w:rsidRPr="002370C6">
              <w:rPr>
                <w:szCs w:val="24"/>
              </w:rPr>
              <w:t>Efekty</w:t>
            </w:r>
            <w:proofErr w:type="spellEnd"/>
            <w:r w:rsidRPr="002370C6">
              <w:rPr>
                <w:szCs w:val="24"/>
              </w:rPr>
              <w:t>-</w:t>
            </w:r>
          </w:p>
          <w:p w:rsidR="00A24B05" w:rsidRPr="002370C6" w:rsidRDefault="00A24B05" w:rsidP="002370C6">
            <w:pPr>
              <w:spacing w:line="276" w:lineRule="auto"/>
              <w:rPr>
                <w:szCs w:val="24"/>
              </w:rPr>
            </w:pPr>
            <w:proofErr w:type="spellStart"/>
            <w:r w:rsidRPr="002370C6">
              <w:rPr>
                <w:szCs w:val="24"/>
              </w:rPr>
              <w:t>vinti</w:t>
            </w:r>
            <w:proofErr w:type="spellEnd"/>
            <w:r w:rsidRPr="002370C6">
              <w:rPr>
                <w:szCs w:val="24"/>
              </w:rPr>
              <w:t xml:space="preserve"> </w:t>
            </w:r>
            <w:proofErr w:type="spellStart"/>
            <w:r w:rsidRPr="002370C6">
              <w:rPr>
                <w:szCs w:val="24"/>
              </w:rPr>
              <w:t>bendruome-nės</w:t>
            </w:r>
            <w:proofErr w:type="spellEnd"/>
            <w:r w:rsidRPr="002370C6">
              <w:rPr>
                <w:szCs w:val="24"/>
              </w:rPr>
              <w:t xml:space="preserve"> narių </w:t>
            </w:r>
            <w:proofErr w:type="spellStart"/>
            <w:r w:rsidRPr="002370C6">
              <w:rPr>
                <w:szCs w:val="24"/>
              </w:rPr>
              <w:t>bendradar</w:t>
            </w:r>
            <w:proofErr w:type="spellEnd"/>
            <w:r w:rsidRPr="002370C6">
              <w:rPr>
                <w:szCs w:val="24"/>
              </w:rPr>
              <w:t>-</w:t>
            </w:r>
          </w:p>
          <w:p w:rsidR="00A24B05" w:rsidRPr="002370C6" w:rsidRDefault="00A24B05" w:rsidP="002370C6">
            <w:pPr>
              <w:spacing w:line="276" w:lineRule="auto"/>
              <w:rPr>
                <w:szCs w:val="24"/>
              </w:rPr>
            </w:pPr>
            <w:proofErr w:type="spellStart"/>
            <w:r w:rsidRPr="002370C6">
              <w:rPr>
                <w:szCs w:val="24"/>
              </w:rPr>
              <w:t>biavimą</w:t>
            </w:r>
            <w:proofErr w:type="spellEnd"/>
          </w:p>
          <w:p w:rsidR="00A24B05" w:rsidRDefault="00A24B05" w:rsidP="002370C6">
            <w:pPr>
              <w:overflowPunct w:val="0"/>
              <w:spacing w:line="276" w:lineRule="auto"/>
              <w:textAlignment w:val="baseline"/>
              <w:rPr>
                <w:rStyle w:val="Grietas"/>
              </w:rPr>
            </w:pPr>
          </w:p>
        </w:tc>
        <w:tc>
          <w:tcPr>
            <w:tcW w:w="8080" w:type="dxa"/>
            <w:tcBorders>
              <w:top w:val="single" w:sz="4" w:space="0" w:color="auto"/>
              <w:left w:val="single" w:sz="4" w:space="0" w:color="auto"/>
              <w:bottom w:val="single" w:sz="4" w:space="0" w:color="auto"/>
              <w:right w:val="single" w:sz="4" w:space="0" w:color="auto"/>
            </w:tcBorders>
            <w:shd w:val="clear" w:color="auto" w:fill="auto"/>
            <w:hideMark/>
          </w:tcPr>
          <w:p w:rsidR="00A24B05" w:rsidRPr="002370C6" w:rsidRDefault="00A24B05" w:rsidP="002370C6">
            <w:pPr>
              <w:tabs>
                <w:tab w:val="left" w:pos="567"/>
              </w:tabs>
              <w:spacing w:line="276" w:lineRule="auto"/>
              <w:jc w:val="both"/>
              <w:rPr>
                <w:noProof/>
                <w:szCs w:val="24"/>
              </w:rPr>
            </w:pPr>
            <w:r w:rsidRPr="002370C6">
              <w:rPr>
                <w:szCs w:val="24"/>
              </w:rPr>
              <w:t>Mokyklos savivaldos institucijos - mokyklos ir mokytojų tarybos yra aktyviai dirbančios ir įsitraukiančios į mokyklos veiklą, nuolat teikiančios iniciatyvas mokyklos veiklos tobulinimui.</w:t>
            </w:r>
          </w:p>
          <w:p w:rsidR="00A24B05" w:rsidRPr="002370C6" w:rsidRDefault="00A24B05" w:rsidP="002370C6">
            <w:pPr>
              <w:tabs>
                <w:tab w:val="left" w:pos="567"/>
              </w:tabs>
              <w:spacing w:line="276" w:lineRule="auto"/>
              <w:jc w:val="both"/>
              <w:rPr>
                <w:szCs w:val="24"/>
              </w:rPr>
            </w:pPr>
            <w:r w:rsidRPr="002370C6">
              <w:rPr>
                <w:szCs w:val="24"/>
              </w:rPr>
              <w:t>2025 m.  įvyko  4 mokyklos tarybos ir  7 mokytojų tarybos posėdžiai, kuriuose buvo aktyviai sprendžiami mokyklos veiklos klausimai, aprobuoti mokyklos veiklos dokumentai, teikiami pasiūlymai mokyklos biudžeto, naujo strateginio veiklos, metinio veiklos bei ugdymo plano sudarymui, ugdymo proceso tobulinimui, dalytasi gerąja patirtimi. Mokyklos taryba vertino mokyklos direktorės veiklą.</w:t>
            </w:r>
          </w:p>
          <w:p w:rsidR="00A24B05" w:rsidRPr="002370C6" w:rsidRDefault="00A24B05" w:rsidP="002370C6">
            <w:pPr>
              <w:tabs>
                <w:tab w:val="left" w:pos="567"/>
              </w:tabs>
              <w:spacing w:line="276" w:lineRule="auto"/>
              <w:jc w:val="both"/>
              <w:rPr>
                <w:szCs w:val="24"/>
              </w:rPr>
            </w:pPr>
            <w:r w:rsidRPr="002370C6">
              <w:rPr>
                <w:szCs w:val="24"/>
              </w:rPr>
              <w:t xml:space="preserve">Mokykla nuolat bendrauja ir bendradarbiauja  su mokinių tėvais. 2024/2025 </w:t>
            </w:r>
            <w:proofErr w:type="spellStart"/>
            <w:r w:rsidRPr="002370C6">
              <w:rPr>
                <w:szCs w:val="24"/>
              </w:rPr>
              <w:t>m.m</w:t>
            </w:r>
            <w:proofErr w:type="spellEnd"/>
            <w:r w:rsidRPr="002370C6">
              <w:rPr>
                <w:szCs w:val="24"/>
              </w:rPr>
              <w:t xml:space="preserve">. mokykloje įvyko 2 visuotiniai ir  15 atskirų klasių bei grupių  tėvų susirinkimai. Mokytojai nuolat bendravo su mokinių tėvais  individualiai, sprendė vaikų ugdymosi, pamokų lankomumo  bei elgesio problemas. Tėvai su mokytojais dažnai bendrauja virtualiai - išreiškia savo nuomonę, pageidavimus bei pastebėjimus. Tėvai buvo nuolat kviečiami ir skatinami dalyvauti įvairiuose mokyklos renginiuose - noriai ir aktyviai jie dalyvavo mokinių koncertuose, parodose, varžybose, fizinio aktyvumo ir kūrybinėje stovykloje ,,Delfinai‘‘, šeimų tinklinio turnyre, respublikiniame festivalyje ,,Vaikai ir muzika‘‘.         </w:t>
            </w:r>
            <w:r w:rsidRPr="002370C6">
              <w:rPr>
                <w:szCs w:val="24"/>
                <w:u w:val="single"/>
              </w:rPr>
              <w:t xml:space="preserve">                                                                                                                                                                                           </w:t>
            </w:r>
          </w:p>
        </w:tc>
      </w:tr>
      <w:tr w:rsidR="002370C6" w:rsidTr="002370C6">
        <w:tc>
          <w:tcPr>
            <w:tcW w:w="1559" w:type="dxa"/>
            <w:tcBorders>
              <w:top w:val="single" w:sz="4" w:space="0" w:color="auto"/>
              <w:left w:val="single" w:sz="4" w:space="0" w:color="auto"/>
              <w:bottom w:val="single" w:sz="4" w:space="0" w:color="auto"/>
              <w:right w:val="single" w:sz="4" w:space="0" w:color="auto"/>
            </w:tcBorders>
            <w:shd w:val="clear" w:color="auto" w:fill="auto"/>
          </w:tcPr>
          <w:p w:rsidR="00A24B05" w:rsidRPr="002370C6" w:rsidRDefault="00A24B05" w:rsidP="002370C6">
            <w:pPr>
              <w:spacing w:line="276" w:lineRule="auto"/>
              <w:rPr>
                <w:szCs w:val="24"/>
              </w:rPr>
            </w:pPr>
            <w:r w:rsidRPr="002370C6">
              <w:rPr>
                <w:szCs w:val="24"/>
              </w:rPr>
              <w:t xml:space="preserve">3.2.Tobulinti visuomenės informavimo apie mokyklos veiklą ir pasiekimus kultūrą </w:t>
            </w:r>
          </w:p>
          <w:p w:rsidR="00A24B05" w:rsidRPr="002370C6" w:rsidRDefault="00A24B05" w:rsidP="002370C6">
            <w:pPr>
              <w:spacing w:line="276" w:lineRule="auto"/>
              <w:rPr>
                <w:b/>
                <w:szCs w:val="24"/>
              </w:rPr>
            </w:pPr>
          </w:p>
        </w:tc>
        <w:tc>
          <w:tcPr>
            <w:tcW w:w="8080" w:type="dxa"/>
            <w:tcBorders>
              <w:top w:val="single" w:sz="4" w:space="0" w:color="auto"/>
              <w:left w:val="single" w:sz="4" w:space="0" w:color="auto"/>
              <w:bottom w:val="single" w:sz="4" w:space="0" w:color="auto"/>
              <w:right w:val="single" w:sz="4" w:space="0" w:color="auto"/>
            </w:tcBorders>
            <w:shd w:val="clear" w:color="auto" w:fill="auto"/>
            <w:hideMark/>
          </w:tcPr>
          <w:p w:rsidR="00A24B05" w:rsidRPr="002370C6" w:rsidRDefault="00A24B05" w:rsidP="002370C6">
            <w:pPr>
              <w:spacing w:line="276" w:lineRule="auto"/>
              <w:jc w:val="both"/>
              <w:rPr>
                <w:szCs w:val="24"/>
              </w:rPr>
            </w:pPr>
            <w:r w:rsidRPr="002370C6">
              <w:rPr>
                <w:szCs w:val="24"/>
                <w:lang w:eastAsia="lt-LT"/>
              </w:rPr>
              <w:t>Siekiant tobulinti  visuomenės informavimo apie mokyklos veiklą ir pasiekimus kultūrą, kelti jos prestižą bei norint į mokyklą pritraukti kuo daugiau mokinių,  į neformaliojo suaugusiųjų švietimo veiklas ir baseiną -  suaugusių žmonių,  mokyklos administracija,  mokytojai, neformaliojo suaugusiųjų švietimo  bei suaugusiųjų sporto veiklų koordinatoriai savo veiklą bei pasiekimus nuolat operatyviai ir informatyviai viešino mokyklos</w:t>
            </w:r>
            <w:r w:rsidRPr="002370C6">
              <w:rPr>
                <w:szCs w:val="24"/>
              </w:rPr>
              <w:t xml:space="preserve"> interneto puslapyje, mokyklos socialinio tinklo Facebook paskyroje,  mokyklos stende. Viešojoje erdvėje ištisus metus buvo  teikiama  atnaujinta informacija apie mokyklos veiklą ir pasiekimus bei teikiamas paslaugas Pagėgių baseine.</w:t>
            </w:r>
          </w:p>
          <w:p w:rsidR="00A24B05" w:rsidRPr="002370C6" w:rsidRDefault="00A24B05" w:rsidP="002370C6">
            <w:pPr>
              <w:tabs>
                <w:tab w:val="left" w:pos="567"/>
              </w:tabs>
              <w:spacing w:line="276" w:lineRule="auto"/>
              <w:jc w:val="both"/>
              <w:rPr>
                <w:szCs w:val="24"/>
              </w:rPr>
            </w:pPr>
            <w:r w:rsidRPr="002370C6">
              <w:rPr>
                <w:szCs w:val="24"/>
              </w:rPr>
              <w:lastRenderedPageBreak/>
              <w:t>2025 m. mokyklos interneto svetainėje buvo paskelbti 84, o Facebook paskyroje -  125 straipsniai.</w:t>
            </w:r>
          </w:p>
          <w:p w:rsidR="00A24B05" w:rsidRPr="002370C6" w:rsidRDefault="00A24B05" w:rsidP="002370C6">
            <w:pPr>
              <w:tabs>
                <w:tab w:val="left" w:pos="426"/>
                <w:tab w:val="left" w:pos="567"/>
              </w:tabs>
              <w:spacing w:line="276" w:lineRule="auto"/>
              <w:jc w:val="both"/>
              <w:rPr>
                <w:szCs w:val="24"/>
              </w:rPr>
            </w:pPr>
            <w:r w:rsidRPr="002370C6">
              <w:rPr>
                <w:szCs w:val="24"/>
              </w:rPr>
              <w:t>Gegužės mėn. mokykloje buvo surengta atvirų durų diena. Suinteresuotiems asmenims buvo suteikta išsami informacija apie mokyklos veiklą.</w:t>
            </w:r>
          </w:p>
        </w:tc>
      </w:tr>
      <w:tr w:rsidR="002370C6" w:rsidTr="002370C6">
        <w:tc>
          <w:tcPr>
            <w:tcW w:w="1559" w:type="dxa"/>
            <w:tcBorders>
              <w:top w:val="single" w:sz="4" w:space="0" w:color="auto"/>
              <w:left w:val="single" w:sz="4" w:space="0" w:color="auto"/>
              <w:bottom w:val="single" w:sz="4" w:space="0" w:color="auto"/>
              <w:right w:val="single" w:sz="4" w:space="0" w:color="auto"/>
            </w:tcBorders>
            <w:shd w:val="clear" w:color="auto" w:fill="auto"/>
          </w:tcPr>
          <w:p w:rsidR="00A24B05" w:rsidRPr="002370C6" w:rsidRDefault="00A24B05" w:rsidP="002370C6">
            <w:pPr>
              <w:tabs>
                <w:tab w:val="left" w:pos="426"/>
              </w:tabs>
              <w:spacing w:line="276" w:lineRule="auto"/>
              <w:rPr>
                <w:szCs w:val="24"/>
              </w:rPr>
            </w:pPr>
            <w:r w:rsidRPr="002370C6">
              <w:rPr>
                <w:szCs w:val="24"/>
              </w:rPr>
              <w:lastRenderedPageBreak/>
              <w:t>3.3. Puoselėti mokyklos kultūrą ir tradicijas</w:t>
            </w:r>
          </w:p>
          <w:p w:rsidR="00A24B05" w:rsidRPr="002370C6" w:rsidRDefault="00A24B05" w:rsidP="002370C6">
            <w:pPr>
              <w:spacing w:line="276" w:lineRule="auto"/>
              <w:rPr>
                <w:b/>
                <w:szCs w:val="24"/>
              </w:rPr>
            </w:pPr>
          </w:p>
        </w:tc>
        <w:tc>
          <w:tcPr>
            <w:tcW w:w="8080" w:type="dxa"/>
            <w:tcBorders>
              <w:top w:val="single" w:sz="4" w:space="0" w:color="auto"/>
              <w:left w:val="single" w:sz="4" w:space="0" w:color="auto"/>
              <w:bottom w:val="single" w:sz="4" w:space="0" w:color="auto"/>
              <w:right w:val="single" w:sz="4" w:space="0" w:color="auto"/>
            </w:tcBorders>
            <w:shd w:val="clear" w:color="auto" w:fill="auto"/>
            <w:hideMark/>
          </w:tcPr>
          <w:p w:rsidR="00A24B05" w:rsidRPr="002370C6" w:rsidRDefault="00A24B05" w:rsidP="002370C6">
            <w:pPr>
              <w:tabs>
                <w:tab w:val="left" w:pos="567"/>
              </w:tabs>
              <w:spacing w:line="276" w:lineRule="auto"/>
              <w:jc w:val="both"/>
              <w:rPr>
                <w:szCs w:val="24"/>
              </w:rPr>
            </w:pPr>
            <w:r w:rsidRPr="002370C6">
              <w:rPr>
                <w:szCs w:val="24"/>
              </w:rPr>
              <w:t xml:space="preserve">Mokykla nuolat puoselėja savo kultūrą, išlaiko senas ir kuria naujas tradicijas.  </w:t>
            </w:r>
          </w:p>
          <w:p w:rsidR="00A24B05" w:rsidRPr="002370C6" w:rsidRDefault="00A24B05" w:rsidP="002370C6">
            <w:pPr>
              <w:tabs>
                <w:tab w:val="left" w:pos="426"/>
              </w:tabs>
              <w:spacing w:line="276" w:lineRule="auto"/>
              <w:jc w:val="both"/>
              <w:rPr>
                <w:noProof/>
                <w:szCs w:val="24"/>
              </w:rPr>
            </w:pPr>
            <w:r w:rsidRPr="002370C6">
              <w:rPr>
                <w:szCs w:val="24"/>
              </w:rPr>
              <w:t xml:space="preserve">2025 m. mokykloje įvyko tradiciniai renginiai, kurie būrė mokyklos bendruomenę:  mokslo metų pradžios, mokslo metų pabaigos ir išsilavinimo pažymėjimų įteikimo šventės,  fizinio aktyvumo ir kūrybinė stovykla ,,Delfinai‘, vasaros šeimų tinklinio turnyras, tinklinio turnyras tarp buvusių ir esamų mokyklos mokinių, draugiškos futbolo rungtynės su Tauragės futbolo klubo ,,Tauras‘‘ komandomis,  futbolo vasaros stovyklos. </w:t>
            </w:r>
          </w:p>
          <w:p w:rsidR="00A24B05" w:rsidRPr="002370C6" w:rsidRDefault="00A24B05" w:rsidP="002370C6">
            <w:pPr>
              <w:tabs>
                <w:tab w:val="left" w:pos="567"/>
              </w:tabs>
              <w:spacing w:line="276" w:lineRule="auto"/>
              <w:jc w:val="both"/>
              <w:rPr>
                <w:szCs w:val="24"/>
              </w:rPr>
            </w:pPr>
            <w:r w:rsidRPr="002370C6">
              <w:rPr>
                <w:szCs w:val="24"/>
              </w:rPr>
              <w:t>Naujos  iniciatyvos, kurios buvo įvykdytos 2025 m.: dailės pleneras ,,Piešiu Pagėgius‘‘, integruota veikla ,,Kai susilieja dailė ir muzika‘‘, respublikinis tinklinio turnyras, skirtas  mokyklos taurei laimėti.</w:t>
            </w:r>
          </w:p>
          <w:p w:rsidR="00A24B05" w:rsidRPr="002370C6" w:rsidRDefault="00A24B05" w:rsidP="002370C6">
            <w:pPr>
              <w:tabs>
                <w:tab w:val="left" w:pos="567"/>
              </w:tabs>
              <w:spacing w:line="276" w:lineRule="auto"/>
              <w:jc w:val="both"/>
              <w:rPr>
                <w:szCs w:val="24"/>
              </w:rPr>
            </w:pPr>
            <w:r w:rsidRPr="002370C6">
              <w:rPr>
                <w:szCs w:val="24"/>
              </w:rPr>
              <w:t>2025 m. buvo toliau tęsiama ir plėtojama 2024 m. atsiradusi graži tradicija - sporto skyriuje vykdyti šventines kalėdines treniruotes. 2025 m. jas vykdė lengvaatlečiai, futbolistai, tinklininkai bei laisvųjų imtynių sportininkai.</w:t>
            </w:r>
          </w:p>
        </w:tc>
      </w:tr>
      <w:tr w:rsidR="002370C6" w:rsidTr="002370C6">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A24B05" w:rsidRPr="002370C6" w:rsidRDefault="00A24B05" w:rsidP="002370C6">
            <w:pPr>
              <w:spacing w:line="276" w:lineRule="auto"/>
              <w:rPr>
                <w:szCs w:val="24"/>
              </w:rPr>
            </w:pPr>
            <w:r w:rsidRPr="002370C6">
              <w:rPr>
                <w:szCs w:val="24"/>
              </w:rPr>
              <w:t xml:space="preserve">3.4. Plėtoti neformaliojo suaugusiųjų švietimo veiklas pagal </w:t>
            </w:r>
            <w:proofErr w:type="spellStart"/>
            <w:r w:rsidRPr="002370C6">
              <w:rPr>
                <w:szCs w:val="24"/>
              </w:rPr>
              <w:t>bendruo</w:t>
            </w:r>
            <w:proofErr w:type="spellEnd"/>
            <w:r w:rsidRPr="002370C6">
              <w:rPr>
                <w:szCs w:val="24"/>
              </w:rPr>
              <w:t>-</w:t>
            </w:r>
          </w:p>
          <w:p w:rsidR="00A24B05" w:rsidRPr="002370C6" w:rsidRDefault="00A24B05" w:rsidP="002370C6">
            <w:pPr>
              <w:spacing w:line="276" w:lineRule="auto"/>
              <w:rPr>
                <w:b/>
                <w:szCs w:val="24"/>
              </w:rPr>
            </w:pPr>
            <w:r w:rsidRPr="002370C6">
              <w:rPr>
                <w:szCs w:val="24"/>
              </w:rPr>
              <w:t>menės poreikius</w:t>
            </w:r>
          </w:p>
        </w:tc>
        <w:tc>
          <w:tcPr>
            <w:tcW w:w="8080" w:type="dxa"/>
            <w:tcBorders>
              <w:top w:val="single" w:sz="4" w:space="0" w:color="auto"/>
              <w:left w:val="single" w:sz="4" w:space="0" w:color="auto"/>
              <w:bottom w:val="single" w:sz="4" w:space="0" w:color="auto"/>
              <w:right w:val="single" w:sz="4" w:space="0" w:color="auto"/>
            </w:tcBorders>
            <w:shd w:val="clear" w:color="auto" w:fill="auto"/>
            <w:hideMark/>
          </w:tcPr>
          <w:p w:rsidR="00A24B05" w:rsidRPr="002370C6" w:rsidRDefault="00A24B05" w:rsidP="002370C6">
            <w:pPr>
              <w:spacing w:line="276" w:lineRule="auto"/>
              <w:jc w:val="both"/>
              <w:rPr>
                <w:noProof/>
                <w:szCs w:val="24"/>
              </w:rPr>
            </w:pPr>
            <w:r w:rsidRPr="002370C6">
              <w:rPr>
                <w:szCs w:val="24"/>
              </w:rPr>
              <w:t xml:space="preserve">2025 metai pasižymėjo aktyvia ir įvairiapuse neformaliojo suaugusiųjų švietimo veikla. Suaugusieji turėjo galimybę tobulinti kalbinius, meninius, kultūrinius ir </w:t>
            </w:r>
            <w:proofErr w:type="spellStart"/>
            <w:r w:rsidRPr="002370C6">
              <w:rPr>
                <w:szCs w:val="24"/>
              </w:rPr>
              <w:t>sveikatinimo</w:t>
            </w:r>
            <w:proofErr w:type="spellEnd"/>
            <w:r w:rsidRPr="002370C6">
              <w:rPr>
                <w:szCs w:val="24"/>
              </w:rPr>
              <w:t xml:space="preserve"> įgūdžius, dalyvauti respublikiniuose renginiuose bei pažinti Lietuvos ir užsienio kultūros objektus. Sėkmingas bendradarbiavimas su partneriais ir institucijomis prisidėjo prie veiklų kokybės ir prieinamumo didinimo.</w:t>
            </w:r>
          </w:p>
          <w:p w:rsidR="00A24B05" w:rsidRPr="002370C6" w:rsidRDefault="00A24B05" w:rsidP="002370C6">
            <w:pPr>
              <w:autoSpaceDE w:val="0"/>
              <w:autoSpaceDN w:val="0"/>
              <w:adjustRightInd w:val="0"/>
              <w:spacing w:line="276" w:lineRule="auto"/>
              <w:jc w:val="both"/>
              <w:rPr>
                <w:szCs w:val="24"/>
              </w:rPr>
            </w:pPr>
            <w:r w:rsidRPr="002370C6">
              <w:rPr>
                <w:szCs w:val="24"/>
              </w:rPr>
              <w:t>2025 m. neformaliojo suaugusiųjų švietimo veiklos planas buvo sėkmingai įvykdytas. Suaugusiųjų, dalyvavusių  įvairiose veiklose, apsilankymų skaičius - apie 2000.</w:t>
            </w:r>
          </w:p>
          <w:p w:rsidR="00A24B05" w:rsidRPr="002370C6" w:rsidRDefault="00A24B05" w:rsidP="002370C6">
            <w:pPr>
              <w:spacing w:line="276" w:lineRule="auto"/>
              <w:jc w:val="both"/>
              <w:rPr>
                <w:szCs w:val="24"/>
              </w:rPr>
            </w:pPr>
            <w:r w:rsidRPr="002370C6">
              <w:rPr>
                <w:szCs w:val="24"/>
              </w:rPr>
              <w:t xml:space="preserve">Visus metus nuolat vyko </w:t>
            </w:r>
            <w:r w:rsidRPr="002370C6">
              <w:rPr>
                <w:szCs w:val="24"/>
                <w:lang w:eastAsia="lt-LT"/>
              </w:rPr>
              <w:t>anglų kalbos mokymai 2 grupėms Pagėgiuose, moterų vokalinio ansamblio ,,</w:t>
            </w:r>
            <w:proofErr w:type="spellStart"/>
            <w:r w:rsidRPr="002370C6">
              <w:rPr>
                <w:szCs w:val="24"/>
                <w:lang w:eastAsia="lt-LT"/>
              </w:rPr>
              <w:t>Cantus</w:t>
            </w:r>
            <w:proofErr w:type="spellEnd"/>
            <w:r w:rsidRPr="002370C6">
              <w:rPr>
                <w:szCs w:val="24"/>
                <w:lang w:eastAsia="lt-LT"/>
              </w:rPr>
              <w:t xml:space="preserve">‘‘ repeticijos ir koncertai - ansamblis dalyvavo  </w:t>
            </w:r>
            <w:r w:rsidRPr="002370C6">
              <w:rPr>
                <w:szCs w:val="24"/>
              </w:rPr>
              <w:t xml:space="preserve">X respublikiniame vokalinių ansamblių festivalyje „Daina gydo sielą - 2025“ Natkiškiuose, vokalinių ansamblių šventėje - konkurse „Pavasario gama“ Kudirkos Naumiestyje, surengė koncertą Pagėgių </w:t>
            </w:r>
            <w:proofErr w:type="spellStart"/>
            <w:r w:rsidRPr="002370C6">
              <w:rPr>
                <w:szCs w:val="24"/>
              </w:rPr>
              <w:t>šv.</w:t>
            </w:r>
            <w:proofErr w:type="spellEnd"/>
            <w:r w:rsidRPr="002370C6">
              <w:rPr>
                <w:szCs w:val="24"/>
              </w:rPr>
              <w:t xml:space="preserve"> Kryžiaus bažnyčioje</w:t>
            </w:r>
            <w:r w:rsidRPr="002370C6">
              <w:rPr>
                <w:szCs w:val="24"/>
                <w:lang w:eastAsia="lt-LT"/>
              </w:rPr>
              <w:t>, užsiėmimai treniruoklių ir sporto salėse, veiklos ,,meninių rankdarbių klube”- edukacija ,,Skiautinių kraitė‘‘, tautinės atributikos ir kalėdinių dekoracijų gaminimas.</w:t>
            </w:r>
          </w:p>
          <w:p w:rsidR="00A24B05" w:rsidRPr="002370C6" w:rsidRDefault="00A24B05" w:rsidP="002370C6">
            <w:pPr>
              <w:autoSpaceDE w:val="0"/>
              <w:autoSpaceDN w:val="0"/>
              <w:adjustRightInd w:val="0"/>
              <w:spacing w:line="276" w:lineRule="auto"/>
              <w:jc w:val="both"/>
              <w:rPr>
                <w:szCs w:val="24"/>
              </w:rPr>
            </w:pPr>
            <w:r w:rsidRPr="002370C6">
              <w:rPr>
                <w:szCs w:val="24"/>
                <w:lang w:eastAsia="lt-LT"/>
              </w:rPr>
              <w:t xml:space="preserve">Buvo suorganizuotos 5 edukacinės išvykos į: </w:t>
            </w:r>
            <w:r w:rsidRPr="002370C6">
              <w:rPr>
                <w:szCs w:val="24"/>
              </w:rPr>
              <w:t xml:space="preserve">Kelmės ir Pagėgių kraštą, Telšius, Šiaulius, Sopotą - Gdanską - </w:t>
            </w:r>
            <w:proofErr w:type="spellStart"/>
            <w:r w:rsidRPr="002370C6">
              <w:rPr>
                <w:szCs w:val="24"/>
              </w:rPr>
              <w:t>Malborko</w:t>
            </w:r>
            <w:proofErr w:type="spellEnd"/>
            <w:r w:rsidRPr="002370C6">
              <w:rPr>
                <w:szCs w:val="24"/>
              </w:rPr>
              <w:t xml:space="preserve"> pilį (Lenkija).</w:t>
            </w:r>
          </w:p>
          <w:p w:rsidR="00A24B05" w:rsidRPr="002370C6" w:rsidRDefault="00A24B05" w:rsidP="002370C6">
            <w:pPr>
              <w:spacing w:line="276" w:lineRule="auto"/>
              <w:jc w:val="both"/>
              <w:rPr>
                <w:szCs w:val="24"/>
              </w:rPr>
            </w:pPr>
            <w:r w:rsidRPr="002370C6">
              <w:rPr>
                <w:szCs w:val="24"/>
              </w:rPr>
              <w:t xml:space="preserve">Surengta vieša paskaita „Gyvenimo pasirinkimai: kelionė į sąmoningumą“, skirta asmeninio augimo, sąmoningumo ir </w:t>
            </w:r>
            <w:proofErr w:type="spellStart"/>
            <w:r w:rsidRPr="002370C6">
              <w:rPr>
                <w:szCs w:val="24"/>
              </w:rPr>
              <w:t>savirefleksijos</w:t>
            </w:r>
            <w:proofErr w:type="spellEnd"/>
            <w:r w:rsidRPr="002370C6">
              <w:rPr>
                <w:szCs w:val="24"/>
              </w:rPr>
              <w:t xml:space="preserve"> temoms.</w:t>
            </w:r>
          </w:p>
          <w:p w:rsidR="00A24B05" w:rsidRPr="002370C6" w:rsidRDefault="00A24B05" w:rsidP="002370C6">
            <w:pPr>
              <w:spacing w:line="276" w:lineRule="auto"/>
              <w:jc w:val="both"/>
              <w:rPr>
                <w:szCs w:val="24"/>
              </w:rPr>
            </w:pPr>
            <w:r w:rsidRPr="002370C6">
              <w:rPr>
                <w:szCs w:val="24"/>
                <w:lang w:eastAsia="lt-LT"/>
              </w:rPr>
              <w:t xml:space="preserve">Neformaliojo suaugusiųjų švietimo </w:t>
            </w:r>
            <w:r w:rsidRPr="002370C6">
              <w:rPr>
                <w:szCs w:val="24"/>
              </w:rPr>
              <w:t xml:space="preserve">koordinatorė dalyvavo Švietimo, mokslo ir sporto ministerijos organizuotame savivaldybių </w:t>
            </w:r>
            <w:r w:rsidRPr="002370C6">
              <w:rPr>
                <w:szCs w:val="24"/>
                <w:lang w:eastAsia="lt-LT"/>
              </w:rPr>
              <w:t>neformaliojo suaugusiųjų švietimo</w:t>
            </w:r>
            <w:r w:rsidRPr="002370C6">
              <w:rPr>
                <w:szCs w:val="24"/>
              </w:rPr>
              <w:t xml:space="preserve"> koordinatorių susitikime, kuriame buvo aptartos aktualijos, gerosios praktikos ir savivaldybių bendradarbiavimas.</w:t>
            </w:r>
          </w:p>
          <w:p w:rsidR="00A24B05" w:rsidRPr="002370C6" w:rsidRDefault="00A24B05" w:rsidP="002370C6">
            <w:pPr>
              <w:spacing w:line="276" w:lineRule="auto"/>
              <w:jc w:val="both"/>
              <w:rPr>
                <w:szCs w:val="24"/>
              </w:rPr>
            </w:pPr>
            <w:r w:rsidRPr="002370C6">
              <w:rPr>
                <w:szCs w:val="24"/>
              </w:rPr>
              <w:t>Vyko bendradarbiavimas su Pagėgių Vydūno viešąja biblioteka, Jurbarko rajono savivaldybės visuomenės sveikatos biuru, Martyno Jankaus muziejumi, Pagėgių savivaldybės bendruomenių pirmininkais. Partnerystės sudarė sąlygas įvairesnių veiklų plėtrai ir didesniam dalyvių įsitraukimui.</w:t>
            </w:r>
          </w:p>
          <w:p w:rsidR="00A24B05" w:rsidRPr="002370C6" w:rsidRDefault="00A24B05" w:rsidP="002370C6">
            <w:pPr>
              <w:autoSpaceDE w:val="0"/>
              <w:autoSpaceDN w:val="0"/>
              <w:adjustRightInd w:val="0"/>
              <w:spacing w:line="276" w:lineRule="auto"/>
              <w:jc w:val="both"/>
              <w:rPr>
                <w:noProof/>
                <w:szCs w:val="24"/>
              </w:rPr>
            </w:pPr>
            <w:r w:rsidRPr="002370C6">
              <w:rPr>
                <w:szCs w:val="24"/>
              </w:rPr>
              <w:lastRenderedPageBreak/>
              <w:t xml:space="preserve">Visus metus intensyviai vyko suaugusiųjų sporto veikla. Pagėgiuose buvo suorganizuota 30 sporto renginių: sporto veiklos padėkos ir ataskaitos renginys, šaškių ir šachmatų individualios pirmenybės, stalo teniso asmeninės ir komandinės varžybos, smiginio individualios pirmenybės, moterų ir vyrų salės tinklinio pirmenybės, salės tinklinio veteranų ir kalėdinis turnyras, paplūdimio tinklinio atidarymo ir uždarymo varžybos, vyrų krepšinio pirmenybės, salės tinklinio vyrų turnyras ,,Mero taurė‘‘, skirtas Vasario 16 d. paminėti, salės tinklinio moterų turnyras, skirtas kovo 8 d.,  Pagėgių miesto šventės sporto renginiai - bėgimas ,,Mikytai - Pagėgiai‘‘ ir krepšinis 3x3 ,,Mero taurė‘‘, asmenų su negalia sporto žaidynės, seniūnijų žaidynės (seniūnų trikovė, krepšinis 3x3, tinklinis, smiginis),  įstaigų bei organizacijų smiginio labdaros ir paramos turnyras.             </w:t>
            </w:r>
          </w:p>
          <w:p w:rsidR="00A24B05" w:rsidRPr="002370C6" w:rsidRDefault="00A24B05" w:rsidP="002370C6">
            <w:pPr>
              <w:autoSpaceDE w:val="0"/>
              <w:autoSpaceDN w:val="0"/>
              <w:adjustRightInd w:val="0"/>
              <w:spacing w:line="276" w:lineRule="auto"/>
              <w:jc w:val="both"/>
              <w:rPr>
                <w:szCs w:val="24"/>
              </w:rPr>
            </w:pPr>
            <w:r w:rsidRPr="002370C6">
              <w:rPr>
                <w:szCs w:val="24"/>
              </w:rPr>
              <w:t xml:space="preserve">Suaugusieji dalyvavo 5 respublikiniuose sporto renginiuose: seniūnijų žaidynių II etape Jurbarke ir finalinėse varžybose Palangoje, naktiniame futbolo turnyre Jurbarke,  respublikinio paplūdimio tinklinio turnyro  “100 metų - ne riba“ II etape Keružėje, Varėnos raj. ir III etape Šilutėje.   </w:t>
            </w:r>
          </w:p>
          <w:p w:rsidR="00A24B05" w:rsidRPr="002370C6" w:rsidRDefault="00A24B05" w:rsidP="002370C6">
            <w:pPr>
              <w:autoSpaceDE w:val="0"/>
              <w:autoSpaceDN w:val="0"/>
              <w:adjustRightInd w:val="0"/>
              <w:spacing w:line="276" w:lineRule="auto"/>
              <w:jc w:val="both"/>
              <w:rPr>
                <w:szCs w:val="24"/>
              </w:rPr>
            </w:pPr>
            <w:r w:rsidRPr="002370C6">
              <w:rPr>
                <w:szCs w:val="24"/>
              </w:rPr>
              <w:t>Suaugusiųjų, 2025 m. dalyvavusių  įvairiose sporto veiklose, apsilankymų skaičius - apie 1400.</w:t>
            </w:r>
          </w:p>
        </w:tc>
      </w:tr>
      <w:tr w:rsidR="002370C6" w:rsidTr="002370C6">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A24B05" w:rsidRPr="002370C6" w:rsidRDefault="00A24B05" w:rsidP="002370C6">
            <w:pPr>
              <w:spacing w:line="276" w:lineRule="auto"/>
              <w:rPr>
                <w:b/>
                <w:szCs w:val="24"/>
              </w:rPr>
            </w:pPr>
            <w:r w:rsidRPr="002370C6">
              <w:rPr>
                <w:b/>
                <w:szCs w:val="24"/>
              </w:rPr>
              <w:lastRenderedPageBreak/>
              <w:t xml:space="preserve">     Išvada</w:t>
            </w:r>
          </w:p>
        </w:tc>
        <w:tc>
          <w:tcPr>
            <w:tcW w:w="8080" w:type="dxa"/>
            <w:tcBorders>
              <w:top w:val="single" w:sz="4" w:space="0" w:color="auto"/>
              <w:left w:val="single" w:sz="4" w:space="0" w:color="auto"/>
              <w:bottom w:val="single" w:sz="4" w:space="0" w:color="auto"/>
              <w:right w:val="single" w:sz="4" w:space="0" w:color="auto"/>
            </w:tcBorders>
            <w:shd w:val="clear" w:color="auto" w:fill="auto"/>
            <w:hideMark/>
          </w:tcPr>
          <w:p w:rsidR="00A24B05" w:rsidRPr="002370C6" w:rsidRDefault="00A24B05" w:rsidP="002370C6">
            <w:pPr>
              <w:tabs>
                <w:tab w:val="left" w:pos="426"/>
              </w:tabs>
              <w:spacing w:line="276" w:lineRule="auto"/>
              <w:jc w:val="both"/>
              <w:rPr>
                <w:szCs w:val="24"/>
              </w:rPr>
            </w:pPr>
            <w:r w:rsidRPr="002370C6">
              <w:rPr>
                <w:szCs w:val="24"/>
              </w:rPr>
              <w:t>2025 m. mokyklos veiklos rezultatai leidžia teigti, kad mokykla nuosekliai realizavo</w:t>
            </w:r>
            <w:r w:rsidRPr="002370C6">
              <w:rPr>
                <w:szCs w:val="24"/>
                <w:lang w:eastAsia="lt-LT"/>
              </w:rPr>
              <w:t xml:space="preserve"> mokyklos 2022-2025 m. strateginio</w:t>
            </w:r>
            <w:r w:rsidRPr="002370C6">
              <w:rPr>
                <w:szCs w:val="24"/>
              </w:rPr>
              <w:t xml:space="preserve"> ir 2025 m. veiklos plano tikslus ir uždavinius. Kokybiškas meninis ir sportinis ugdymas, ugdymo programų plėtra, aukšta mokytojų kvalifikacija ir patirtis, tik nežymiai mažėjantis mokinių skaičius, palanki ir šiuolaikinius reikalavimus atitinkanti ugdymo (-</w:t>
            </w:r>
            <w:proofErr w:type="spellStart"/>
            <w:r w:rsidRPr="002370C6">
              <w:rPr>
                <w:szCs w:val="24"/>
              </w:rPr>
              <w:t>si</w:t>
            </w:r>
            <w:proofErr w:type="spellEnd"/>
            <w:r w:rsidRPr="002370C6">
              <w:rPr>
                <w:szCs w:val="24"/>
              </w:rPr>
              <w:t xml:space="preserve">) aplinka, aukšta mokyklos kultūra ir geras mikroklimatas, saugi aplinka, geri mokinių ugdymosi rezultatai ir pasiekimai respublikiniuose bei tarptautiniuose renginiuose, turtingos, malonios, įsimenančios ir prasmingos gyvenimo mokykloje patirtys rodo, kad mokykla užtikrina kokybišką neformaliojo vaikų švietimo teikimą Pagėgių savivaldybėje, vykdo pokyčius, kurie atliepia visuomenės lūkesčius, greitai bei veiksmingai prisitaiko prie pakitusių sąlygų. </w:t>
            </w:r>
          </w:p>
          <w:p w:rsidR="00A24B05" w:rsidRPr="002370C6" w:rsidRDefault="00A24B05" w:rsidP="002370C6">
            <w:pPr>
              <w:tabs>
                <w:tab w:val="left" w:pos="567"/>
              </w:tabs>
              <w:spacing w:line="276" w:lineRule="auto"/>
              <w:jc w:val="both"/>
              <w:rPr>
                <w:szCs w:val="24"/>
                <w:lang w:eastAsia="lt-LT"/>
              </w:rPr>
            </w:pPr>
            <w:r w:rsidRPr="002370C6">
              <w:rPr>
                <w:szCs w:val="24"/>
                <w:lang w:eastAsia="lt-LT"/>
              </w:rPr>
              <w:t>2025 m. mokykla sėkmingai  plėtojo neformaliojo suaugusiųjų švietimo bei suaugusiųjų sporto veiklas Pagėgių savivaldybėje, teikė poilsio ir ugdymo paslaugas Pagėgių baseine, parengė, laimėjo ir pradėjo vykdyti projektą ,,</w:t>
            </w:r>
            <w:proofErr w:type="spellStart"/>
            <w:r w:rsidRPr="002370C6">
              <w:rPr>
                <w:szCs w:val="24"/>
                <w:lang w:eastAsia="lt-LT"/>
              </w:rPr>
              <w:t>Sveikatinimo</w:t>
            </w:r>
            <w:proofErr w:type="spellEnd"/>
            <w:r w:rsidRPr="002370C6">
              <w:rPr>
                <w:szCs w:val="24"/>
                <w:lang w:eastAsia="lt-LT"/>
              </w:rPr>
              <w:t xml:space="preserve"> ir meno terapijos užsiėmimai Pagėgių bendruomenei‘‘. </w:t>
            </w:r>
          </w:p>
        </w:tc>
      </w:tr>
    </w:tbl>
    <w:p w:rsidR="00F938A4" w:rsidRDefault="00F938A4" w:rsidP="00654ACD">
      <w:pPr>
        <w:overflowPunct w:val="0"/>
        <w:spacing w:line="276" w:lineRule="auto"/>
        <w:textAlignment w:val="baseline"/>
        <w:rPr>
          <w:b/>
          <w:szCs w:val="24"/>
          <w:lang w:eastAsia="lt-LT"/>
        </w:rPr>
      </w:pPr>
    </w:p>
    <w:p w:rsidR="00A24B05" w:rsidRDefault="00A24B05" w:rsidP="0003521F">
      <w:pPr>
        <w:spacing w:line="276" w:lineRule="auto"/>
        <w:rPr>
          <w:szCs w:val="24"/>
          <w:lang w:eastAsia="lt-LT"/>
        </w:rPr>
      </w:pPr>
    </w:p>
    <w:p w:rsidR="00A1426D" w:rsidRDefault="00A1426D" w:rsidP="0003521F">
      <w:pPr>
        <w:spacing w:line="276" w:lineRule="auto"/>
        <w:rPr>
          <w:szCs w:val="24"/>
          <w:lang w:eastAsia="lt-LT"/>
        </w:rPr>
      </w:pPr>
    </w:p>
    <w:p w:rsidR="00A24B05" w:rsidRDefault="00A24B05" w:rsidP="0003521F">
      <w:pPr>
        <w:spacing w:line="276" w:lineRule="auto"/>
        <w:rPr>
          <w:szCs w:val="24"/>
          <w:lang w:eastAsia="lt-LT"/>
        </w:rPr>
      </w:pPr>
    </w:p>
    <w:p w:rsidR="00F938A4" w:rsidRDefault="00F938A4" w:rsidP="0003521F">
      <w:pPr>
        <w:spacing w:line="276" w:lineRule="auto"/>
        <w:rPr>
          <w:szCs w:val="24"/>
          <w:lang w:eastAsia="lt-LT"/>
        </w:rPr>
      </w:pPr>
      <w:r w:rsidRPr="0003521F">
        <w:rPr>
          <w:szCs w:val="24"/>
          <w:lang w:eastAsia="lt-LT"/>
        </w:rPr>
        <w:t xml:space="preserve">Mokyklos direktorė                                                    </w:t>
      </w:r>
      <w:r w:rsidR="002F6F28">
        <w:rPr>
          <w:szCs w:val="24"/>
          <w:lang w:eastAsia="lt-LT"/>
        </w:rPr>
        <w:t xml:space="preserve">                        </w:t>
      </w:r>
      <w:r w:rsidRPr="0003521F">
        <w:rPr>
          <w:szCs w:val="24"/>
          <w:lang w:eastAsia="lt-LT"/>
        </w:rPr>
        <w:t xml:space="preserve"> </w:t>
      </w:r>
      <w:r>
        <w:rPr>
          <w:szCs w:val="24"/>
          <w:lang w:eastAsia="lt-LT"/>
        </w:rPr>
        <w:t xml:space="preserve">                 </w:t>
      </w:r>
      <w:r w:rsidRPr="0003521F">
        <w:rPr>
          <w:szCs w:val="24"/>
          <w:lang w:eastAsia="lt-LT"/>
        </w:rPr>
        <w:t xml:space="preserve">      Evelina Norkienė</w:t>
      </w:r>
    </w:p>
    <w:p w:rsidR="00A24B05" w:rsidRDefault="00A24B05" w:rsidP="00847D6E">
      <w:pPr>
        <w:tabs>
          <w:tab w:val="left" w:pos="6300"/>
        </w:tabs>
        <w:ind w:left="6300"/>
        <w:jc w:val="both"/>
      </w:pPr>
    </w:p>
    <w:p w:rsidR="00A24B05" w:rsidRDefault="00A24B05" w:rsidP="00847D6E">
      <w:pPr>
        <w:tabs>
          <w:tab w:val="left" w:pos="6300"/>
        </w:tabs>
        <w:ind w:left="6300"/>
        <w:jc w:val="both"/>
      </w:pPr>
    </w:p>
    <w:p w:rsidR="00A24B05" w:rsidRDefault="00A24B05" w:rsidP="00847D6E">
      <w:pPr>
        <w:tabs>
          <w:tab w:val="left" w:pos="6300"/>
        </w:tabs>
        <w:ind w:left="6300"/>
        <w:jc w:val="both"/>
      </w:pPr>
    </w:p>
    <w:p w:rsidR="00A24B05" w:rsidRDefault="00A24B05" w:rsidP="00847D6E">
      <w:pPr>
        <w:tabs>
          <w:tab w:val="left" w:pos="6300"/>
        </w:tabs>
        <w:ind w:left="6300"/>
        <w:jc w:val="both"/>
      </w:pPr>
    </w:p>
    <w:p w:rsidR="00A24B05" w:rsidRDefault="00A24B05" w:rsidP="00847D6E">
      <w:pPr>
        <w:tabs>
          <w:tab w:val="left" w:pos="6300"/>
        </w:tabs>
        <w:ind w:left="6300"/>
        <w:jc w:val="both"/>
      </w:pPr>
    </w:p>
    <w:p w:rsidR="00A24B05" w:rsidRDefault="00A24B05" w:rsidP="00847D6E">
      <w:pPr>
        <w:tabs>
          <w:tab w:val="left" w:pos="6300"/>
        </w:tabs>
        <w:ind w:left="6300"/>
        <w:jc w:val="both"/>
      </w:pPr>
    </w:p>
    <w:p w:rsidR="00A24B05" w:rsidRDefault="00A24B05" w:rsidP="00847D6E">
      <w:pPr>
        <w:tabs>
          <w:tab w:val="left" w:pos="6300"/>
        </w:tabs>
        <w:ind w:left="6300"/>
        <w:jc w:val="both"/>
      </w:pPr>
    </w:p>
    <w:p w:rsidR="00A24B05" w:rsidRDefault="00A24B05" w:rsidP="00847D6E">
      <w:pPr>
        <w:tabs>
          <w:tab w:val="left" w:pos="6300"/>
        </w:tabs>
        <w:ind w:left="6300"/>
        <w:jc w:val="both"/>
      </w:pPr>
    </w:p>
    <w:p w:rsidR="00A24B05" w:rsidRDefault="00A24B05" w:rsidP="00847D6E">
      <w:pPr>
        <w:tabs>
          <w:tab w:val="left" w:pos="6300"/>
        </w:tabs>
        <w:ind w:left="6300"/>
        <w:jc w:val="both"/>
      </w:pPr>
    </w:p>
    <w:p w:rsidR="00A24B05" w:rsidRDefault="00A24B05" w:rsidP="00847D6E">
      <w:pPr>
        <w:tabs>
          <w:tab w:val="left" w:pos="6300"/>
        </w:tabs>
        <w:ind w:left="6300"/>
        <w:jc w:val="both"/>
      </w:pPr>
      <w:bookmarkStart w:id="0" w:name="_GoBack"/>
      <w:bookmarkEnd w:id="0"/>
    </w:p>
    <w:sectPr w:rsidR="00A24B05" w:rsidSect="00655E51">
      <w:headerReference w:type="default" r:id="rId9"/>
      <w:pgSz w:w="11906" w:h="16838"/>
      <w:pgMar w:top="964" w:right="424" w:bottom="96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3A1E" w:rsidRDefault="00A43A1E" w:rsidP="004D0A5E">
      <w:r>
        <w:separator/>
      </w:r>
    </w:p>
  </w:endnote>
  <w:endnote w:type="continuationSeparator" w:id="0">
    <w:p w:rsidR="00A43A1E" w:rsidRDefault="00A43A1E" w:rsidP="004D0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iberation Serif">
    <w:altName w:val="Times New Roman"/>
    <w:panose1 w:val="00000000000000000000"/>
    <w:charset w:val="BA"/>
    <w:family w:val="roman"/>
    <w:notTrueType/>
    <w:pitch w:val="variable"/>
    <w:sig w:usb0="00000005" w:usb1="00000000" w:usb2="00000000" w:usb3="00000000" w:csb0="0000008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pto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3A1E" w:rsidRDefault="00A43A1E" w:rsidP="004D0A5E">
      <w:r>
        <w:separator/>
      </w:r>
    </w:p>
  </w:footnote>
  <w:footnote w:type="continuationSeparator" w:id="0">
    <w:p w:rsidR="00A43A1E" w:rsidRDefault="00A43A1E" w:rsidP="004D0A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8A4" w:rsidRDefault="00F938A4">
    <w:pPr>
      <w:pStyle w:val="Antrats"/>
      <w:jc w:val="center"/>
    </w:pPr>
  </w:p>
  <w:p w:rsidR="00F938A4" w:rsidRDefault="00F938A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9AD74AB"/>
    <w:multiLevelType w:val="hybridMultilevel"/>
    <w:tmpl w:val="9F2248CC"/>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nsid w:val="12E46CBC"/>
    <w:multiLevelType w:val="hybridMultilevel"/>
    <w:tmpl w:val="7F627432"/>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nsid w:val="13500D61"/>
    <w:multiLevelType w:val="hybridMultilevel"/>
    <w:tmpl w:val="CED436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16975B13"/>
    <w:multiLevelType w:val="hybridMultilevel"/>
    <w:tmpl w:val="5E8815DE"/>
    <w:lvl w:ilvl="0" w:tplc="94340404">
      <w:start w:val="1"/>
      <w:numFmt w:val="decimal"/>
      <w:lvlText w:val="%1."/>
      <w:lvlJc w:val="left"/>
      <w:pPr>
        <w:ind w:left="825" w:hanging="360"/>
      </w:pPr>
      <w:rPr>
        <w:rFonts w:cs="Times New Roman" w:hint="default"/>
      </w:rPr>
    </w:lvl>
    <w:lvl w:ilvl="1" w:tplc="04270019" w:tentative="1">
      <w:start w:val="1"/>
      <w:numFmt w:val="lowerLetter"/>
      <w:lvlText w:val="%2."/>
      <w:lvlJc w:val="left"/>
      <w:pPr>
        <w:ind w:left="1545" w:hanging="360"/>
      </w:pPr>
      <w:rPr>
        <w:rFonts w:cs="Times New Roman"/>
      </w:rPr>
    </w:lvl>
    <w:lvl w:ilvl="2" w:tplc="0427001B" w:tentative="1">
      <w:start w:val="1"/>
      <w:numFmt w:val="lowerRoman"/>
      <w:lvlText w:val="%3."/>
      <w:lvlJc w:val="right"/>
      <w:pPr>
        <w:ind w:left="2265" w:hanging="180"/>
      </w:pPr>
      <w:rPr>
        <w:rFonts w:cs="Times New Roman"/>
      </w:rPr>
    </w:lvl>
    <w:lvl w:ilvl="3" w:tplc="0427000F" w:tentative="1">
      <w:start w:val="1"/>
      <w:numFmt w:val="decimal"/>
      <w:lvlText w:val="%4."/>
      <w:lvlJc w:val="left"/>
      <w:pPr>
        <w:ind w:left="2985" w:hanging="360"/>
      </w:pPr>
      <w:rPr>
        <w:rFonts w:cs="Times New Roman"/>
      </w:rPr>
    </w:lvl>
    <w:lvl w:ilvl="4" w:tplc="04270019" w:tentative="1">
      <w:start w:val="1"/>
      <w:numFmt w:val="lowerLetter"/>
      <w:lvlText w:val="%5."/>
      <w:lvlJc w:val="left"/>
      <w:pPr>
        <w:ind w:left="3705" w:hanging="360"/>
      </w:pPr>
      <w:rPr>
        <w:rFonts w:cs="Times New Roman"/>
      </w:rPr>
    </w:lvl>
    <w:lvl w:ilvl="5" w:tplc="0427001B" w:tentative="1">
      <w:start w:val="1"/>
      <w:numFmt w:val="lowerRoman"/>
      <w:lvlText w:val="%6."/>
      <w:lvlJc w:val="right"/>
      <w:pPr>
        <w:ind w:left="4425" w:hanging="180"/>
      </w:pPr>
      <w:rPr>
        <w:rFonts w:cs="Times New Roman"/>
      </w:rPr>
    </w:lvl>
    <w:lvl w:ilvl="6" w:tplc="0427000F" w:tentative="1">
      <w:start w:val="1"/>
      <w:numFmt w:val="decimal"/>
      <w:lvlText w:val="%7."/>
      <w:lvlJc w:val="left"/>
      <w:pPr>
        <w:ind w:left="5145" w:hanging="360"/>
      </w:pPr>
      <w:rPr>
        <w:rFonts w:cs="Times New Roman"/>
      </w:rPr>
    </w:lvl>
    <w:lvl w:ilvl="7" w:tplc="04270019" w:tentative="1">
      <w:start w:val="1"/>
      <w:numFmt w:val="lowerLetter"/>
      <w:lvlText w:val="%8."/>
      <w:lvlJc w:val="left"/>
      <w:pPr>
        <w:ind w:left="5865" w:hanging="360"/>
      </w:pPr>
      <w:rPr>
        <w:rFonts w:cs="Times New Roman"/>
      </w:rPr>
    </w:lvl>
    <w:lvl w:ilvl="8" w:tplc="0427001B" w:tentative="1">
      <w:start w:val="1"/>
      <w:numFmt w:val="lowerRoman"/>
      <w:lvlText w:val="%9."/>
      <w:lvlJc w:val="right"/>
      <w:pPr>
        <w:ind w:left="6585" w:hanging="180"/>
      </w:pPr>
      <w:rPr>
        <w:rFonts w:cs="Times New Roman"/>
      </w:rPr>
    </w:lvl>
  </w:abstractNum>
  <w:abstractNum w:abstractNumId="5">
    <w:nsid w:val="16E90AF7"/>
    <w:multiLevelType w:val="multilevel"/>
    <w:tmpl w:val="C76C116E"/>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nsid w:val="23B16596"/>
    <w:multiLevelType w:val="hybridMultilevel"/>
    <w:tmpl w:val="4754D142"/>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nsid w:val="2AEA0DB0"/>
    <w:multiLevelType w:val="hybridMultilevel"/>
    <w:tmpl w:val="A9A25074"/>
    <w:lvl w:ilvl="0" w:tplc="1F8CAB06">
      <w:start w:val="2019"/>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30561389"/>
    <w:multiLevelType w:val="hybridMultilevel"/>
    <w:tmpl w:val="2DB4DF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30E8039D"/>
    <w:multiLevelType w:val="hybridMultilevel"/>
    <w:tmpl w:val="DBFE2CA2"/>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nsid w:val="3B1022D7"/>
    <w:multiLevelType w:val="hybridMultilevel"/>
    <w:tmpl w:val="7DC096D8"/>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nsid w:val="4E3D2E2A"/>
    <w:multiLevelType w:val="hybridMultilevel"/>
    <w:tmpl w:val="748A72AA"/>
    <w:lvl w:ilvl="0" w:tplc="15662A84">
      <w:start w:val="16"/>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51FC0878"/>
    <w:multiLevelType w:val="hybridMultilevel"/>
    <w:tmpl w:val="81645C12"/>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nsid w:val="570C31E0"/>
    <w:multiLevelType w:val="hybridMultilevel"/>
    <w:tmpl w:val="6DCA5AD2"/>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nsid w:val="574C3D73"/>
    <w:multiLevelType w:val="multilevel"/>
    <w:tmpl w:val="1660C8C8"/>
    <w:lvl w:ilvl="0">
      <w:start w:val="2019"/>
      <w:numFmt w:val="decimal"/>
      <w:lvlText w:val="%1"/>
      <w:lvlJc w:val="left"/>
      <w:pPr>
        <w:ind w:left="1035" w:hanging="1035"/>
      </w:pPr>
      <w:rPr>
        <w:rFonts w:cs="Times New Roman" w:hint="default"/>
      </w:rPr>
    </w:lvl>
    <w:lvl w:ilvl="1">
      <w:start w:val="2020"/>
      <w:numFmt w:val="decimal"/>
      <w:lvlText w:val="%1-%2"/>
      <w:lvlJc w:val="left"/>
      <w:pPr>
        <w:ind w:left="1035" w:hanging="1035"/>
      </w:pPr>
      <w:rPr>
        <w:rFonts w:cs="Times New Roman" w:hint="default"/>
        <w:sz w:val="24"/>
        <w:szCs w:val="24"/>
      </w:rPr>
    </w:lvl>
    <w:lvl w:ilvl="2">
      <w:start w:val="1"/>
      <w:numFmt w:val="decimal"/>
      <w:lvlText w:val="%1-%2.%3"/>
      <w:lvlJc w:val="left"/>
      <w:pPr>
        <w:ind w:left="1035" w:hanging="1035"/>
      </w:pPr>
      <w:rPr>
        <w:rFonts w:cs="Times New Roman" w:hint="default"/>
      </w:rPr>
    </w:lvl>
    <w:lvl w:ilvl="3">
      <w:start w:val="1"/>
      <w:numFmt w:val="decimal"/>
      <w:lvlText w:val="%1-%2.%3.%4"/>
      <w:lvlJc w:val="left"/>
      <w:pPr>
        <w:ind w:left="1035" w:hanging="1035"/>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nsid w:val="57CC7B89"/>
    <w:multiLevelType w:val="hybridMultilevel"/>
    <w:tmpl w:val="894827E8"/>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nsid w:val="596672FC"/>
    <w:multiLevelType w:val="hybridMultilevel"/>
    <w:tmpl w:val="7EDE786E"/>
    <w:lvl w:ilvl="0" w:tplc="71D68D98">
      <w:start w:val="2019"/>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nsid w:val="5A151BAD"/>
    <w:multiLevelType w:val="hybridMultilevel"/>
    <w:tmpl w:val="CCF67368"/>
    <w:lvl w:ilvl="0" w:tplc="C8F4B31C">
      <w:start w:val="1"/>
      <w:numFmt w:val="decimal"/>
      <w:lvlText w:val="%1."/>
      <w:lvlJc w:val="left"/>
      <w:pPr>
        <w:ind w:left="720" w:hanging="360"/>
      </w:pPr>
      <w:rPr>
        <w:rFonts w:cs="Times New Roman"/>
        <w:b/>
        <w:bCs/>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8">
    <w:nsid w:val="5A8738D1"/>
    <w:multiLevelType w:val="hybridMultilevel"/>
    <w:tmpl w:val="00DEBA34"/>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nsid w:val="5C0E55E5"/>
    <w:multiLevelType w:val="hybridMultilevel"/>
    <w:tmpl w:val="F4363CC0"/>
    <w:lvl w:ilvl="0" w:tplc="10AC1376">
      <w:start w:val="2022"/>
      <w:numFmt w:val="decimal"/>
      <w:lvlText w:val="%1"/>
      <w:lvlJc w:val="left"/>
      <w:pPr>
        <w:ind w:left="480" w:hanging="480"/>
      </w:pPr>
      <w:rPr>
        <w:rFonts w:cs="Times New Roman" w:hint="default"/>
        <w:color w:val="auto"/>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20">
    <w:nsid w:val="5C67192B"/>
    <w:multiLevelType w:val="hybridMultilevel"/>
    <w:tmpl w:val="286E7A8C"/>
    <w:lvl w:ilvl="0" w:tplc="78421EA6">
      <w:start w:val="2020"/>
      <w:numFmt w:val="decimal"/>
      <w:lvlText w:val="%1"/>
      <w:lvlJc w:val="left"/>
      <w:pPr>
        <w:ind w:left="840" w:hanging="48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nsid w:val="5C946524"/>
    <w:multiLevelType w:val="hybridMultilevel"/>
    <w:tmpl w:val="62665B7E"/>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nsid w:val="6ACC6FFD"/>
    <w:multiLevelType w:val="hybridMultilevel"/>
    <w:tmpl w:val="CC4AED86"/>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nsid w:val="70A068F0"/>
    <w:multiLevelType w:val="hybridMultilevel"/>
    <w:tmpl w:val="526A2B26"/>
    <w:lvl w:ilvl="0" w:tplc="7FF0B87E">
      <w:start w:val="3"/>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nsid w:val="71051F7C"/>
    <w:multiLevelType w:val="hybridMultilevel"/>
    <w:tmpl w:val="90021EC8"/>
    <w:lvl w:ilvl="0" w:tplc="C90C6E30">
      <w:start w:val="1"/>
      <w:numFmt w:val="decimal"/>
      <w:lvlText w:val="%1."/>
      <w:lvlJc w:val="left"/>
      <w:pPr>
        <w:ind w:left="825" w:hanging="360"/>
      </w:pPr>
      <w:rPr>
        <w:rFonts w:cs="Times New Roman" w:hint="default"/>
      </w:rPr>
    </w:lvl>
    <w:lvl w:ilvl="1" w:tplc="04270019" w:tentative="1">
      <w:start w:val="1"/>
      <w:numFmt w:val="lowerLetter"/>
      <w:lvlText w:val="%2."/>
      <w:lvlJc w:val="left"/>
      <w:pPr>
        <w:ind w:left="1545" w:hanging="360"/>
      </w:pPr>
      <w:rPr>
        <w:rFonts w:cs="Times New Roman"/>
      </w:rPr>
    </w:lvl>
    <w:lvl w:ilvl="2" w:tplc="0427001B" w:tentative="1">
      <w:start w:val="1"/>
      <w:numFmt w:val="lowerRoman"/>
      <w:lvlText w:val="%3."/>
      <w:lvlJc w:val="right"/>
      <w:pPr>
        <w:ind w:left="2265" w:hanging="180"/>
      </w:pPr>
      <w:rPr>
        <w:rFonts w:cs="Times New Roman"/>
      </w:rPr>
    </w:lvl>
    <w:lvl w:ilvl="3" w:tplc="0427000F" w:tentative="1">
      <w:start w:val="1"/>
      <w:numFmt w:val="decimal"/>
      <w:lvlText w:val="%4."/>
      <w:lvlJc w:val="left"/>
      <w:pPr>
        <w:ind w:left="2985" w:hanging="360"/>
      </w:pPr>
      <w:rPr>
        <w:rFonts w:cs="Times New Roman"/>
      </w:rPr>
    </w:lvl>
    <w:lvl w:ilvl="4" w:tplc="04270019" w:tentative="1">
      <w:start w:val="1"/>
      <w:numFmt w:val="lowerLetter"/>
      <w:lvlText w:val="%5."/>
      <w:lvlJc w:val="left"/>
      <w:pPr>
        <w:ind w:left="3705" w:hanging="360"/>
      </w:pPr>
      <w:rPr>
        <w:rFonts w:cs="Times New Roman"/>
      </w:rPr>
    </w:lvl>
    <w:lvl w:ilvl="5" w:tplc="0427001B" w:tentative="1">
      <w:start w:val="1"/>
      <w:numFmt w:val="lowerRoman"/>
      <w:lvlText w:val="%6."/>
      <w:lvlJc w:val="right"/>
      <w:pPr>
        <w:ind w:left="4425" w:hanging="180"/>
      </w:pPr>
      <w:rPr>
        <w:rFonts w:cs="Times New Roman"/>
      </w:rPr>
    </w:lvl>
    <w:lvl w:ilvl="6" w:tplc="0427000F" w:tentative="1">
      <w:start w:val="1"/>
      <w:numFmt w:val="decimal"/>
      <w:lvlText w:val="%7."/>
      <w:lvlJc w:val="left"/>
      <w:pPr>
        <w:ind w:left="5145" w:hanging="360"/>
      </w:pPr>
      <w:rPr>
        <w:rFonts w:cs="Times New Roman"/>
      </w:rPr>
    </w:lvl>
    <w:lvl w:ilvl="7" w:tplc="04270019" w:tentative="1">
      <w:start w:val="1"/>
      <w:numFmt w:val="lowerLetter"/>
      <w:lvlText w:val="%8."/>
      <w:lvlJc w:val="left"/>
      <w:pPr>
        <w:ind w:left="5865" w:hanging="360"/>
      </w:pPr>
      <w:rPr>
        <w:rFonts w:cs="Times New Roman"/>
      </w:rPr>
    </w:lvl>
    <w:lvl w:ilvl="8" w:tplc="0427001B" w:tentative="1">
      <w:start w:val="1"/>
      <w:numFmt w:val="lowerRoman"/>
      <w:lvlText w:val="%9."/>
      <w:lvlJc w:val="right"/>
      <w:pPr>
        <w:ind w:left="6585" w:hanging="180"/>
      </w:pPr>
      <w:rPr>
        <w:rFonts w:cs="Times New Roman"/>
      </w:rPr>
    </w:lvl>
  </w:abstractNum>
  <w:abstractNum w:abstractNumId="25">
    <w:nsid w:val="71603D5E"/>
    <w:multiLevelType w:val="hybridMultilevel"/>
    <w:tmpl w:val="62B67134"/>
    <w:lvl w:ilvl="0" w:tplc="8D9AFA06">
      <w:start w:val="2020"/>
      <w:numFmt w:val="decimal"/>
      <w:lvlText w:val="%1"/>
      <w:lvlJc w:val="left"/>
      <w:pPr>
        <w:ind w:left="1140" w:hanging="480"/>
      </w:pPr>
      <w:rPr>
        <w:rFonts w:cs="Times New Roman" w:hint="default"/>
      </w:rPr>
    </w:lvl>
    <w:lvl w:ilvl="1" w:tplc="04270019" w:tentative="1">
      <w:start w:val="1"/>
      <w:numFmt w:val="lowerLetter"/>
      <w:lvlText w:val="%2."/>
      <w:lvlJc w:val="left"/>
      <w:pPr>
        <w:ind w:left="1740" w:hanging="360"/>
      </w:pPr>
      <w:rPr>
        <w:rFonts w:cs="Times New Roman"/>
      </w:rPr>
    </w:lvl>
    <w:lvl w:ilvl="2" w:tplc="0427001B" w:tentative="1">
      <w:start w:val="1"/>
      <w:numFmt w:val="lowerRoman"/>
      <w:lvlText w:val="%3."/>
      <w:lvlJc w:val="right"/>
      <w:pPr>
        <w:ind w:left="2460" w:hanging="180"/>
      </w:pPr>
      <w:rPr>
        <w:rFonts w:cs="Times New Roman"/>
      </w:rPr>
    </w:lvl>
    <w:lvl w:ilvl="3" w:tplc="0427000F" w:tentative="1">
      <w:start w:val="1"/>
      <w:numFmt w:val="decimal"/>
      <w:lvlText w:val="%4."/>
      <w:lvlJc w:val="left"/>
      <w:pPr>
        <w:ind w:left="3180" w:hanging="360"/>
      </w:pPr>
      <w:rPr>
        <w:rFonts w:cs="Times New Roman"/>
      </w:rPr>
    </w:lvl>
    <w:lvl w:ilvl="4" w:tplc="04270019" w:tentative="1">
      <w:start w:val="1"/>
      <w:numFmt w:val="lowerLetter"/>
      <w:lvlText w:val="%5."/>
      <w:lvlJc w:val="left"/>
      <w:pPr>
        <w:ind w:left="3900" w:hanging="360"/>
      </w:pPr>
      <w:rPr>
        <w:rFonts w:cs="Times New Roman"/>
      </w:rPr>
    </w:lvl>
    <w:lvl w:ilvl="5" w:tplc="0427001B" w:tentative="1">
      <w:start w:val="1"/>
      <w:numFmt w:val="lowerRoman"/>
      <w:lvlText w:val="%6."/>
      <w:lvlJc w:val="right"/>
      <w:pPr>
        <w:ind w:left="4620" w:hanging="180"/>
      </w:pPr>
      <w:rPr>
        <w:rFonts w:cs="Times New Roman"/>
      </w:rPr>
    </w:lvl>
    <w:lvl w:ilvl="6" w:tplc="0427000F" w:tentative="1">
      <w:start w:val="1"/>
      <w:numFmt w:val="decimal"/>
      <w:lvlText w:val="%7."/>
      <w:lvlJc w:val="left"/>
      <w:pPr>
        <w:ind w:left="5340" w:hanging="360"/>
      </w:pPr>
      <w:rPr>
        <w:rFonts w:cs="Times New Roman"/>
      </w:rPr>
    </w:lvl>
    <w:lvl w:ilvl="7" w:tplc="04270019" w:tentative="1">
      <w:start w:val="1"/>
      <w:numFmt w:val="lowerLetter"/>
      <w:lvlText w:val="%8."/>
      <w:lvlJc w:val="left"/>
      <w:pPr>
        <w:ind w:left="6060" w:hanging="360"/>
      </w:pPr>
      <w:rPr>
        <w:rFonts w:cs="Times New Roman"/>
      </w:rPr>
    </w:lvl>
    <w:lvl w:ilvl="8" w:tplc="0427001B" w:tentative="1">
      <w:start w:val="1"/>
      <w:numFmt w:val="lowerRoman"/>
      <w:lvlText w:val="%9."/>
      <w:lvlJc w:val="right"/>
      <w:pPr>
        <w:ind w:left="6780" w:hanging="180"/>
      </w:pPr>
      <w:rPr>
        <w:rFonts w:cs="Times New Roman"/>
      </w:rPr>
    </w:lvl>
  </w:abstractNum>
  <w:abstractNum w:abstractNumId="26">
    <w:nsid w:val="74787AF4"/>
    <w:multiLevelType w:val="hybridMultilevel"/>
    <w:tmpl w:val="4F8ACE10"/>
    <w:lvl w:ilvl="0" w:tplc="C56C39A8">
      <w:start w:val="1"/>
      <w:numFmt w:val="decimal"/>
      <w:lvlText w:val="%1."/>
      <w:lvlJc w:val="left"/>
      <w:pPr>
        <w:ind w:left="945" w:hanging="360"/>
      </w:pPr>
      <w:rPr>
        <w:rFonts w:cs="Times New Roman" w:hint="default"/>
      </w:rPr>
    </w:lvl>
    <w:lvl w:ilvl="1" w:tplc="04270019" w:tentative="1">
      <w:start w:val="1"/>
      <w:numFmt w:val="lowerLetter"/>
      <w:lvlText w:val="%2."/>
      <w:lvlJc w:val="left"/>
      <w:pPr>
        <w:ind w:left="1665" w:hanging="360"/>
      </w:pPr>
      <w:rPr>
        <w:rFonts w:cs="Times New Roman"/>
      </w:rPr>
    </w:lvl>
    <w:lvl w:ilvl="2" w:tplc="0427001B" w:tentative="1">
      <w:start w:val="1"/>
      <w:numFmt w:val="lowerRoman"/>
      <w:lvlText w:val="%3."/>
      <w:lvlJc w:val="right"/>
      <w:pPr>
        <w:ind w:left="2385" w:hanging="180"/>
      </w:pPr>
      <w:rPr>
        <w:rFonts w:cs="Times New Roman"/>
      </w:rPr>
    </w:lvl>
    <w:lvl w:ilvl="3" w:tplc="0427000F" w:tentative="1">
      <w:start w:val="1"/>
      <w:numFmt w:val="decimal"/>
      <w:lvlText w:val="%4."/>
      <w:lvlJc w:val="left"/>
      <w:pPr>
        <w:ind w:left="3105" w:hanging="360"/>
      </w:pPr>
      <w:rPr>
        <w:rFonts w:cs="Times New Roman"/>
      </w:rPr>
    </w:lvl>
    <w:lvl w:ilvl="4" w:tplc="04270019" w:tentative="1">
      <w:start w:val="1"/>
      <w:numFmt w:val="lowerLetter"/>
      <w:lvlText w:val="%5."/>
      <w:lvlJc w:val="left"/>
      <w:pPr>
        <w:ind w:left="3825" w:hanging="360"/>
      </w:pPr>
      <w:rPr>
        <w:rFonts w:cs="Times New Roman"/>
      </w:rPr>
    </w:lvl>
    <w:lvl w:ilvl="5" w:tplc="0427001B" w:tentative="1">
      <w:start w:val="1"/>
      <w:numFmt w:val="lowerRoman"/>
      <w:lvlText w:val="%6."/>
      <w:lvlJc w:val="right"/>
      <w:pPr>
        <w:ind w:left="4545" w:hanging="180"/>
      </w:pPr>
      <w:rPr>
        <w:rFonts w:cs="Times New Roman"/>
      </w:rPr>
    </w:lvl>
    <w:lvl w:ilvl="6" w:tplc="0427000F" w:tentative="1">
      <w:start w:val="1"/>
      <w:numFmt w:val="decimal"/>
      <w:lvlText w:val="%7."/>
      <w:lvlJc w:val="left"/>
      <w:pPr>
        <w:ind w:left="5265" w:hanging="360"/>
      </w:pPr>
      <w:rPr>
        <w:rFonts w:cs="Times New Roman"/>
      </w:rPr>
    </w:lvl>
    <w:lvl w:ilvl="7" w:tplc="04270019" w:tentative="1">
      <w:start w:val="1"/>
      <w:numFmt w:val="lowerLetter"/>
      <w:lvlText w:val="%8."/>
      <w:lvlJc w:val="left"/>
      <w:pPr>
        <w:ind w:left="5985" w:hanging="360"/>
      </w:pPr>
      <w:rPr>
        <w:rFonts w:cs="Times New Roman"/>
      </w:rPr>
    </w:lvl>
    <w:lvl w:ilvl="8" w:tplc="0427001B" w:tentative="1">
      <w:start w:val="1"/>
      <w:numFmt w:val="lowerRoman"/>
      <w:lvlText w:val="%9."/>
      <w:lvlJc w:val="right"/>
      <w:pPr>
        <w:ind w:left="6705" w:hanging="180"/>
      </w:pPr>
      <w:rPr>
        <w:rFonts w:cs="Times New Roman"/>
      </w:rPr>
    </w:lvl>
  </w:abstractNum>
  <w:abstractNum w:abstractNumId="27">
    <w:nsid w:val="754229E3"/>
    <w:multiLevelType w:val="hybridMultilevel"/>
    <w:tmpl w:val="A6106406"/>
    <w:lvl w:ilvl="0" w:tplc="9A649F5A">
      <w:start w:val="2020"/>
      <w:numFmt w:val="decimal"/>
      <w:lvlText w:val="%1"/>
      <w:lvlJc w:val="left"/>
      <w:pPr>
        <w:ind w:left="840" w:hanging="48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nsid w:val="76196C76"/>
    <w:multiLevelType w:val="hybridMultilevel"/>
    <w:tmpl w:val="41E66106"/>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nsid w:val="76BD7C75"/>
    <w:multiLevelType w:val="hybridMultilevel"/>
    <w:tmpl w:val="684EF680"/>
    <w:lvl w:ilvl="0" w:tplc="34ECC7A4">
      <w:start w:val="16"/>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nsid w:val="79895A37"/>
    <w:multiLevelType w:val="hybridMultilevel"/>
    <w:tmpl w:val="9FB21432"/>
    <w:lvl w:ilvl="0" w:tplc="707A8C6C">
      <w:start w:val="1"/>
      <w:numFmt w:val="decimal"/>
      <w:lvlText w:val="%1."/>
      <w:lvlJc w:val="left"/>
      <w:pPr>
        <w:ind w:left="405" w:hanging="360"/>
      </w:pPr>
      <w:rPr>
        <w:rFonts w:cs="Times New Roman" w:hint="default"/>
      </w:rPr>
    </w:lvl>
    <w:lvl w:ilvl="1" w:tplc="04270019" w:tentative="1">
      <w:start w:val="1"/>
      <w:numFmt w:val="lowerLetter"/>
      <w:lvlText w:val="%2."/>
      <w:lvlJc w:val="left"/>
      <w:pPr>
        <w:ind w:left="1125" w:hanging="360"/>
      </w:pPr>
      <w:rPr>
        <w:rFonts w:cs="Times New Roman"/>
      </w:rPr>
    </w:lvl>
    <w:lvl w:ilvl="2" w:tplc="0427001B" w:tentative="1">
      <w:start w:val="1"/>
      <w:numFmt w:val="lowerRoman"/>
      <w:lvlText w:val="%3."/>
      <w:lvlJc w:val="right"/>
      <w:pPr>
        <w:ind w:left="1845" w:hanging="180"/>
      </w:pPr>
      <w:rPr>
        <w:rFonts w:cs="Times New Roman"/>
      </w:rPr>
    </w:lvl>
    <w:lvl w:ilvl="3" w:tplc="0427000F" w:tentative="1">
      <w:start w:val="1"/>
      <w:numFmt w:val="decimal"/>
      <w:lvlText w:val="%4."/>
      <w:lvlJc w:val="left"/>
      <w:pPr>
        <w:ind w:left="2565" w:hanging="360"/>
      </w:pPr>
      <w:rPr>
        <w:rFonts w:cs="Times New Roman"/>
      </w:rPr>
    </w:lvl>
    <w:lvl w:ilvl="4" w:tplc="04270019" w:tentative="1">
      <w:start w:val="1"/>
      <w:numFmt w:val="lowerLetter"/>
      <w:lvlText w:val="%5."/>
      <w:lvlJc w:val="left"/>
      <w:pPr>
        <w:ind w:left="3285" w:hanging="360"/>
      </w:pPr>
      <w:rPr>
        <w:rFonts w:cs="Times New Roman"/>
      </w:rPr>
    </w:lvl>
    <w:lvl w:ilvl="5" w:tplc="0427001B" w:tentative="1">
      <w:start w:val="1"/>
      <w:numFmt w:val="lowerRoman"/>
      <w:lvlText w:val="%6."/>
      <w:lvlJc w:val="right"/>
      <w:pPr>
        <w:ind w:left="4005" w:hanging="180"/>
      </w:pPr>
      <w:rPr>
        <w:rFonts w:cs="Times New Roman"/>
      </w:rPr>
    </w:lvl>
    <w:lvl w:ilvl="6" w:tplc="0427000F" w:tentative="1">
      <w:start w:val="1"/>
      <w:numFmt w:val="decimal"/>
      <w:lvlText w:val="%7."/>
      <w:lvlJc w:val="left"/>
      <w:pPr>
        <w:ind w:left="4725" w:hanging="360"/>
      </w:pPr>
      <w:rPr>
        <w:rFonts w:cs="Times New Roman"/>
      </w:rPr>
    </w:lvl>
    <w:lvl w:ilvl="7" w:tplc="04270019" w:tentative="1">
      <w:start w:val="1"/>
      <w:numFmt w:val="lowerLetter"/>
      <w:lvlText w:val="%8."/>
      <w:lvlJc w:val="left"/>
      <w:pPr>
        <w:ind w:left="5445" w:hanging="360"/>
      </w:pPr>
      <w:rPr>
        <w:rFonts w:cs="Times New Roman"/>
      </w:rPr>
    </w:lvl>
    <w:lvl w:ilvl="8" w:tplc="0427001B" w:tentative="1">
      <w:start w:val="1"/>
      <w:numFmt w:val="lowerRoman"/>
      <w:lvlText w:val="%9."/>
      <w:lvlJc w:val="right"/>
      <w:pPr>
        <w:ind w:left="6165" w:hanging="180"/>
      </w:pPr>
      <w:rPr>
        <w:rFonts w:cs="Times New Roman"/>
      </w:rPr>
    </w:lvl>
  </w:abstractNum>
  <w:num w:numId="1">
    <w:abstractNumId w:val="26"/>
  </w:num>
  <w:num w:numId="2">
    <w:abstractNumId w:val="25"/>
  </w:num>
  <w:num w:numId="3">
    <w:abstractNumId w:val="27"/>
  </w:num>
  <w:num w:numId="4">
    <w:abstractNumId w:val="20"/>
  </w:num>
  <w:num w:numId="5">
    <w:abstractNumId w:val="5"/>
  </w:num>
  <w:num w:numId="6">
    <w:abstractNumId w:val="15"/>
  </w:num>
  <w:num w:numId="7">
    <w:abstractNumId w:val="28"/>
  </w:num>
  <w:num w:numId="8">
    <w:abstractNumId w:val="24"/>
  </w:num>
  <w:num w:numId="9">
    <w:abstractNumId w:val="23"/>
  </w:num>
  <w:num w:numId="10">
    <w:abstractNumId w:val="11"/>
  </w:num>
  <w:num w:numId="11">
    <w:abstractNumId w:val="29"/>
  </w:num>
  <w:num w:numId="12">
    <w:abstractNumId w:val="16"/>
  </w:num>
  <w:num w:numId="13">
    <w:abstractNumId w:val="14"/>
  </w:num>
  <w:num w:numId="14">
    <w:abstractNumId w:val="7"/>
  </w:num>
  <w:num w:numId="15">
    <w:abstractNumId w:val="8"/>
  </w:num>
  <w:num w:numId="16">
    <w:abstractNumId w:val="3"/>
  </w:num>
  <w:num w:numId="17">
    <w:abstractNumId w:val="12"/>
  </w:num>
  <w:num w:numId="18">
    <w:abstractNumId w:val="10"/>
  </w:num>
  <w:num w:numId="19">
    <w:abstractNumId w:val="4"/>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13"/>
  </w:num>
  <w:num w:numId="23">
    <w:abstractNumId w:val="30"/>
  </w:num>
  <w:num w:numId="24">
    <w:abstractNumId w:val="6"/>
  </w:num>
  <w:num w:numId="25">
    <w:abstractNumId w:val="18"/>
  </w:num>
  <w:num w:numId="26">
    <w:abstractNumId w:val="2"/>
  </w:num>
  <w:num w:numId="27">
    <w:abstractNumId w:val="21"/>
  </w:num>
  <w:num w:numId="28">
    <w:abstractNumId w:val="9"/>
  </w:num>
  <w:num w:numId="29">
    <w:abstractNumId w:val="1"/>
  </w:num>
  <w:num w:numId="30">
    <w:abstractNumId w:val="22"/>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076E"/>
    <w:rsid w:val="00002382"/>
    <w:rsid w:val="0000500A"/>
    <w:rsid w:val="00006335"/>
    <w:rsid w:val="0000786E"/>
    <w:rsid w:val="0001046F"/>
    <w:rsid w:val="000122BA"/>
    <w:rsid w:val="000129F4"/>
    <w:rsid w:val="000237E4"/>
    <w:rsid w:val="000270B0"/>
    <w:rsid w:val="00027B85"/>
    <w:rsid w:val="0003060B"/>
    <w:rsid w:val="00030ECC"/>
    <w:rsid w:val="000329ED"/>
    <w:rsid w:val="0003402B"/>
    <w:rsid w:val="00034520"/>
    <w:rsid w:val="0003521F"/>
    <w:rsid w:val="000364BF"/>
    <w:rsid w:val="000375A2"/>
    <w:rsid w:val="00053430"/>
    <w:rsid w:val="00054756"/>
    <w:rsid w:val="00055657"/>
    <w:rsid w:val="00055A4B"/>
    <w:rsid w:val="00056695"/>
    <w:rsid w:val="0005793F"/>
    <w:rsid w:val="00062130"/>
    <w:rsid w:val="00062C7C"/>
    <w:rsid w:val="0006346A"/>
    <w:rsid w:val="0007398E"/>
    <w:rsid w:val="00074F68"/>
    <w:rsid w:val="00076EAB"/>
    <w:rsid w:val="000777AD"/>
    <w:rsid w:val="000779A9"/>
    <w:rsid w:val="00080007"/>
    <w:rsid w:val="00083A96"/>
    <w:rsid w:val="0008657D"/>
    <w:rsid w:val="00086FB5"/>
    <w:rsid w:val="000877FE"/>
    <w:rsid w:val="00087CFE"/>
    <w:rsid w:val="00090759"/>
    <w:rsid w:val="00092831"/>
    <w:rsid w:val="0009471B"/>
    <w:rsid w:val="00095087"/>
    <w:rsid w:val="000970D5"/>
    <w:rsid w:val="00097F23"/>
    <w:rsid w:val="000A2AC3"/>
    <w:rsid w:val="000A3D86"/>
    <w:rsid w:val="000A75AE"/>
    <w:rsid w:val="000B325E"/>
    <w:rsid w:val="000B4EDD"/>
    <w:rsid w:val="000C1601"/>
    <w:rsid w:val="000C2980"/>
    <w:rsid w:val="000C30C1"/>
    <w:rsid w:val="000C48EE"/>
    <w:rsid w:val="000C5922"/>
    <w:rsid w:val="000C61DE"/>
    <w:rsid w:val="000D1B12"/>
    <w:rsid w:val="000D34EA"/>
    <w:rsid w:val="000D45D8"/>
    <w:rsid w:val="000D4FF6"/>
    <w:rsid w:val="000D5B7D"/>
    <w:rsid w:val="000E1598"/>
    <w:rsid w:val="000E24B8"/>
    <w:rsid w:val="000E525F"/>
    <w:rsid w:val="000F001C"/>
    <w:rsid w:val="000F03FC"/>
    <w:rsid w:val="000F309F"/>
    <w:rsid w:val="000F58C8"/>
    <w:rsid w:val="00103AC7"/>
    <w:rsid w:val="0010599C"/>
    <w:rsid w:val="0011013D"/>
    <w:rsid w:val="001267BE"/>
    <w:rsid w:val="0013428E"/>
    <w:rsid w:val="00137285"/>
    <w:rsid w:val="0014218A"/>
    <w:rsid w:val="00143766"/>
    <w:rsid w:val="00145A93"/>
    <w:rsid w:val="0014678D"/>
    <w:rsid w:val="00146C54"/>
    <w:rsid w:val="001501F6"/>
    <w:rsid w:val="00151397"/>
    <w:rsid w:val="00163800"/>
    <w:rsid w:val="00163F75"/>
    <w:rsid w:val="0016720B"/>
    <w:rsid w:val="00167329"/>
    <w:rsid w:val="00171462"/>
    <w:rsid w:val="00174FFA"/>
    <w:rsid w:val="00176ED4"/>
    <w:rsid w:val="001829CC"/>
    <w:rsid w:val="00183817"/>
    <w:rsid w:val="001839A1"/>
    <w:rsid w:val="00190CFB"/>
    <w:rsid w:val="0019497C"/>
    <w:rsid w:val="0019700E"/>
    <w:rsid w:val="001A06E0"/>
    <w:rsid w:val="001A17A0"/>
    <w:rsid w:val="001A2512"/>
    <w:rsid w:val="001A376B"/>
    <w:rsid w:val="001A50EF"/>
    <w:rsid w:val="001B2FB7"/>
    <w:rsid w:val="001C002B"/>
    <w:rsid w:val="001C0C41"/>
    <w:rsid w:val="001C12DD"/>
    <w:rsid w:val="001C6F0B"/>
    <w:rsid w:val="001C7ED6"/>
    <w:rsid w:val="001D2B1D"/>
    <w:rsid w:val="001D3F3B"/>
    <w:rsid w:val="001D4F54"/>
    <w:rsid w:val="001E0547"/>
    <w:rsid w:val="001E2666"/>
    <w:rsid w:val="001F1A3C"/>
    <w:rsid w:val="001F29E3"/>
    <w:rsid w:val="001F4F1E"/>
    <w:rsid w:val="002119C2"/>
    <w:rsid w:val="00211FA9"/>
    <w:rsid w:val="00213717"/>
    <w:rsid w:val="00215331"/>
    <w:rsid w:val="00215C5B"/>
    <w:rsid w:val="002178BE"/>
    <w:rsid w:val="00217FC9"/>
    <w:rsid w:val="002246CB"/>
    <w:rsid w:val="00227424"/>
    <w:rsid w:val="00231D14"/>
    <w:rsid w:val="00232F6B"/>
    <w:rsid w:val="00234317"/>
    <w:rsid w:val="00235C0F"/>
    <w:rsid w:val="002370C6"/>
    <w:rsid w:val="00240F14"/>
    <w:rsid w:val="002506BF"/>
    <w:rsid w:val="00254428"/>
    <w:rsid w:val="002558EB"/>
    <w:rsid w:val="00260AE0"/>
    <w:rsid w:val="00270C54"/>
    <w:rsid w:val="002718B1"/>
    <w:rsid w:val="00271DD1"/>
    <w:rsid w:val="00273D87"/>
    <w:rsid w:val="00274311"/>
    <w:rsid w:val="002753D8"/>
    <w:rsid w:val="00277C64"/>
    <w:rsid w:val="002802FF"/>
    <w:rsid w:val="00283B26"/>
    <w:rsid w:val="002847F4"/>
    <w:rsid w:val="00292985"/>
    <w:rsid w:val="002A07F6"/>
    <w:rsid w:val="002A6649"/>
    <w:rsid w:val="002B4425"/>
    <w:rsid w:val="002B76AF"/>
    <w:rsid w:val="002C08BC"/>
    <w:rsid w:val="002C2B39"/>
    <w:rsid w:val="002C42E5"/>
    <w:rsid w:val="002C4EBF"/>
    <w:rsid w:val="002D2AD1"/>
    <w:rsid w:val="002D4B4F"/>
    <w:rsid w:val="002D7FDA"/>
    <w:rsid w:val="002F2027"/>
    <w:rsid w:val="002F27F3"/>
    <w:rsid w:val="002F6F28"/>
    <w:rsid w:val="003027D7"/>
    <w:rsid w:val="00303AD4"/>
    <w:rsid w:val="00304453"/>
    <w:rsid w:val="0030570C"/>
    <w:rsid w:val="00306C69"/>
    <w:rsid w:val="00310C8A"/>
    <w:rsid w:val="0031109F"/>
    <w:rsid w:val="0031277E"/>
    <w:rsid w:val="00313D35"/>
    <w:rsid w:val="0031469F"/>
    <w:rsid w:val="00314BB2"/>
    <w:rsid w:val="00315069"/>
    <w:rsid w:val="00316808"/>
    <w:rsid w:val="003203F5"/>
    <w:rsid w:val="003213EB"/>
    <w:rsid w:val="00321EE4"/>
    <w:rsid w:val="00324DCE"/>
    <w:rsid w:val="0032546F"/>
    <w:rsid w:val="00326672"/>
    <w:rsid w:val="003278B0"/>
    <w:rsid w:val="00344041"/>
    <w:rsid w:val="0035048C"/>
    <w:rsid w:val="003512E1"/>
    <w:rsid w:val="00355DC6"/>
    <w:rsid w:val="0036456D"/>
    <w:rsid w:val="00364D8A"/>
    <w:rsid w:val="003673B8"/>
    <w:rsid w:val="0036771E"/>
    <w:rsid w:val="00371A73"/>
    <w:rsid w:val="003733EC"/>
    <w:rsid w:val="003832B7"/>
    <w:rsid w:val="0039046B"/>
    <w:rsid w:val="00395BD7"/>
    <w:rsid w:val="00396DD7"/>
    <w:rsid w:val="003A15AF"/>
    <w:rsid w:val="003A7D14"/>
    <w:rsid w:val="003B38E7"/>
    <w:rsid w:val="003B4757"/>
    <w:rsid w:val="003C0486"/>
    <w:rsid w:val="003C1FB2"/>
    <w:rsid w:val="003C296F"/>
    <w:rsid w:val="003C3673"/>
    <w:rsid w:val="003C5728"/>
    <w:rsid w:val="003C6553"/>
    <w:rsid w:val="003D0DDC"/>
    <w:rsid w:val="003D57D4"/>
    <w:rsid w:val="003D6FF7"/>
    <w:rsid w:val="003E74B3"/>
    <w:rsid w:val="003E78E6"/>
    <w:rsid w:val="003F197D"/>
    <w:rsid w:val="003F71FF"/>
    <w:rsid w:val="004007FE"/>
    <w:rsid w:val="00400B33"/>
    <w:rsid w:val="00406EE7"/>
    <w:rsid w:val="00414494"/>
    <w:rsid w:val="004163B1"/>
    <w:rsid w:val="004212E5"/>
    <w:rsid w:val="004258CB"/>
    <w:rsid w:val="00425D33"/>
    <w:rsid w:val="00432173"/>
    <w:rsid w:val="004325FC"/>
    <w:rsid w:val="004352AE"/>
    <w:rsid w:val="0043668C"/>
    <w:rsid w:val="004406D4"/>
    <w:rsid w:val="00444566"/>
    <w:rsid w:val="00446E07"/>
    <w:rsid w:val="0044790C"/>
    <w:rsid w:val="00453F80"/>
    <w:rsid w:val="00455F75"/>
    <w:rsid w:val="004600D0"/>
    <w:rsid w:val="0046061C"/>
    <w:rsid w:val="0046105C"/>
    <w:rsid w:val="00461560"/>
    <w:rsid w:val="00461A56"/>
    <w:rsid w:val="004701DA"/>
    <w:rsid w:val="00476002"/>
    <w:rsid w:val="004808D5"/>
    <w:rsid w:val="004829BE"/>
    <w:rsid w:val="00487A4F"/>
    <w:rsid w:val="004A0A3C"/>
    <w:rsid w:val="004A12D7"/>
    <w:rsid w:val="004A2F60"/>
    <w:rsid w:val="004B016B"/>
    <w:rsid w:val="004B05A8"/>
    <w:rsid w:val="004B2640"/>
    <w:rsid w:val="004B3BD5"/>
    <w:rsid w:val="004B3D2C"/>
    <w:rsid w:val="004B68E5"/>
    <w:rsid w:val="004C0D9C"/>
    <w:rsid w:val="004C1AFE"/>
    <w:rsid w:val="004C305A"/>
    <w:rsid w:val="004C495E"/>
    <w:rsid w:val="004C6D45"/>
    <w:rsid w:val="004D0A5E"/>
    <w:rsid w:val="004D0DA6"/>
    <w:rsid w:val="004D2330"/>
    <w:rsid w:val="004D36C0"/>
    <w:rsid w:val="004D3844"/>
    <w:rsid w:val="004D3BF4"/>
    <w:rsid w:val="004D5AF2"/>
    <w:rsid w:val="004D5BB8"/>
    <w:rsid w:val="004E753B"/>
    <w:rsid w:val="004F1E31"/>
    <w:rsid w:val="004F2538"/>
    <w:rsid w:val="004F4D03"/>
    <w:rsid w:val="005009B9"/>
    <w:rsid w:val="00503848"/>
    <w:rsid w:val="00503933"/>
    <w:rsid w:val="005052F6"/>
    <w:rsid w:val="00510897"/>
    <w:rsid w:val="00511010"/>
    <w:rsid w:val="00511994"/>
    <w:rsid w:val="00513DB8"/>
    <w:rsid w:val="00514F25"/>
    <w:rsid w:val="0051559F"/>
    <w:rsid w:val="00524359"/>
    <w:rsid w:val="00524C31"/>
    <w:rsid w:val="00524C34"/>
    <w:rsid w:val="00527E31"/>
    <w:rsid w:val="00531156"/>
    <w:rsid w:val="005329E7"/>
    <w:rsid w:val="00533A64"/>
    <w:rsid w:val="0053596D"/>
    <w:rsid w:val="00536FF2"/>
    <w:rsid w:val="00540AA8"/>
    <w:rsid w:val="00544B02"/>
    <w:rsid w:val="00546CF3"/>
    <w:rsid w:val="00547E6D"/>
    <w:rsid w:val="00553E2E"/>
    <w:rsid w:val="00554C2D"/>
    <w:rsid w:val="00556A8B"/>
    <w:rsid w:val="0056467A"/>
    <w:rsid w:val="00564D0D"/>
    <w:rsid w:val="0056757D"/>
    <w:rsid w:val="00571613"/>
    <w:rsid w:val="00576A50"/>
    <w:rsid w:val="00576E7E"/>
    <w:rsid w:val="00580316"/>
    <w:rsid w:val="00580BB7"/>
    <w:rsid w:val="005822AC"/>
    <w:rsid w:val="00583452"/>
    <w:rsid w:val="00585115"/>
    <w:rsid w:val="0058566B"/>
    <w:rsid w:val="00585B54"/>
    <w:rsid w:val="00590404"/>
    <w:rsid w:val="00596B27"/>
    <w:rsid w:val="00596E94"/>
    <w:rsid w:val="005A4C2C"/>
    <w:rsid w:val="005A79E6"/>
    <w:rsid w:val="005B029B"/>
    <w:rsid w:val="005B43FE"/>
    <w:rsid w:val="005B4E01"/>
    <w:rsid w:val="005B51F5"/>
    <w:rsid w:val="005B62BD"/>
    <w:rsid w:val="005B6D2D"/>
    <w:rsid w:val="005C57FF"/>
    <w:rsid w:val="005C749A"/>
    <w:rsid w:val="005D1061"/>
    <w:rsid w:val="005D12FC"/>
    <w:rsid w:val="005D372A"/>
    <w:rsid w:val="005D3841"/>
    <w:rsid w:val="005D541D"/>
    <w:rsid w:val="005E5287"/>
    <w:rsid w:val="005F0517"/>
    <w:rsid w:val="005F073E"/>
    <w:rsid w:val="005F2038"/>
    <w:rsid w:val="005F57CD"/>
    <w:rsid w:val="0060044E"/>
    <w:rsid w:val="00600B7D"/>
    <w:rsid w:val="00601A2F"/>
    <w:rsid w:val="00601CD0"/>
    <w:rsid w:val="0061114A"/>
    <w:rsid w:val="00612616"/>
    <w:rsid w:val="00612EF0"/>
    <w:rsid w:val="00613BD4"/>
    <w:rsid w:val="00614E5D"/>
    <w:rsid w:val="0061597D"/>
    <w:rsid w:val="00620DC9"/>
    <w:rsid w:val="00624B69"/>
    <w:rsid w:val="00626899"/>
    <w:rsid w:val="00626FB0"/>
    <w:rsid w:val="006321A5"/>
    <w:rsid w:val="006375D0"/>
    <w:rsid w:val="00637732"/>
    <w:rsid w:val="006400A0"/>
    <w:rsid w:val="00651D8D"/>
    <w:rsid w:val="00652B63"/>
    <w:rsid w:val="00653DCA"/>
    <w:rsid w:val="00654934"/>
    <w:rsid w:val="00654ACD"/>
    <w:rsid w:val="00655E51"/>
    <w:rsid w:val="006574CB"/>
    <w:rsid w:val="00662900"/>
    <w:rsid w:val="006665AA"/>
    <w:rsid w:val="00667AAA"/>
    <w:rsid w:val="0067132D"/>
    <w:rsid w:val="00675CD2"/>
    <w:rsid w:val="00676758"/>
    <w:rsid w:val="00682EA5"/>
    <w:rsid w:val="006847C8"/>
    <w:rsid w:val="00685517"/>
    <w:rsid w:val="00691640"/>
    <w:rsid w:val="006918C7"/>
    <w:rsid w:val="00692396"/>
    <w:rsid w:val="00693D7E"/>
    <w:rsid w:val="006962C6"/>
    <w:rsid w:val="006968E9"/>
    <w:rsid w:val="006A4AEB"/>
    <w:rsid w:val="006B29EB"/>
    <w:rsid w:val="006B2EDC"/>
    <w:rsid w:val="006B349A"/>
    <w:rsid w:val="006C2DAD"/>
    <w:rsid w:val="006C65B6"/>
    <w:rsid w:val="006D3123"/>
    <w:rsid w:val="006D70FF"/>
    <w:rsid w:val="006E076E"/>
    <w:rsid w:val="006E0F0B"/>
    <w:rsid w:val="006E5CCB"/>
    <w:rsid w:val="006F0B7C"/>
    <w:rsid w:val="006F26E8"/>
    <w:rsid w:val="00701914"/>
    <w:rsid w:val="007036B3"/>
    <w:rsid w:val="0070720E"/>
    <w:rsid w:val="00711DFC"/>
    <w:rsid w:val="00712264"/>
    <w:rsid w:val="00713D1F"/>
    <w:rsid w:val="00714E12"/>
    <w:rsid w:val="00716A46"/>
    <w:rsid w:val="00717E79"/>
    <w:rsid w:val="00721767"/>
    <w:rsid w:val="00723EE3"/>
    <w:rsid w:val="00730D88"/>
    <w:rsid w:val="00732813"/>
    <w:rsid w:val="00735CE7"/>
    <w:rsid w:val="00737610"/>
    <w:rsid w:val="00750C81"/>
    <w:rsid w:val="00751D6C"/>
    <w:rsid w:val="00753845"/>
    <w:rsid w:val="00753A76"/>
    <w:rsid w:val="00755E35"/>
    <w:rsid w:val="007606AF"/>
    <w:rsid w:val="007648CE"/>
    <w:rsid w:val="007648D6"/>
    <w:rsid w:val="00765A03"/>
    <w:rsid w:val="00766B49"/>
    <w:rsid w:val="00766E77"/>
    <w:rsid w:val="00767000"/>
    <w:rsid w:val="007675C9"/>
    <w:rsid w:val="0077023D"/>
    <w:rsid w:val="00773538"/>
    <w:rsid w:val="00774741"/>
    <w:rsid w:val="00780CFD"/>
    <w:rsid w:val="007928F4"/>
    <w:rsid w:val="007A6866"/>
    <w:rsid w:val="007B47BF"/>
    <w:rsid w:val="007C14BE"/>
    <w:rsid w:val="007C3279"/>
    <w:rsid w:val="007C7F3A"/>
    <w:rsid w:val="007D4E49"/>
    <w:rsid w:val="007D6E95"/>
    <w:rsid w:val="007E26DB"/>
    <w:rsid w:val="007E6BDC"/>
    <w:rsid w:val="007E75A1"/>
    <w:rsid w:val="007F4348"/>
    <w:rsid w:val="007F63D1"/>
    <w:rsid w:val="007F69E0"/>
    <w:rsid w:val="008001FB"/>
    <w:rsid w:val="00800F8A"/>
    <w:rsid w:val="00802324"/>
    <w:rsid w:val="00802C56"/>
    <w:rsid w:val="00804491"/>
    <w:rsid w:val="00807720"/>
    <w:rsid w:val="00814DAB"/>
    <w:rsid w:val="00815420"/>
    <w:rsid w:val="0081651C"/>
    <w:rsid w:val="008239ED"/>
    <w:rsid w:val="0082481A"/>
    <w:rsid w:val="00824A58"/>
    <w:rsid w:val="00826DB3"/>
    <w:rsid w:val="00830EE1"/>
    <w:rsid w:val="00833F67"/>
    <w:rsid w:val="0083485A"/>
    <w:rsid w:val="00842233"/>
    <w:rsid w:val="00842F3C"/>
    <w:rsid w:val="00844270"/>
    <w:rsid w:val="00847D6E"/>
    <w:rsid w:val="008548F1"/>
    <w:rsid w:val="00860F4F"/>
    <w:rsid w:val="00860FAF"/>
    <w:rsid w:val="008637E9"/>
    <w:rsid w:val="0087486F"/>
    <w:rsid w:val="008848E9"/>
    <w:rsid w:val="00891C35"/>
    <w:rsid w:val="008944C7"/>
    <w:rsid w:val="00894E67"/>
    <w:rsid w:val="00897A32"/>
    <w:rsid w:val="008A12E6"/>
    <w:rsid w:val="008A332F"/>
    <w:rsid w:val="008A33EE"/>
    <w:rsid w:val="008A5249"/>
    <w:rsid w:val="008A6650"/>
    <w:rsid w:val="008A73BA"/>
    <w:rsid w:val="008B4AD8"/>
    <w:rsid w:val="008B594A"/>
    <w:rsid w:val="008B6FE3"/>
    <w:rsid w:val="008C1F92"/>
    <w:rsid w:val="008C2900"/>
    <w:rsid w:val="008C3D58"/>
    <w:rsid w:val="008C470F"/>
    <w:rsid w:val="008D0151"/>
    <w:rsid w:val="008D25A1"/>
    <w:rsid w:val="008D3630"/>
    <w:rsid w:val="008D3BB3"/>
    <w:rsid w:val="008D3D31"/>
    <w:rsid w:val="008E04DC"/>
    <w:rsid w:val="008E0BB9"/>
    <w:rsid w:val="008E26FA"/>
    <w:rsid w:val="008E6D96"/>
    <w:rsid w:val="008E714D"/>
    <w:rsid w:val="008E7266"/>
    <w:rsid w:val="008F03F4"/>
    <w:rsid w:val="008F3202"/>
    <w:rsid w:val="008F553D"/>
    <w:rsid w:val="00900892"/>
    <w:rsid w:val="009009B2"/>
    <w:rsid w:val="009015D3"/>
    <w:rsid w:val="00902280"/>
    <w:rsid w:val="009040A4"/>
    <w:rsid w:val="009047E3"/>
    <w:rsid w:val="009152E3"/>
    <w:rsid w:val="00920D94"/>
    <w:rsid w:val="00926D92"/>
    <w:rsid w:val="00930C24"/>
    <w:rsid w:val="00934EEC"/>
    <w:rsid w:val="00937B12"/>
    <w:rsid w:val="00945ECE"/>
    <w:rsid w:val="009467CC"/>
    <w:rsid w:val="009469CB"/>
    <w:rsid w:val="009526D5"/>
    <w:rsid w:val="0095578D"/>
    <w:rsid w:val="009619B0"/>
    <w:rsid w:val="00965ACE"/>
    <w:rsid w:val="00967B78"/>
    <w:rsid w:val="00971421"/>
    <w:rsid w:val="00972DB2"/>
    <w:rsid w:val="0097595A"/>
    <w:rsid w:val="009761D7"/>
    <w:rsid w:val="00976F0A"/>
    <w:rsid w:val="009774FB"/>
    <w:rsid w:val="009777BD"/>
    <w:rsid w:val="00981208"/>
    <w:rsid w:val="00983273"/>
    <w:rsid w:val="009845AB"/>
    <w:rsid w:val="009854E5"/>
    <w:rsid w:val="00987784"/>
    <w:rsid w:val="00987908"/>
    <w:rsid w:val="0099307B"/>
    <w:rsid w:val="009932EC"/>
    <w:rsid w:val="0099435B"/>
    <w:rsid w:val="00994837"/>
    <w:rsid w:val="00994A35"/>
    <w:rsid w:val="0099585B"/>
    <w:rsid w:val="009961C9"/>
    <w:rsid w:val="009A192A"/>
    <w:rsid w:val="009A1934"/>
    <w:rsid w:val="009A2DA5"/>
    <w:rsid w:val="009A6578"/>
    <w:rsid w:val="009A6735"/>
    <w:rsid w:val="009B004A"/>
    <w:rsid w:val="009B010E"/>
    <w:rsid w:val="009B7C66"/>
    <w:rsid w:val="009C1462"/>
    <w:rsid w:val="009C3AB3"/>
    <w:rsid w:val="009C3D83"/>
    <w:rsid w:val="009C6459"/>
    <w:rsid w:val="009D3915"/>
    <w:rsid w:val="009D4863"/>
    <w:rsid w:val="009E0308"/>
    <w:rsid w:val="009E31CC"/>
    <w:rsid w:val="009F0B17"/>
    <w:rsid w:val="009F20E4"/>
    <w:rsid w:val="009F2DC4"/>
    <w:rsid w:val="009F5CC9"/>
    <w:rsid w:val="009F68DA"/>
    <w:rsid w:val="00A01560"/>
    <w:rsid w:val="00A03707"/>
    <w:rsid w:val="00A041EF"/>
    <w:rsid w:val="00A04F25"/>
    <w:rsid w:val="00A05E92"/>
    <w:rsid w:val="00A0616A"/>
    <w:rsid w:val="00A113A0"/>
    <w:rsid w:val="00A11E64"/>
    <w:rsid w:val="00A1328E"/>
    <w:rsid w:val="00A1426D"/>
    <w:rsid w:val="00A167E8"/>
    <w:rsid w:val="00A20C55"/>
    <w:rsid w:val="00A24B05"/>
    <w:rsid w:val="00A25446"/>
    <w:rsid w:val="00A25FAC"/>
    <w:rsid w:val="00A27B7C"/>
    <w:rsid w:val="00A3450A"/>
    <w:rsid w:val="00A35CDD"/>
    <w:rsid w:val="00A43A1E"/>
    <w:rsid w:val="00A44ADF"/>
    <w:rsid w:val="00A51345"/>
    <w:rsid w:val="00A51659"/>
    <w:rsid w:val="00A53F8D"/>
    <w:rsid w:val="00A602FD"/>
    <w:rsid w:val="00A62E90"/>
    <w:rsid w:val="00A6418D"/>
    <w:rsid w:val="00A669A1"/>
    <w:rsid w:val="00A676EC"/>
    <w:rsid w:val="00A67CC4"/>
    <w:rsid w:val="00A72934"/>
    <w:rsid w:val="00A72CCB"/>
    <w:rsid w:val="00A77368"/>
    <w:rsid w:val="00A778C1"/>
    <w:rsid w:val="00A81A82"/>
    <w:rsid w:val="00A850AF"/>
    <w:rsid w:val="00A85F46"/>
    <w:rsid w:val="00A86DA9"/>
    <w:rsid w:val="00A87CCB"/>
    <w:rsid w:val="00A93D55"/>
    <w:rsid w:val="00A93F0B"/>
    <w:rsid w:val="00A956A9"/>
    <w:rsid w:val="00A96435"/>
    <w:rsid w:val="00A966F0"/>
    <w:rsid w:val="00AA3C3D"/>
    <w:rsid w:val="00AB051B"/>
    <w:rsid w:val="00AB100B"/>
    <w:rsid w:val="00AB4693"/>
    <w:rsid w:val="00AB5535"/>
    <w:rsid w:val="00AB5640"/>
    <w:rsid w:val="00AB6B79"/>
    <w:rsid w:val="00AC3999"/>
    <w:rsid w:val="00AD5467"/>
    <w:rsid w:val="00AD5918"/>
    <w:rsid w:val="00AD5A9A"/>
    <w:rsid w:val="00AD5D65"/>
    <w:rsid w:val="00AE06CA"/>
    <w:rsid w:val="00AE27FC"/>
    <w:rsid w:val="00AE299A"/>
    <w:rsid w:val="00AE316A"/>
    <w:rsid w:val="00AE3260"/>
    <w:rsid w:val="00AE7ADB"/>
    <w:rsid w:val="00AF0695"/>
    <w:rsid w:val="00AF4EE5"/>
    <w:rsid w:val="00B00DE3"/>
    <w:rsid w:val="00B0104B"/>
    <w:rsid w:val="00B0199C"/>
    <w:rsid w:val="00B063A9"/>
    <w:rsid w:val="00B0704A"/>
    <w:rsid w:val="00B07D6E"/>
    <w:rsid w:val="00B07E25"/>
    <w:rsid w:val="00B10F7F"/>
    <w:rsid w:val="00B11922"/>
    <w:rsid w:val="00B1198B"/>
    <w:rsid w:val="00B11D32"/>
    <w:rsid w:val="00B17D1E"/>
    <w:rsid w:val="00B21152"/>
    <w:rsid w:val="00B23674"/>
    <w:rsid w:val="00B24730"/>
    <w:rsid w:val="00B257D4"/>
    <w:rsid w:val="00B33541"/>
    <w:rsid w:val="00B34290"/>
    <w:rsid w:val="00B36FB2"/>
    <w:rsid w:val="00B43EC1"/>
    <w:rsid w:val="00B45C56"/>
    <w:rsid w:val="00B467CA"/>
    <w:rsid w:val="00B47D7F"/>
    <w:rsid w:val="00B5426F"/>
    <w:rsid w:val="00B5575C"/>
    <w:rsid w:val="00B55A8E"/>
    <w:rsid w:val="00B62E7C"/>
    <w:rsid w:val="00B6568F"/>
    <w:rsid w:val="00B72F7C"/>
    <w:rsid w:val="00B73D3B"/>
    <w:rsid w:val="00B80619"/>
    <w:rsid w:val="00B84839"/>
    <w:rsid w:val="00B860AE"/>
    <w:rsid w:val="00B94C4D"/>
    <w:rsid w:val="00B965EF"/>
    <w:rsid w:val="00BA4B5F"/>
    <w:rsid w:val="00BA5B9E"/>
    <w:rsid w:val="00BA6A57"/>
    <w:rsid w:val="00BB26BB"/>
    <w:rsid w:val="00BB524A"/>
    <w:rsid w:val="00BB6989"/>
    <w:rsid w:val="00BB6B50"/>
    <w:rsid w:val="00BB7146"/>
    <w:rsid w:val="00BB7507"/>
    <w:rsid w:val="00BB77E6"/>
    <w:rsid w:val="00BC2089"/>
    <w:rsid w:val="00BC308A"/>
    <w:rsid w:val="00BC6BC6"/>
    <w:rsid w:val="00BD19ED"/>
    <w:rsid w:val="00BD26D2"/>
    <w:rsid w:val="00BD279D"/>
    <w:rsid w:val="00BD2B3B"/>
    <w:rsid w:val="00BE3702"/>
    <w:rsid w:val="00BE3DF8"/>
    <w:rsid w:val="00BE3EF9"/>
    <w:rsid w:val="00BE4309"/>
    <w:rsid w:val="00BE71BA"/>
    <w:rsid w:val="00BF0153"/>
    <w:rsid w:val="00BF090F"/>
    <w:rsid w:val="00BF1018"/>
    <w:rsid w:val="00BF2F8D"/>
    <w:rsid w:val="00BF3886"/>
    <w:rsid w:val="00BF52C0"/>
    <w:rsid w:val="00BF557C"/>
    <w:rsid w:val="00BF5CA3"/>
    <w:rsid w:val="00BF647D"/>
    <w:rsid w:val="00BF684D"/>
    <w:rsid w:val="00C0337D"/>
    <w:rsid w:val="00C05744"/>
    <w:rsid w:val="00C064D4"/>
    <w:rsid w:val="00C06AA3"/>
    <w:rsid w:val="00C072E4"/>
    <w:rsid w:val="00C10327"/>
    <w:rsid w:val="00C1416F"/>
    <w:rsid w:val="00C146F0"/>
    <w:rsid w:val="00C15322"/>
    <w:rsid w:val="00C23766"/>
    <w:rsid w:val="00C32FB4"/>
    <w:rsid w:val="00C407EC"/>
    <w:rsid w:val="00C419D4"/>
    <w:rsid w:val="00C427B8"/>
    <w:rsid w:val="00C458D9"/>
    <w:rsid w:val="00C512F4"/>
    <w:rsid w:val="00C532A3"/>
    <w:rsid w:val="00C54466"/>
    <w:rsid w:val="00C54AB4"/>
    <w:rsid w:val="00C55E0C"/>
    <w:rsid w:val="00C64509"/>
    <w:rsid w:val="00C70F7A"/>
    <w:rsid w:val="00C71F13"/>
    <w:rsid w:val="00C72F40"/>
    <w:rsid w:val="00C734B8"/>
    <w:rsid w:val="00C7724E"/>
    <w:rsid w:val="00C807A3"/>
    <w:rsid w:val="00C83811"/>
    <w:rsid w:val="00C86052"/>
    <w:rsid w:val="00C864AF"/>
    <w:rsid w:val="00C9145F"/>
    <w:rsid w:val="00C91B63"/>
    <w:rsid w:val="00C93695"/>
    <w:rsid w:val="00C93DC2"/>
    <w:rsid w:val="00C940F0"/>
    <w:rsid w:val="00C94BB3"/>
    <w:rsid w:val="00CA00A1"/>
    <w:rsid w:val="00CA63EC"/>
    <w:rsid w:val="00CA6B5A"/>
    <w:rsid w:val="00CA6BC4"/>
    <w:rsid w:val="00CA6EF1"/>
    <w:rsid w:val="00CB1B43"/>
    <w:rsid w:val="00CB3FB5"/>
    <w:rsid w:val="00CB61A8"/>
    <w:rsid w:val="00CB6FEB"/>
    <w:rsid w:val="00CC458E"/>
    <w:rsid w:val="00CC5082"/>
    <w:rsid w:val="00CD038A"/>
    <w:rsid w:val="00CD5C68"/>
    <w:rsid w:val="00CD66A3"/>
    <w:rsid w:val="00CE0DFA"/>
    <w:rsid w:val="00CE1556"/>
    <w:rsid w:val="00CE1679"/>
    <w:rsid w:val="00CE2FDE"/>
    <w:rsid w:val="00CF1489"/>
    <w:rsid w:val="00CF190E"/>
    <w:rsid w:val="00D01118"/>
    <w:rsid w:val="00D02DAB"/>
    <w:rsid w:val="00D10003"/>
    <w:rsid w:val="00D140AC"/>
    <w:rsid w:val="00D22529"/>
    <w:rsid w:val="00D25002"/>
    <w:rsid w:val="00D343EE"/>
    <w:rsid w:val="00D36625"/>
    <w:rsid w:val="00D36DFA"/>
    <w:rsid w:val="00D403C8"/>
    <w:rsid w:val="00D425A4"/>
    <w:rsid w:val="00D512EB"/>
    <w:rsid w:val="00D520DD"/>
    <w:rsid w:val="00D54C6C"/>
    <w:rsid w:val="00D55B26"/>
    <w:rsid w:val="00D55FF5"/>
    <w:rsid w:val="00D56DE5"/>
    <w:rsid w:val="00D62501"/>
    <w:rsid w:val="00D632DB"/>
    <w:rsid w:val="00D64568"/>
    <w:rsid w:val="00D65CC0"/>
    <w:rsid w:val="00D66F5F"/>
    <w:rsid w:val="00D70B44"/>
    <w:rsid w:val="00D70FD6"/>
    <w:rsid w:val="00D72377"/>
    <w:rsid w:val="00D73E36"/>
    <w:rsid w:val="00D751A5"/>
    <w:rsid w:val="00D75683"/>
    <w:rsid w:val="00D75C20"/>
    <w:rsid w:val="00D76246"/>
    <w:rsid w:val="00D76A14"/>
    <w:rsid w:val="00D76BF9"/>
    <w:rsid w:val="00D81377"/>
    <w:rsid w:val="00D91ECA"/>
    <w:rsid w:val="00D9390F"/>
    <w:rsid w:val="00DA06CF"/>
    <w:rsid w:val="00DA09DD"/>
    <w:rsid w:val="00DA1B2C"/>
    <w:rsid w:val="00DA3491"/>
    <w:rsid w:val="00DA34DA"/>
    <w:rsid w:val="00DA3D24"/>
    <w:rsid w:val="00DA551B"/>
    <w:rsid w:val="00DA59EF"/>
    <w:rsid w:val="00DB435E"/>
    <w:rsid w:val="00DB4648"/>
    <w:rsid w:val="00DC09B4"/>
    <w:rsid w:val="00DC1AD8"/>
    <w:rsid w:val="00DC3DE9"/>
    <w:rsid w:val="00DD3AC6"/>
    <w:rsid w:val="00DD4B3A"/>
    <w:rsid w:val="00DD75B0"/>
    <w:rsid w:val="00DD75F3"/>
    <w:rsid w:val="00DE3A1F"/>
    <w:rsid w:val="00DE5839"/>
    <w:rsid w:val="00DE76F0"/>
    <w:rsid w:val="00DF0837"/>
    <w:rsid w:val="00DF34B5"/>
    <w:rsid w:val="00DF6B5E"/>
    <w:rsid w:val="00E01C9F"/>
    <w:rsid w:val="00E033D7"/>
    <w:rsid w:val="00E06FF6"/>
    <w:rsid w:val="00E10398"/>
    <w:rsid w:val="00E22129"/>
    <w:rsid w:val="00E2349A"/>
    <w:rsid w:val="00E26152"/>
    <w:rsid w:val="00E26FB2"/>
    <w:rsid w:val="00E30FA3"/>
    <w:rsid w:val="00E31090"/>
    <w:rsid w:val="00E36EC3"/>
    <w:rsid w:val="00E37D06"/>
    <w:rsid w:val="00E4307D"/>
    <w:rsid w:val="00E4394F"/>
    <w:rsid w:val="00E44E88"/>
    <w:rsid w:val="00E457A9"/>
    <w:rsid w:val="00E513E7"/>
    <w:rsid w:val="00E523BE"/>
    <w:rsid w:val="00E5637F"/>
    <w:rsid w:val="00E56D8B"/>
    <w:rsid w:val="00E63B93"/>
    <w:rsid w:val="00E7144B"/>
    <w:rsid w:val="00E72A80"/>
    <w:rsid w:val="00E82145"/>
    <w:rsid w:val="00E8333E"/>
    <w:rsid w:val="00E8345E"/>
    <w:rsid w:val="00E85819"/>
    <w:rsid w:val="00E9032B"/>
    <w:rsid w:val="00E94CF3"/>
    <w:rsid w:val="00EA1BB5"/>
    <w:rsid w:val="00EA1BC2"/>
    <w:rsid w:val="00EA303F"/>
    <w:rsid w:val="00EB4351"/>
    <w:rsid w:val="00EB5588"/>
    <w:rsid w:val="00EB6C60"/>
    <w:rsid w:val="00EC31FA"/>
    <w:rsid w:val="00EC3ED6"/>
    <w:rsid w:val="00EC56C5"/>
    <w:rsid w:val="00EC5994"/>
    <w:rsid w:val="00EC7E7A"/>
    <w:rsid w:val="00ED46D7"/>
    <w:rsid w:val="00ED4F3F"/>
    <w:rsid w:val="00ED5E25"/>
    <w:rsid w:val="00EE14EB"/>
    <w:rsid w:val="00EE24C6"/>
    <w:rsid w:val="00EE2823"/>
    <w:rsid w:val="00EE614D"/>
    <w:rsid w:val="00EE7635"/>
    <w:rsid w:val="00EF49BA"/>
    <w:rsid w:val="00F00E6B"/>
    <w:rsid w:val="00F023A5"/>
    <w:rsid w:val="00F069DF"/>
    <w:rsid w:val="00F0720F"/>
    <w:rsid w:val="00F17A77"/>
    <w:rsid w:val="00F23967"/>
    <w:rsid w:val="00F3300C"/>
    <w:rsid w:val="00F43469"/>
    <w:rsid w:val="00F445CF"/>
    <w:rsid w:val="00F44AC5"/>
    <w:rsid w:val="00F45323"/>
    <w:rsid w:val="00F46808"/>
    <w:rsid w:val="00F47923"/>
    <w:rsid w:val="00F5096C"/>
    <w:rsid w:val="00F5277D"/>
    <w:rsid w:val="00F562FA"/>
    <w:rsid w:val="00F57275"/>
    <w:rsid w:val="00F61090"/>
    <w:rsid w:val="00F61471"/>
    <w:rsid w:val="00F65AA4"/>
    <w:rsid w:val="00F66139"/>
    <w:rsid w:val="00F73239"/>
    <w:rsid w:val="00F74C56"/>
    <w:rsid w:val="00F755D2"/>
    <w:rsid w:val="00F77714"/>
    <w:rsid w:val="00F80AB5"/>
    <w:rsid w:val="00F82F6F"/>
    <w:rsid w:val="00F837FC"/>
    <w:rsid w:val="00F86BEF"/>
    <w:rsid w:val="00F924AC"/>
    <w:rsid w:val="00F938A4"/>
    <w:rsid w:val="00F940D5"/>
    <w:rsid w:val="00FA737D"/>
    <w:rsid w:val="00FB1521"/>
    <w:rsid w:val="00FB2029"/>
    <w:rsid w:val="00FB3188"/>
    <w:rsid w:val="00FB587C"/>
    <w:rsid w:val="00FC2B15"/>
    <w:rsid w:val="00FC5C08"/>
    <w:rsid w:val="00FC6F13"/>
    <w:rsid w:val="00FD186A"/>
    <w:rsid w:val="00FD2453"/>
    <w:rsid w:val="00FD7F83"/>
    <w:rsid w:val="00FE4D81"/>
    <w:rsid w:val="00FE7022"/>
    <w:rsid w:val="00FF0D70"/>
    <w:rsid w:val="00FF1B5E"/>
    <w:rsid w:val="00FF74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E034E14-8C76-4B3F-B060-590D6F17E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E076E"/>
    <w:rPr>
      <w:rFonts w:ascii="Times New Roman" w:eastAsia="Times New Roman" w:hAnsi="Times New Roman"/>
      <w:sz w:val="24"/>
      <w:lang w:eastAsia="en-US"/>
    </w:rPr>
  </w:style>
  <w:style w:type="paragraph" w:styleId="Antrat2">
    <w:name w:val="heading 2"/>
    <w:basedOn w:val="prastasis"/>
    <w:link w:val="Antrat2Diagrama"/>
    <w:uiPriority w:val="99"/>
    <w:qFormat/>
    <w:rsid w:val="00654ACD"/>
    <w:pPr>
      <w:spacing w:before="100" w:beforeAutospacing="1" w:after="100" w:afterAutospacing="1"/>
      <w:outlineLvl w:val="1"/>
    </w:pPr>
    <w:rPr>
      <w:b/>
      <w:bCs/>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654ACD"/>
    <w:rPr>
      <w:rFonts w:ascii="Times New Roman" w:hAnsi="Times New Roman" w:cs="Times New Roman"/>
      <w:b/>
      <w:bCs/>
      <w:sz w:val="36"/>
      <w:szCs w:val="36"/>
    </w:rPr>
  </w:style>
  <w:style w:type="table" w:styleId="Lentelstinklelis">
    <w:name w:val="Table Grid"/>
    <w:basedOn w:val="prastojilentel"/>
    <w:uiPriority w:val="59"/>
    <w:rsid w:val="006E07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otekstotrauka">
    <w:name w:val="Body Text Indent"/>
    <w:basedOn w:val="prastasis"/>
    <w:link w:val="PagrindiniotekstotraukaDiagrama"/>
    <w:uiPriority w:val="99"/>
    <w:rsid w:val="00DB435E"/>
    <w:pPr>
      <w:spacing w:line="210" w:lineRule="atLeast"/>
      <w:ind w:firstLine="900"/>
      <w:jc w:val="both"/>
    </w:pPr>
    <w:rPr>
      <w:szCs w:val="24"/>
      <w:lang w:eastAsia="lt-LT"/>
    </w:rPr>
  </w:style>
  <w:style w:type="character" w:customStyle="1" w:styleId="PagrindiniotekstotraukaDiagrama">
    <w:name w:val="Pagrindinio teksto įtrauka Diagrama"/>
    <w:link w:val="Pagrindiniotekstotrauka"/>
    <w:uiPriority w:val="99"/>
    <w:locked/>
    <w:rsid w:val="00DB435E"/>
    <w:rPr>
      <w:rFonts w:ascii="Times New Roman" w:hAnsi="Times New Roman" w:cs="Times New Roman"/>
      <w:sz w:val="24"/>
      <w:szCs w:val="24"/>
      <w:lang w:eastAsia="lt-LT"/>
    </w:rPr>
  </w:style>
  <w:style w:type="paragraph" w:styleId="Sraopastraipa">
    <w:name w:val="List Paragraph"/>
    <w:basedOn w:val="prastasis"/>
    <w:uiPriority w:val="34"/>
    <w:qFormat/>
    <w:rsid w:val="00583452"/>
    <w:pPr>
      <w:ind w:left="720"/>
      <w:contextualSpacing/>
    </w:pPr>
  </w:style>
  <w:style w:type="character" w:styleId="Grietas">
    <w:name w:val="Strong"/>
    <w:uiPriority w:val="22"/>
    <w:qFormat/>
    <w:rsid w:val="00721767"/>
    <w:rPr>
      <w:rFonts w:cs="Times New Roman"/>
      <w:b/>
    </w:rPr>
  </w:style>
  <w:style w:type="paragraph" w:styleId="Antrats">
    <w:name w:val="header"/>
    <w:basedOn w:val="prastasis"/>
    <w:link w:val="AntratsDiagrama"/>
    <w:uiPriority w:val="99"/>
    <w:rsid w:val="004D0A5E"/>
    <w:pPr>
      <w:tabs>
        <w:tab w:val="center" w:pos="4819"/>
        <w:tab w:val="right" w:pos="9638"/>
      </w:tabs>
    </w:pPr>
  </w:style>
  <w:style w:type="character" w:customStyle="1" w:styleId="AntratsDiagrama">
    <w:name w:val="Antraštės Diagrama"/>
    <w:link w:val="Antrats"/>
    <w:uiPriority w:val="99"/>
    <w:locked/>
    <w:rsid w:val="004D0A5E"/>
    <w:rPr>
      <w:rFonts w:ascii="Times New Roman" w:hAnsi="Times New Roman" w:cs="Times New Roman"/>
      <w:sz w:val="20"/>
      <w:szCs w:val="20"/>
    </w:rPr>
  </w:style>
  <w:style w:type="paragraph" w:styleId="Porat">
    <w:name w:val="footer"/>
    <w:basedOn w:val="prastasis"/>
    <w:link w:val="PoratDiagrama"/>
    <w:uiPriority w:val="99"/>
    <w:rsid w:val="004D0A5E"/>
    <w:pPr>
      <w:tabs>
        <w:tab w:val="center" w:pos="4819"/>
        <w:tab w:val="right" w:pos="9638"/>
      </w:tabs>
    </w:pPr>
  </w:style>
  <w:style w:type="character" w:customStyle="1" w:styleId="PoratDiagrama">
    <w:name w:val="Poraštė Diagrama"/>
    <w:link w:val="Porat"/>
    <w:uiPriority w:val="99"/>
    <w:locked/>
    <w:rsid w:val="004D0A5E"/>
    <w:rPr>
      <w:rFonts w:ascii="Times New Roman" w:hAnsi="Times New Roman" w:cs="Times New Roman"/>
      <w:sz w:val="20"/>
      <w:szCs w:val="20"/>
    </w:rPr>
  </w:style>
  <w:style w:type="paragraph" w:styleId="Pagrindinistekstas2">
    <w:name w:val="Body Text 2"/>
    <w:basedOn w:val="prastasis"/>
    <w:link w:val="Pagrindinistekstas2Diagrama"/>
    <w:uiPriority w:val="99"/>
    <w:semiHidden/>
    <w:rsid w:val="00227424"/>
    <w:pPr>
      <w:spacing w:after="120" w:line="480" w:lineRule="auto"/>
    </w:pPr>
  </w:style>
  <w:style w:type="character" w:customStyle="1" w:styleId="Pagrindinistekstas2Diagrama">
    <w:name w:val="Pagrindinis tekstas 2 Diagrama"/>
    <w:link w:val="Pagrindinistekstas2"/>
    <w:uiPriority w:val="99"/>
    <w:semiHidden/>
    <w:locked/>
    <w:rsid w:val="00227424"/>
    <w:rPr>
      <w:rFonts w:ascii="Times New Roman" w:hAnsi="Times New Roman" w:cs="Times New Roman"/>
      <w:sz w:val="20"/>
      <w:szCs w:val="20"/>
    </w:rPr>
  </w:style>
  <w:style w:type="paragraph" w:customStyle="1" w:styleId="Textbody">
    <w:name w:val="Text body"/>
    <w:basedOn w:val="prastasis"/>
    <w:rsid w:val="00800F8A"/>
    <w:pPr>
      <w:suppressAutoHyphens/>
      <w:autoSpaceDN w:val="0"/>
      <w:spacing w:after="140" w:line="288" w:lineRule="auto"/>
    </w:pPr>
    <w:rPr>
      <w:rFonts w:ascii="Liberation Serif" w:eastAsia="SimSun" w:hAnsi="Liberation Serif" w:cs="Arial"/>
      <w:kern w:val="3"/>
      <w:szCs w:val="24"/>
      <w:lang w:eastAsia="zh-CN" w:bidi="hi-IN"/>
    </w:rPr>
  </w:style>
  <w:style w:type="paragraph" w:styleId="Pagrindiniotekstotrauka2">
    <w:name w:val="Body Text Indent 2"/>
    <w:basedOn w:val="prastasis"/>
    <w:link w:val="Pagrindiniotekstotrauka2Diagrama"/>
    <w:uiPriority w:val="99"/>
    <w:semiHidden/>
    <w:rsid w:val="00654ACD"/>
    <w:pPr>
      <w:spacing w:after="120" w:line="480" w:lineRule="auto"/>
      <w:ind w:left="283"/>
    </w:pPr>
  </w:style>
  <w:style w:type="character" w:customStyle="1" w:styleId="Pagrindiniotekstotrauka2Diagrama">
    <w:name w:val="Pagrindinio teksto įtrauka 2 Diagrama"/>
    <w:link w:val="Pagrindiniotekstotrauka2"/>
    <w:uiPriority w:val="99"/>
    <w:semiHidden/>
    <w:locked/>
    <w:rsid w:val="00654ACD"/>
    <w:rPr>
      <w:rFonts w:ascii="Times New Roman" w:hAnsi="Times New Roman" w:cs="Times New Roman"/>
      <w:sz w:val="20"/>
      <w:szCs w:val="20"/>
    </w:rPr>
  </w:style>
  <w:style w:type="paragraph" w:styleId="prastasiniatinklio">
    <w:name w:val="Normal (Web)"/>
    <w:basedOn w:val="prastasis"/>
    <w:uiPriority w:val="99"/>
    <w:rsid w:val="00654ACD"/>
    <w:pPr>
      <w:spacing w:before="100" w:beforeAutospacing="1" w:after="100" w:afterAutospacing="1"/>
    </w:pPr>
    <w:rPr>
      <w:szCs w:val="24"/>
      <w:lang w:val="en-US"/>
    </w:rPr>
  </w:style>
  <w:style w:type="character" w:styleId="Hipersaitas">
    <w:name w:val="Hyperlink"/>
    <w:uiPriority w:val="99"/>
    <w:rsid w:val="00654ACD"/>
    <w:rPr>
      <w:rFonts w:cs="Times New Roman"/>
      <w:color w:val="0000FF"/>
      <w:u w:val="single"/>
    </w:rPr>
  </w:style>
  <w:style w:type="paragraph" w:styleId="Debesliotekstas">
    <w:name w:val="Balloon Text"/>
    <w:basedOn w:val="prastasis"/>
    <w:link w:val="DebesliotekstasDiagrama"/>
    <w:uiPriority w:val="99"/>
    <w:semiHidden/>
    <w:unhideWhenUsed/>
    <w:rsid w:val="002F6F28"/>
    <w:rPr>
      <w:rFonts w:ascii="Segoe UI" w:hAnsi="Segoe UI" w:cs="Segoe UI"/>
      <w:sz w:val="18"/>
      <w:szCs w:val="18"/>
    </w:rPr>
  </w:style>
  <w:style w:type="character" w:customStyle="1" w:styleId="DebesliotekstasDiagrama">
    <w:name w:val="Debesėlio tekstas Diagrama"/>
    <w:link w:val="Debesliotekstas"/>
    <w:uiPriority w:val="99"/>
    <w:semiHidden/>
    <w:rsid w:val="002F6F28"/>
    <w:rPr>
      <w:rFonts w:ascii="Segoe UI" w:eastAsia="Times New Roman"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9975696">
      <w:marLeft w:val="0"/>
      <w:marRight w:val="0"/>
      <w:marTop w:val="0"/>
      <w:marBottom w:val="0"/>
      <w:divBdr>
        <w:top w:val="none" w:sz="0" w:space="0" w:color="auto"/>
        <w:left w:val="none" w:sz="0" w:space="0" w:color="auto"/>
        <w:bottom w:val="none" w:sz="0" w:space="0" w:color="auto"/>
        <w:right w:val="none" w:sz="0" w:space="0" w:color="auto"/>
      </w:divBdr>
    </w:div>
    <w:div w:id="539975697">
      <w:marLeft w:val="0"/>
      <w:marRight w:val="0"/>
      <w:marTop w:val="0"/>
      <w:marBottom w:val="0"/>
      <w:divBdr>
        <w:top w:val="none" w:sz="0" w:space="0" w:color="auto"/>
        <w:left w:val="none" w:sz="0" w:space="0" w:color="auto"/>
        <w:bottom w:val="none" w:sz="0" w:space="0" w:color="auto"/>
        <w:right w:val="none" w:sz="0" w:space="0" w:color="auto"/>
      </w:divBdr>
    </w:div>
    <w:div w:id="539975698">
      <w:marLeft w:val="0"/>
      <w:marRight w:val="0"/>
      <w:marTop w:val="0"/>
      <w:marBottom w:val="0"/>
      <w:divBdr>
        <w:top w:val="none" w:sz="0" w:space="0" w:color="auto"/>
        <w:left w:val="none" w:sz="0" w:space="0" w:color="auto"/>
        <w:bottom w:val="none" w:sz="0" w:space="0" w:color="auto"/>
        <w:right w:val="none" w:sz="0" w:space="0" w:color="auto"/>
      </w:divBdr>
    </w:div>
    <w:div w:id="539975699">
      <w:marLeft w:val="0"/>
      <w:marRight w:val="0"/>
      <w:marTop w:val="0"/>
      <w:marBottom w:val="0"/>
      <w:divBdr>
        <w:top w:val="none" w:sz="0" w:space="0" w:color="auto"/>
        <w:left w:val="none" w:sz="0" w:space="0" w:color="auto"/>
        <w:bottom w:val="none" w:sz="0" w:space="0" w:color="auto"/>
        <w:right w:val="none" w:sz="0" w:space="0" w:color="auto"/>
      </w:divBdr>
    </w:div>
    <w:div w:id="539975700">
      <w:marLeft w:val="0"/>
      <w:marRight w:val="0"/>
      <w:marTop w:val="0"/>
      <w:marBottom w:val="0"/>
      <w:divBdr>
        <w:top w:val="none" w:sz="0" w:space="0" w:color="auto"/>
        <w:left w:val="none" w:sz="0" w:space="0" w:color="auto"/>
        <w:bottom w:val="none" w:sz="0" w:space="0" w:color="auto"/>
        <w:right w:val="none" w:sz="0" w:space="0" w:color="auto"/>
      </w:divBdr>
    </w:div>
    <w:div w:id="539975701">
      <w:marLeft w:val="0"/>
      <w:marRight w:val="0"/>
      <w:marTop w:val="0"/>
      <w:marBottom w:val="0"/>
      <w:divBdr>
        <w:top w:val="none" w:sz="0" w:space="0" w:color="auto"/>
        <w:left w:val="none" w:sz="0" w:space="0" w:color="auto"/>
        <w:bottom w:val="none" w:sz="0" w:space="0" w:color="auto"/>
        <w:right w:val="none" w:sz="0" w:space="0" w:color="auto"/>
      </w:divBdr>
    </w:div>
    <w:div w:id="539975702">
      <w:marLeft w:val="0"/>
      <w:marRight w:val="0"/>
      <w:marTop w:val="0"/>
      <w:marBottom w:val="0"/>
      <w:divBdr>
        <w:top w:val="none" w:sz="0" w:space="0" w:color="auto"/>
        <w:left w:val="none" w:sz="0" w:space="0" w:color="auto"/>
        <w:bottom w:val="none" w:sz="0" w:space="0" w:color="auto"/>
        <w:right w:val="none" w:sz="0" w:space="0" w:color="auto"/>
      </w:divBdr>
    </w:div>
    <w:div w:id="539975703">
      <w:marLeft w:val="0"/>
      <w:marRight w:val="0"/>
      <w:marTop w:val="0"/>
      <w:marBottom w:val="0"/>
      <w:divBdr>
        <w:top w:val="none" w:sz="0" w:space="0" w:color="auto"/>
        <w:left w:val="none" w:sz="0" w:space="0" w:color="auto"/>
        <w:bottom w:val="none" w:sz="0" w:space="0" w:color="auto"/>
        <w:right w:val="none" w:sz="0" w:space="0" w:color="auto"/>
      </w:divBdr>
    </w:div>
    <w:div w:id="539975704">
      <w:marLeft w:val="0"/>
      <w:marRight w:val="0"/>
      <w:marTop w:val="0"/>
      <w:marBottom w:val="0"/>
      <w:divBdr>
        <w:top w:val="none" w:sz="0" w:space="0" w:color="auto"/>
        <w:left w:val="none" w:sz="0" w:space="0" w:color="auto"/>
        <w:bottom w:val="none" w:sz="0" w:space="0" w:color="auto"/>
        <w:right w:val="none" w:sz="0" w:space="0" w:color="auto"/>
      </w:divBdr>
    </w:div>
    <w:div w:id="539975705">
      <w:marLeft w:val="0"/>
      <w:marRight w:val="0"/>
      <w:marTop w:val="0"/>
      <w:marBottom w:val="0"/>
      <w:divBdr>
        <w:top w:val="none" w:sz="0" w:space="0" w:color="auto"/>
        <w:left w:val="none" w:sz="0" w:space="0" w:color="auto"/>
        <w:bottom w:val="none" w:sz="0" w:space="0" w:color="auto"/>
        <w:right w:val="none" w:sz="0" w:space="0" w:color="auto"/>
      </w:divBdr>
    </w:div>
    <w:div w:id="539975706">
      <w:marLeft w:val="0"/>
      <w:marRight w:val="0"/>
      <w:marTop w:val="0"/>
      <w:marBottom w:val="0"/>
      <w:divBdr>
        <w:top w:val="none" w:sz="0" w:space="0" w:color="auto"/>
        <w:left w:val="none" w:sz="0" w:space="0" w:color="auto"/>
        <w:bottom w:val="none" w:sz="0" w:space="0" w:color="auto"/>
        <w:right w:val="none" w:sz="0" w:space="0" w:color="auto"/>
      </w:divBdr>
    </w:div>
    <w:div w:id="539975707">
      <w:marLeft w:val="0"/>
      <w:marRight w:val="0"/>
      <w:marTop w:val="0"/>
      <w:marBottom w:val="0"/>
      <w:divBdr>
        <w:top w:val="none" w:sz="0" w:space="0" w:color="auto"/>
        <w:left w:val="none" w:sz="0" w:space="0" w:color="auto"/>
        <w:bottom w:val="none" w:sz="0" w:space="0" w:color="auto"/>
        <w:right w:val="none" w:sz="0" w:space="0" w:color="auto"/>
      </w:divBdr>
    </w:div>
    <w:div w:id="539975708">
      <w:marLeft w:val="0"/>
      <w:marRight w:val="0"/>
      <w:marTop w:val="0"/>
      <w:marBottom w:val="0"/>
      <w:divBdr>
        <w:top w:val="none" w:sz="0" w:space="0" w:color="auto"/>
        <w:left w:val="none" w:sz="0" w:space="0" w:color="auto"/>
        <w:bottom w:val="none" w:sz="0" w:space="0" w:color="auto"/>
        <w:right w:val="none" w:sz="0" w:space="0" w:color="auto"/>
      </w:divBdr>
    </w:div>
    <w:div w:id="539975709">
      <w:marLeft w:val="0"/>
      <w:marRight w:val="0"/>
      <w:marTop w:val="0"/>
      <w:marBottom w:val="0"/>
      <w:divBdr>
        <w:top w:val="none" w:sz="0" w:space="0" w:color="auto"/>
        <w:left w:val="none" w:sz="0" w:space="0" w:color="auto"/>
        <w:bottom w:val="none" w:sz="0" w:space="0" w:color="auto"/>
        <w:right w:val="none" w:sz="0" w:space="0" w:color="auto"/>
      </w:divBdr>
    </w:div>
    <w:div w:id="539975710">
      <w:marLeft w:val="0"/>
      <w:marRight w:val="0"/>
      <w:marTop w:val="0"/>
      <w:marBottom w:val="0"/>
      <w:divBdr>
        <w:top w:val="none" w:sz="0" w:space="0" w:color="auto"/>
        <w:left w:val="none" w:sz="0" w:space="0" w:color="auto"/>
        <w:bottom w:val="none" w:sz="0" w:space="0" w:color="auto"/>
        <w:right w:val="none" w:sz="0" w:space="0" w:color="auto"/>
      </w:divBdr>
    </w:div>
    <w:div w:id="539975711">
      <w:marLeft w:val="0"/>
      <w:marRight w:val="0"/>
      <w:marTop w:val="0"/>
      <w:marBottom w:val="0"/>
      <w:divBdr>
        <w:top w:val="none" w:sz="0" w:space="0" w:color="auto"/>
        <w:left w:val="none" w:sz="0" w:space="0" w:color="auto"/>
        <w:bottom w:val="none" w:sz="0" w:space="0" w:color="auto"/>
        <w:right w:val="none" w:sz="0" w:space="0" w:color="auto"/>
      </w:divBdr>
    </w:div>
    <w:div w:id="53997571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eismas.l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14</Pages>
  <Words>25368</Words>
  <Characters>14460</Characters>
  <Application>Microsoft Office Word</Application>
  <DocSecurity>0</DocSecurity>
  <Lines>120</Lines>
  <Paragraphs>79</Paragraphs>
  <ScaleCrop>false</ScaleCrop>
  <HeadingPairs>
    <vt:vector size="2" baseType="variant">
      <vt:variant>
        <vt:lpstr>Pavadinimas</vt:lpstr>
      </vt:variant>
      <vt:variant>
        <vt:i4>1</vt:i4>
      </vt:variant>
    </vt:vector>
  </HeadingPairs>
  <TitlesOfParts>
    <vt:vector size="1" baseType="lpstr">
      <vt:lpstr/>
    </vt:vector>
  </TitlesOfParts>
  <Company>Grizli777</Company>
  <LinksUpToDate>false</LinksUpToDate>
  <CharactersWithSpaces>39749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Comp</cp:lastModifiedBy>
  <cp:revision>14</cp:revision>
  <cp:lastPrinted>2025-02-07T12:55:00Z</cp:lastPrinted>
  <dcterms:created xsi:type="dcterms:W3CDTF">2025-02-07T09:42:00Z</dcterms:created>
  <dcterms:modified xsi:type="dcterms:W3CDTF">2026-02-18T14:50:00Z</dcterms:modified>
</cp:coreProperties>
</file>