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4C4CB801" w14:textId="77777777" w:rsidR="00D879F7" w:rsidRPr="00EE2F8E" w:rsidRDefault="00D879F7" w:rsidP="00D879F7">
      <w:pPr>
        <w:pStyle w:val="paragraph"/>
        <w:keepNext/>
        <w:spacing w:after="0"/>
        <w:ind w:left="5529"/>
      </w:pPr>
      <w:r w:rsidRPr="004F0435">
        <w:rPr>
          <w:rStyle w:val="normaltextrun"/>
          <w:i/>
          <w:iCs/>
          <w:sz w:val="22"/>
          <w:szCs w:val="22"/>
          <w:lang w:eastAsia="en-US"/>
        </w:rPr>
        <w:t>Patvirtinta Asociacijos Pagėgių miesto vietos veiklos grupės valdybos 202</w:t>
      </w:r>
      <w:r>
        <w:rPr>
          <w:rStyle w:val="normaltextrun"/>
          <w:i/>
          <w:iCs/>
          <w:sz w:val="22"/>
          <w:szCs w:val="22"/>
          <w:lang w:eastAsia="en-US"/>
        </w:rPr>
        <w:t>6</w:t>
      </w:r>
      <w:r w:rsidRPr="004F0435">
        <w:rPr>
          <w:rStyle w:val="normaltextrun"/>
          <w:i/>
          <w:iCs/>
          <w:sz w:val="22"/>
          <w:szCs w:val="22"/>
          <w:lang w:eastAsia="en-US"/>
        </w:rPr>
        <w:t xml:space="preserve"> m</w:t>
      </w:r>
      <w:r w:rsidRPr="00EE2F8E">
        <w:rPr>
          <w:rStyle w:val="normaltextrun"/>
          <w:i/>
          <w:iCs/>
          <w:sz w:val="22"/>
          <w:szCs w:val="22"/>
          <w:lang w:eastAsia="en-US"/>
        </w:rPr>
        <w:t xml:space="preserve">. </w:t>
      </w:r>
      <w:r>
        <w:rPr>
          <w:rStyle w:val="normaltextrun"/>
          <w:i/>
          <w:iCs/>
          <w:sz w:val="22"/>
          <w:szCs w:val="22"/>
          <w:lang w:eastAsia="en-US"/>
        </w:rPr>
        <w:t>kovo 13</w:t>
      </w:r>
      <w:r w:rsidRPr="00EE2F8E">
        <w:rPr>
          <w:rStyle w:val="normaltextrun"/>
          <w:i/>
          <w:iCs/>
          <w:sz w:val="22"/>
          <w:szCs w:val="22"/>
          <w:lang w:eastAsia="en-US"/>
        </w:rPr>
        <w:t xml:space="preserve"> d. protokolu Nr. VP-202</w:t>
      </w:r>
      <w:r>
        <w:rPr>
          <w:rStyle w:val="normaltextrun"/>
          <w:i/>
          <w:iCs/>
          <w:sz w:val="22"/>
          <w:szCs w:val="22"/>
          <w:lang w:eastAsia="en-US"/>
        </w:rPr>
        <w:t>602</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5C046B78" w14:textId="77777777" w:rsidR="00D879F7" w:rsidRPr="004F0435" w:rsidRDefault="00D879F7" w:rsidP="00D879F7">
      <w:pPr>
        <w:spacing w:after="0" w:line="240" w:lineRule="auto"/>
        <w:jc w:val="center"/>
        <w:rPr>
          <w:rFonts w:ascii="Times New Roman" w:hAnsi="Times New Roman" w:cs="Times New Roman"/>
          <w:b/>
          <w:sz w:val="24"/>
          <w:szCs w:val="24"/>
        </w:rPr>
      </w:pPr>
      <w:r w:rsidRPr="004F0435">
        <w:rPr>
          <w:rFonts w:ascii="Times New Roman" w:eastAsia="Times New Roman" w:hAnsi="Times New Roman" w:cs="Times New Roman"/>
          <w:b/>
          <w:bCs/>
          <w:sz w:val="24"/>
          <w:szCs w:val="24"/>
        </w:rPr>
        <w:t xml:space="preserve">„Taikyti ir įgyvendinti socialinių </w:t>
      </w:r>
      <w:proofErr w:type="spellStart"/>
      <w:r w:rsidRPr="004F0435">
        <w:rPr>
          <w:rFonts w:ascii="Times New Roman" w:eastAsia="Times New Roman" w:hAnsi="Times New Roman" w:cs="Times New Roman"/>
          <w:b/>
          <w:bCs/>
          <w:sz w:val="24"/>
          <w:szCs w:val="24"/>
        </w:rPr>
        <w:t>įtraukties</w:t>
      </w:r>
      <w:proofErr w:type="spellEnd"/>
      <w:r w:rsidRPr="004F0435">
        <w:rPr>
          <w:rFonts w:ascii="Times New Roman" w:eastAsia="Times New Roman" w:hAnsi="Times New Roman" w:cs="Times New Roman"/>
          <w:b/>
          <w:bCs/>
          <w:sz w:val="24"/>
          <w:szCs w:val="24"/>
        </w:rPr>
        <w:t xml:space="preserve"> priemonių, apjungiančių socialinius ir (arba) kultūrinius ir (arba) neformalaus švietimo ir (arba) fizinės ir (arba) emocinės sveikatos elementus atliepiant įvairių socialinių grupių poreikius“</w:t>
      </w:r>
    </w:p>
    <w:p w14:paraId="309BBB41" w14:textId="77777777" w:rsidR="00D879F7" w:rsidRPr="004F0435" w:rsidRDefault="00D879F7" w:rsidP="00D879F7">
      <w:pPr>
        <w:spacing w:after="0" w:line="240" w:lineRule="auto"/>
        <w:jc w:val="center"/>
        <w:rPr>
          <w:rFonts w:ascii="Times New Roman" w:hAnsi="Times New Roman" w:cs="Times New Roman"/>
          <w:color w:val="808080" w:themeColor="background1" w:themeShade="80"/>
          <w:sz w:val="24"/>
          <w:szCs w:val="24"/>
        </w:rPr>
      </w:pPr>
      <w:r w:rsidRPr="004F0435">
        <w:rPr>
          <w:rFonts w:ascii="Times New Roman" w:hAnsi="Times New Roman" w:cs="Times New Roman"/>
          <w:sz w:val="24"/>
          <w:szCs w:val="24"/>
        </w:rPr>
        <w:t>Nr. 11- 67</w:t>
      </w:r>
      <w:r>
        <w:rPr>
          <w:rFonts w:ascii="Times New Roman" w:hAnsi="Times New Roman" w:cs="Times New Roman"/>
          <w:sz w:val="24"/>
          <w:szCs w:val="24"/>
        </w:rPr>
        <w:t>5</w:t>
      </w:r>
      <w:r w:rsidRPr="004F0435">
        <w:rPr>
          <w:rFonts w:ascii="Times New Roman" w:hAnsi="Times New Roman" w:cs="Times New Roman"/>
          <w:sz w:val="24"/>
          <w:szCs w:val="24"/>
        </w:rPr>
        <w:t>-K</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CEE6BA6" w14:textId="77777777" w:rsidR="00D879F7" w:rsidRPr="004F0435" w:rsidRDefault="00D879F7" w:rsidP="00D879F7">
      <w:pPr>
        <w:spacing w:after="0" w:line="240" w:lineRule="auto"/>
        <w:ind w:firstLine="567"/>
        <w:jc w:val="both"/>
        <w:rPr>
          <w:rFonts w:ascii="Times New Roman" w:hAnsi="Times New Roman" w:cs="Times New Roman"/>
          <w:sz w:val="24"/>
          <w:szCs w:val="24"/>
        </w:rPr>
      </w:pPr>
      <w:r w:rsidRPr="004F0435">
        <w:rPr>
          <w:rFonts w:ascii="Times New Roman" w:hAnsi="Times New Roman" w:cs="Times New Roman"/>
          <w:sz w:val="24"/>
          <w:szCs w:val="24"/>
        </w:rPr>
        <w:t xml:space="preserve">Kvietimas parengtas vadovaujantis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D879F7" w:rsidRPr="00365B8A" w:rsidDel="00CA2776" w14:paraId="44C62C26" w14:textId="562E97D0" w:rsidTr="09EB2251">
        <w:trPr>
          <w:cantSplit/>
          <w:trHeight w:val="300"/>
        </w:trPr>
        <w:tc>
          <w:tcPr>
            <w:tcW w:w="766" w:type="dxa"/>
          </w:tcPr>
          <w:p w14:paraId="426E2A63" w14:textId="55A79167" w:rsidR="00D879F7" w:rsidRPr="00365B8A" w:rsidDel="00CA2776" w:rsidRDefault="00D879F7" w:rsidP="00D879F7">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63F2BC4D" w:rsidR="00D879F7" w:rsidRPr="00365B8A" w:rsidDel="00CA2776" w:rsidRDefault="00D879F7" w:rsidP="00D879F7">
            <w:pPr>
              <w:jc w:val="both"/>
              <w:rPr>
                <w:rFonts w:ascii="Times New Roman" w:hAnsi="Times New Roman" w:cs="Times New Roman"/>
                <w:i/>
                <w:iCs/>
              </w:rPr>
            </w:pPr>
            <w:r w:rsidRPr="004F0435">
              <w:rPr>
                <w:rFonts w:ascii="Times New Roman" w:hAnsi="Times New Roman" w:cs="Times New Roman"/>
              </w:rPr>
              <w:t>01-004-08-04-01</w:t>
            </w:r>
          </w:p>
        </w:tc>
      </w:tr>
      <w:tr w:rsidR="00D879F7" w:rsidRPr="00365B8A" w:rsidDel="00CA2776" w14:paraId="4A71988D" w14:textId="04D2D981" w:rsidTr="09EB2251">
        <w:trPr>
          <w:cantSplit/>
          <w:trHeight w:val="300"/>
        </w:trPr>
        <w:tc>
          <w:tcPr>
            <w:tcW w:w="766" w:type="dxa"/>
          </w:tcPr>
          <w:p w14:paraId="01988EC4" w14:textId="3B43C876" w:rsidR="00D879F7" w:rsidRPr="00365B8A" w:rsidDel="00CA2776" w:rsidRDefault="00D879F7" w:rsidP="00D879F7">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06C1F1B8" w:rsidR="00D879F7" w:rsidRPr="00365B8A" w:rsidDel="00CA2776" w:rsidRDefault="00D879F7" w:rsidP="00D879F7">
            <w:pPr>
              <w:jc w:val="both"/>
              <w:rPr>
                <w:rFonts w:ascii="Times New Roman" w:hAnsi="Times New Roman" w:cs="Times New Roman"/>
                <w:i/>
                <w:iCs/>
              </w:rPr>
            </w:pPr>
            <w:r w:rsidRPr="004F0435">
              <w:rPr>
                <w:rFonts w:ascii="Times New Roman" w:hAnsi="Times New Roman" w:cs="Times New Roman"/>
              </w:rPr>
              <w:t xml:space="preserve"> „Didinti visuomenės įsitraukimą į vietos problemų sprendimą“ (toliau - pažangos priemonė)</w:t>
            </w:r>
          </w:p>
        </w:tc>
      </w:tr>
      <w:tr w:rsidR="00D879F7" w:rsidRPr="00365B8A" w14:paraId="5DA990B1" w14:textId="2230B236" w:rsidTr="09EB2251">
        <w:trPr>
          <w:cantSplit/>
        </w:trPr>
        <w:tc>
          <w:tcPr>
            <w:tcW w:w="766" w:type="dxa"/>
          </w:tcPr>
          <w:p w14:paraId="58140413" w14:textId="5A5C75BE" w:rsidR="00D879F7" w:rsidRPr="00365B8A" w:rsidDel="00CA2776" w:rsidRDefault="00D879F7" w:rsidP="00D879F7">
            <w:pPr>
              <w:rPr>
                <w:rFonts w:ascii="Times New Roman" w:hAnsi="Times New Roman" w:cs="Times New Roman"/>
                <w:b/>
              </w:rPr>
            </w:pPr>
            <w:r w:rsidRPr="00365B8A">
              <w:rPr>
                <w:rFonts w:ascii="Times New Roman" w:hAnsi="Times New Roman" w:cs="Times New Roman"/>
                <w:b/>
              </w:rPr>
              <w:t>1.3.</w:t>
            </w:r>
          </w:p>
        </w:tc>
        <w:tc>
          <w:tcPr>
            <w:tcW w:w="2205" w:type="dxa"/>
          </w:tcPr>
          <w:p w14:paraId="12ED20D3" w14:textId="700961CB"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3D40DA42" w:rsidR="00D879F7" w:rsidRPr="00365B8A" w:rsidDel="00CA2776" w:rsidRDefault="00D879F7" w:rsidP="00D879F7">
            <w:pPr>
              <w:jc w:val="both"/>
              <w:rPr>
                <w:rFonts w:ascii="Times New Roman" w:hAnsi="Times New Roman" w:cs="Times New Roman"/>
                <w:i/>
                <w:iCs/>
              </w:rPr>
            </w:pPr>
            <w:r w:rsidRPr="004F0435">
              <w:rPr>
                <w:rFonts w:ascii="Times New Roman" w:hAnsi="Times New Roman" w:cs="Times New Roman"/>
              </w:rPr>
              <w:t>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6D880065" w:rsidR="00962A9D" w:rsidRPr="00365B8A" w:rsidDel="00CA2776" w:rsidRDefault="00D879F7" w:rsidP="003653E2">
            <w:pPr>
              <w:jc w:val="both"/>
              <w:rPr>
                <w:rFonts w:ascii="Times New Roman" w:hAnsi="Times New Roman" w:cs="Times New Roman"/>
                <w:i/>
                <w:iCs/>
              </w:rPr>
            </w:pPr>
            <w:r>
              <w:rPr>
                <w:rFonts w:ascii="Times New Roman" w:hAnsi="Times New Roman" w:cs="Times New Roman"/>
                <w:i/>
                <w:iCs/>
              </w:rPr>
              <w:t>-</w:t>
            </w:r>
          </w:p>
        </w:tc>
      </w:tr>
      <w:tr w:rsidR="00D879F7" w:rsidRPr="00365B8A" w14:paraId="5BC44C6F" w14:textId="78124DA8" w:rsidTr="09EB2251">
        <w:trPr>
          <w:cantSplit/>
        </w:trPr>
        <w:tc>
          <w:tcPr>
            <w:tcW w:w="766" w:type="dxa"/>
          </w:tcPr>
          <w:p w14:paraId="47F3F20D" w14:textId="021084AD" w:rsidR="00D879F7" w:rsidRPr="00365B8A" w:rsidRDefault="00D879F7" w:rsidP="00D879F7">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Dokumentai</w:t>
            </w:r>
          </w:p>
        </w:tc>
        <w:tc>
          <w:tcPr>
            <w:tcW w:w="7066" w:type="dxa"/>
          </w:tcPr>
          <w:p w14:paraId="522B2B2D"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Pažangos priemonė Nr. 01-004-08-04-01 „Didinti visuomenės</w:t>
            </w:r>
          </w:p>
          <w:p w14:paraId="5D2442E0"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 xml:space="preserve">įsitraukimą į vietos problemų sprendimą“ </w:t>
            </w:r>
          </w:p>
          <w:p w14:paraId="48901D63" w14:textId="532669EF" w:rsidR="00D879F7" w:rsidRPr="00365B8A" w:rsidDel="00CA2776" w:rsidRDefault="00D879F7" w:rsidP="00D879F7">
            <w:pPr>
              <w:jc w:val="both"/>
              <w:rPr>
                <w:rFonts w:ascii="Times New Roman" w:hAnsi="Times New Roman" w:cs="Times New Roman"/>
                <w:i/>
                <w:iCs/>
              </w:rPr>
            </w:pPr>
            <w:hyperlink r:id="rId11" w:history="1">
              <w:r w:rsidRPr="004F0435">
                <w:rPr>
                  <w:rStyle w:val="Hipersaitas"/>
                  <w:rFonts w:ascii="Times New Roman" w:hAnsi="Times New Roman" w:cs="Times New Roman"/>
                  <w:i/>
                  <w:iCs/>
                  <w:shd w:val="clear" w:color="auto" w:fill="FFFFFF"/>
                </w:rPr>
                <w:t>https://www.etar.lt/portal/lt/legalAct/6a2c5ed01df111edb4cae1b158f98ea5/asr</w:t>
              </w:r>
            </w:hyperlink>
            <w:r w:rsidRPr="004F0435">
              <w:rPr>
                <w:rFonts w:ascii="Times New Roman" w:hAnsi="Times New Roman" w:cs="Times New Roman"/>
              </w:rPr>
              <w:t xml:space="preserve"> </w:t>
            </w:r>
          </w:p>
        </w:tc>
      </w:tr>
    </w:tbl>
    <w:p w14:paraId="1C7900FC" w14:textId="77777777" w:rsidR="00DE0665" w:rsidRPr="00365B8A" w:rsidRDefault="00DE0665">
      <w:r w:rsidRPr="00365B8A">
        <w:br w:type="page"/>
      </w:r>
    </w:p>
    <w:tbl>
      <w:tblPr>
        <w:tblStyle w:val="Lentelstinklelis"/>
        <w:tblW w:w="9634" w:type="dxa"/>
        <w:jc w:val="center"/>
        <w:tblLayout w:type="fixed"/>
        <w:tblLook w:val="04A0" w:firstRow="1" w:lastRow="0" w:firstColumn="1" w:lastColumn="0" w:noHBand="0" w:noVBand="1"/>
      </w:tblPr>
      <w:tblGrid>
        <w:gridCol w:w="851"/>
        <w:gridCol w:w="2093"/>
        <w:gridCol w:w="1168"/>
        <w:gridCol w:w="567"/>
        <w:gridCol w:w="1484"/>
        <w:gridCol w:w="1351"/>
        <w:gridCol w:w="2120"/>
      </w:tblGrid>
      <w:tr w:rsidR="00DC7931" w:rsidRPr="00365B8A" w14:paraId="312D3FE8" w14:textId="0770522D" w:rsidTr="00587655">
        <w:trPr>
          <w:cantSplit/>
          <w:trHeight w:val="300"/>
          <w:jc w:val="center"/>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878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587655">
        <w:trPr>
          <w:cantSplit/>
          <w:trHeight w:val="300"/>
          <w:jc w:val="center"/>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5522" w:type="dxa"/>
            <w:gridSpan w:val="4"/>
          </w:tcPr>
          <w:p w14:paraId="048E8891" w14:textId="6832EDAC" w:rsidR="001A1453" w:rsidRPr="00365B8A" w:rsidRDefault="0000000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537C4A3C" w:rsidR="001A1453" w:rsidRPr="00365B8A"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000000"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587655">
        <w:trPr>
          <w:cantSplit/>
          <w:trHeight w:val="300"/>
          <w:jc w:val="center"/>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5522" w:type="dxa"/>
            <w:gridSpan w:val="4"/>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3586F044" w:rsidR="00E20AFE" w:rsidRPr="00365B8A" w:rsidRDefault="00000000"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879F7" w:rsidRPr="00365B8A" w14:paraId="5536C62C" w14:textId="77777777" w:rsidTr="00587655">
        <w:trPr>
          <w:cantSplit/>
          <w:trHeight w:val="300"/>
          <w:jc w:val="center"/>
        </w:trPr>
        <w:tc>
          <w:tcPr>
            <w:tcW w:w="851" w:type="dxa"/>
          </w:tcPr>
          <w:p w14:paraId="33803602" w14:textId="1E871869"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2.3.</w:t>
            </w:r>
          </w:p>
        </w:tc>
        <w:tc>
          <w:tcPr>
            <w:tcW w:w="3261" w:type="dxa"/>
            <w:gridSpan w:val="2"/>
          </w:tcPr>
          <w:p w14:paraId="58A4C2FE" w14:textId="77777777"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2051" w:type="dxa"/>
            <w:gridSpan w:val="2"/>
          </w:tcPr>
          <w:p w14:paraId="43D96310" w14:textId="464E2068" w:rsidR="00D879F7" w:rsidRPr="00365B8A" w:rsidRDefault="00D879F7" w:rsidP="00D879F7">
            <w:pPr>
              <w:rPr>
                <w:rFonts w:ascii="Times New Roman" w:hAnsi="Times New Roman" w:cs="Times New Roman"/>
              </w:rPr>
            </w:pPr>
            <w:r w:rsidRPr="004F0435">
              <w:rPr>
                <w:rFonts w:ascii="Times New Roman" w:hAnsi="Times New Roman" w:cs="Times New Roman"/>
              </w:rPr>
              <w:t>Nuo 202</w:t>
            </w:r>
            <w:r>
              <w:rPr>
                <w:rFonts w:ascii="Times New Roman" w:hAnsi="Times New Roman" w:cs="Times New Roman"/>
              </w:rPr>
              <w:t>6</w:t>
            </w:r>
            <w:r w:rsidRPr="004F0435">
              <w:rPr>
                <w:rFonts w:ascii="Times New Roman" w:hAnsi="Times New Roman" w:cs="Times New Roman"/>
              </w:rPr>
              <w:t>-</w:t>
            </w:r>
            <w:r>
              <w:rPr>
                <w:rFonts w:ascii="Times New Roman" w:hAnsi="Times New Roman" w:cs="Times New Roman"/>
              </w:rPr>
              <w:t>03</w:t>
            </w:r>
            <w:r w:rsidRPr="004F0435">
              <w:rPr>
                <w:rFonts w:ascii="Times New Roman" w:hAnsi="Times New Roman" w:cs="Times New Roman"/>
              </w:rPr>
              <w:t>-</w:t>
            </w:r>
            <w:r>
              <w:rPr>
                <w:rFonts w:ascii="Times New Roman" w:hAnsi="Times New Roman" w:cs="Times New Roman"/>
              </w:rPr>
              <w:t>31</w:t>
            </w:r>
            <w:r w:rsidRPr="004F0435">
              <w:rPr>
                <w:rFonts w:ascii="Times New Roman" w:hAnsi="Times New Roman" w:cs="Times New Roman"/>
              </w:rPr>
              <w:t>, 8:00 val.</w:t>
            </w:r>
          </w:p>
        </w:tc>
        <w:tc>
          <w:tcPr>
            <w:tcW w:w="3471" w:type="dxa"/>
            <w:gridSpan w:val="2"/>
          </w:tcPr>
          <w:p w14:paraId="05BA4005" w14:textId="70A778E0" w:rsidR="00D879F7" w:rsidRPr="00365B8A" w:rsidRDefault="00D879F7" w:rsidP="00D879F7">
            <w:pPr>
              <w:rPr>
                <w:rFonts w:ascii="Times New Roman" w:hAnsi="Times New Roman" w:cs="Times New Roman"/>
              </w:rPr>
            </w:pPr>
            <w:r w:rsidRPr="004F0435">
              <w:rPr>
                <w:rFonts w:ascii="Times New Roman" w:hAnsi="Times New Roman" w:cs="Times New Roman"/>
              </w:rPr>
              <w:t>Iki 202</w:t>
            </w:r>
            <w:r>
              <w:rPr>
                <w:rFonts w:ascii="Times New Roman" w:hAnsi="Times New Roman" w:cs="Times New Roman"/>
              </w:rPr>
              <w:t>6</w:t>
            </w:r>
            <w:r w:rsidRPr="004F0435">
              <w:rPr>
                <w:rFonts w:ascii="Times New Roman" w:hAnsi="Times New Roman" w:cs="Times New Roman"/>
              </w:rPr>
              <w:t>-</w:t>
            </w:r>
            <w:r>
              <w:rPr>
                <w:rFonts w:ascii="Times New Roman" w:hAnsi="Times New Roman" w:cs="Times New Roman"/>
              </w:rPr>
              <w:t>05</w:t>
            </w:r>
            <w:r w:rsidRPr="004F0435">
              <w:rPr>
                <w:rFonts w:ascii="Times New Roman" w:hAnsi="Times New Roman" w:cs="Times New Roman"/>
              </w:rPr>
              <w:t>-2</w:t>
            </w:r>
            <w:r>
              <w:rPr>
                <w:rFonts w:ascii="Times New Roman" w:hAnsi="Times New Roman" w:cs="Times New Roman"/>
              </w:rPr>
              <w:t>9</w:t>
            </w:r>
            <w:r w:rsidRPr="004F0435">
              <w:rPr>
                <w:rFonts w:ascii="Times New Roman" w:hAnsi="Times New Roman" w:cs="Times New Roman"/>
              </w:rPr>
              <w:t>, 17:00 val.</w:t>
            </w:r>
          </w:p>
        </w:tc>
      </w:tr>
      <w:tr w:rsidR="00DC7931" w:rsidRPr="00365B8A" w14:paraId="0B0CF49A" w14:textId="77777777" w:rsidTr="00587655">
        <w:trPr>
          <w:cantSplit/>
          <w:trHeight w:val="300"/>
          <w:jc w:val="center"/>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5522" w:type="dxa"/>
            <w:gridSpan w:val="4"/>
          </w:tcPr>
          <w:p w14:paraId="7D4B4130"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5891F6DB" w14:textId="02613342" w:rsidR="00E20AFE" w:rsidRPr="00365B8A" w:rsidRDefault="00000000"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000000"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587655">
        <w:trPr>
          <w:cantSplit/>
          <w:trHeight w:val="300"/>
          <w:jc w:val="center"/>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5522" w:type="dxa"/>
            <w:gridSpan w:val="4"/>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000000"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7D195E44" w:rsidR="00E20AFE" w:rsidRPr="00365B8A" w:rsidRDefault="00000000"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8E99361" w14:textId="650B55F0" w:rsidR="00E20AFE" w:rsidRPr="00365B8A" w:rsidRDefault="00000000" w:rsidP="008B168C">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p w14:paraId="7E4ADE18" w14:textId="6256FB74" w:rsidR="00571D7C" w:rsidRPr="00365B8A" w:rsidRDefault="00571D7C" w:rsidP="009F08FA">
            <w:pPr>
              <w:rPr>
                <w:rFonts w:ascii="Times New Roman" w:hAnsi="Times New Roman" w:cs="Times New Roman"/>
              </w:rPr>
            </w:pPr>
            <w:r w:rsidRPr="00365B8A">
              <w:rPr>
                <w:rFonts w:ascii="Times New Roman" w:hAnsi="Times New Roman" w:cs="Times New Roman"/>
                <w:i/>
                <w:iCs/>
              </w:rPr>
              <w:t>Jeigu Pažangos priemonės veikl</w:t>
            </w:r>
            <w:r w:rsidR="29811BE0" w:rsidRPr="00365B8A">
              <w:rPr>
                <w:rFonts w:ascii="Times New Roman" w:hAnsi="Times New Roman" w:cs="Times New Roman"/>
                <w:i/>
                <w:iCs/>
              </w:rPr>
              <w:t>a</w:t>
            </w:r>
            <w:r w:rsidRPr="00365B8A">
              <w:rPr>
                <w:rFonts w:ascii="Times New Roman" w:hAnsi="Times New Roman" w:cs="Times New Roman"/>
                <w:i/>
                <w:iCs/>
              </w:rPr>
              <w:t xml:space="preserve"> </w:t>
            </w:r>
            <w:r w:rsidR="6C23EA9E" w:rsidRPr="00365B8A">
              <w:rPr>
                <w:rFonts w:ascii="Times New Roman" w:hAnsi="Times New Roman" w:cs="Times New Roman"/>
                <w:i/>
                <w:iCs/>
              </w:rPr>
              <w:t>(</w:t>
            </w:r>
            <w:proofErr w:type="spellStart"/>
            <w:r w:rsidRPr="00365B8A">
              <w:rPr>
                <w:rFonts w:ascii="Times New Roman" w:hAnsi="Times New Roman" w:cs="Times New Roman"/>
                <w:i/>
                <w:iCs/>
              </w:rPr>
              <w:t>poveiklė</w:t>
            </w:r>
            <w:proofErr w:type="spellEnd"/>
            <w:r w:rsidR="17BC6848" w:rsidRPr="00365B8A">
              <w:rPr>
                <w:rFonts w:ascii="Times New Roman" w:hAnsi="Times New Roman" w:cs="Times New Roman"/>
                <w:i/>
                <w:iCs/>
              </w:rPr>
              <w:t>)</w:t>
            </w:r>
            <w:r w:rsidRPr="00365B8A">
              <w:rPr>
                <w:rFonts w:ascii="Times New Roman" w:hAnsi="Times New Roman" w:cs="Times New Roman"/>
                <w:i/>
                <w:iCs/>
              </w:rPr>
              <w:t xml:space="preserve"> finansuojam</w:t>
            </w:r>
            <w:r w:rsidR="151C891F" w:rsidRPr="00365B8A">
              <w:rPr>
                <w:rFonts w:ascii="Times New Roman" w:hAnsi="Times New Roman" w:cs="Times New Roman"/>
                <w:i/>
                <w:iCs/>
              </w:rPr>
              <w:t>a</w:t>
            </w:r>
            <w:r w:rsidRPr="00365B8A">
              <w:rPr>
                <w:rFonts w:ascii="Times New Roman" w:hAnsi="Times New Roman" w:cs="Times New Roman"/>
                <w:i/>
                <w:iCs/>
              </w:rPr>
              <w:t xml:space="preserve"> iš EGADP, </w:t>
            </w:r>
            <w:r w:rsidR="3B894762" w:rsidRPr="00365B8A">
              <w:rPr>
                <w:rFonts w:ascii="Times New Roman" w:hAnsi="Times New Roman" w:cs="Times New Roman"/>
                <w:i/>
                <w:iCs/>
              </w:rPr>
              <w:t>S</w:t>
            </w:r>
            <w:r w:rsidRPr="00365B8A">
              <w:rPr>
                <w:rFonts w:ascii="Times New Roman" w:hAnsi="Times New Roman" w:cs="Times New Roman"/>
                <w:i/>
                <w:iCs/>
              </w:rPr>
              <w:t>anglaudos</w:t>
            </w:r>
            <w:r w:rsidR="695228D2" w:rsidRPr="00365B8A">
              <w:rPr>
                <w:rFonts w:ascii="Times New Roman" w:hAnsi="Times New Roman" w:cs="Times New Roman"/>
                <w:i/>
                <w:iCs/>
              </w:rPr>
              <w:t xml:space="preserve"> fond</w:t>
            </w:r>
            <w:r w:rsidR="1737A5D5" w:rsidRPr="00365B8A">
              <w:rPr>
                <w:rFonts w:ascii="Times New Roman" w:hAnsi="Times New Roman" w:cs="Times New Roman"/>
                <w:i/>
                <w:iCs/>
              </w:rPr>
              <w:t>o</w:t>
            </w:r>
            <w:r w:rsidR="0B27ABD0" w:rsidRPr="00365B8A">
              <w:rPr>
                <w:rFonts w:ascii="Times New Roman" w:hAnsi="Times New Roman" w:cs="Times New Roman"/>
                <w:i/>
                <w:iCs/>
              </w:rPr>
              <w:t>, Teisingos pertvarkos</w:t>
            </w:r>
            <w:r w:rsidRPr="00365B8A">
              <w:rPr>
                <w:rFonts w:ascii="Times New Roman" w:hAnsi="Times New Roman" w:cs="Times New Roman"/>
                <w:i/>
                <w:iCs/>
              </w:rPr>
              <w:t xml:space="preserve"> </w:t>
            </w:r>
            <w:r w:rsidR="1737A5D5" w:rsidRPr="00365B8A">
              <w:rPr>
                <w:rFonts w:ascii="Times New Roman" w:hAnsi="Times New Roman" w:cs="Times New Roman"/>
                <w:i/>
                <w:iCs/>
              </w:rPr>
              <w:t>fondo</w:t>
            </w:r>
            <w:r w:rsidR="009C094C" w:rsidRPr="00365B8A">
              <w:rPr>
                <w:rFonts w:ascii="Times New Roman" w:hAnsi="Times New Roman" w:cs="Times New Roman"/>
                <w:i/>
                <w:iCs/>
              </w:rPr>
              <w:t xml:space="preserve"> lėšų – žymima </w:t>
            </w:r>
            <w:r w:rsidRPr="00365B8A">
              <w:rPr>
                <w:rFonts w:ascii="Times New Roman" w:hAnsi="Times New Roman" w:cs="Times New Roman"/>
                <w:i/>
                <w:iCs/>
              </w:rPr>
              <w:t>„Netaikoma“.</w:t>
            </w:r>
          </w:p>
        </w:tc>
      </w:tr>
      <w:tr w:rsidR="00DC7931" w:rsidRPr="00365B8A" w14:paraId="42C83415" w14:textId="77777777" w:rsidTr="00587655">
        <w:trPr>
          <w:cantSplit/>
          <w:trHeight w:val="1408"/>
          <w:jc w:val="center"/>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5522" w:type="dxa"/>
            <w:gridSpan w:val="4"/>
          </w:tcPr>
          <w:p w14:paraId="0E241976" w14:textId="77777777" w:rsidR="00155D27" w:rsidRPr="00365B8A" w:rsidRDefault="528A60B0" w:rsidP="009C094C">
            <w:pPr>
              <w:tabs>
                <w:tab w:val="left" w:pos="1392"/>
              </w:tabs>
              <w:rPr>
                <w:rFonts w:ascii="Times New Roman" w:hAnsi="Times New Roman" w:cs="Times New Roman"/>
                <w:i/>
                <w:iCs/>
              </w:rPr>
            </w:pPr>
            <w:r w:rsidRPr="00365B8A">
              <w:rPr>
                <w:rFonts w:ascii="Times New Roman" w:hAnsi="Times New Roman" w:cs="Times New Roman"/>
                <w:i/>
                <w:iCs/>
              </w:rPr>
              <w:t>Nurodoma apskritis, kuriai priskiriamas kvietimas (</w:t>
            </w:r>
            <w:r w:rsidR="74630730" w:rsidRPr="00365B8A">
              <w:rPr>
                <w:rFonts w:ascii="Times New Roman" w:hAnsi="Times New Roman" w:cs="Times New Roman"/>
                <w:i/>
                <w:iCs/>
              </w:rPr>
              <w:t>t</w:t>
            </w:r>
            <w:r w:rsidRPr="00365B8A">
              <w:rPr>
                <w:rFonts w:ascii="Times New Roman" w:hAnsi="Times New Roman" w:cs="Times New Roman"/>
                <w:i/>
                <w:iCs/>
              </w:rPr>
              <w:t>aikoma tik Teisingos pertvarkos fondo lėšoms)</w:t>
            </w:r>
          </w:p>
          <w:p w14:paraId="0660F1AF" w14:textId="432C1B67" w:rsidR="009C094C" w:rsidRPr="00365B8A"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000000"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000000"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775DA76D" w:rsidR="00F16FC5" w:rsidRPr="00365B8A"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587655">
        <w:trPr>
          <w:cantSplit/>
          <w:trHeight w:val="300"/>
          <w:jc w:val="center"/>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5522" w:type="dxa"/>
            <w:gridSpan w:val="4"/>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000000"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4125999B" w:rsidR="00596BB6" w:rsidRPr="00365B8A" w:rsidRDefault="00000000"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000000"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000000"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587655">
        <w:trPr>
          <w:cantSplit/>
          <w:trHeight w:val="300"/>
          <w:jc w:val="center"/>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5522" w:type="dxa"/>
            <w:gridSpan w:val="4"/>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63FE6D30" w:rsidR="00AF57CF" w:rsidRPr="00365B8A"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587655">
        <w:trPr>
          <w:cantSplit/>
          <w:trHeight w:val="163"/>
          <w:jc w:val="center"/>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8783"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587655">
        <w:trPr>
          <w:cantSplit/>
          <w:trHeight w:val="939"/>
          <w:jc w:val="center"/>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5522" w:type="dxa"/>
            <w:gridSpan w:val="4"/>
          </w:tcPr>
          <w:p w14:paraId="2DB84165" w14:textId="318A0893" w:rsidR="00AC029E" w:rsidRPr="00365B8A" w:rsidRDefault="00000000"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000000"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000000"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587655">
        <w:trPr>
          <w:cantSplit/>
          <w:trHeight w:val="326"/>
          <w:jc w:val="center"/>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5522" w:type="dxa"/>
            <w:gridSpan w:val="4"/>
          </w:tcPr>
          <w:p w14:paraId="2E2E2E0C" w14:textId="17CEC211" w:rsidR="00AC029E" w:rsidRPr="00365B8A" w:rsidRDefault="00000000"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000000"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000000"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000000"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000000"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587655">
        <w:trPr>
          <w:cantSplit/>
          <w:trHeight w:val="1640"/>
          <w:jc w:val="center"/>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5522" w:type="dxa"/>
            <w:gridSpan w:val="4"/>
          </w:tcPr>
          <w:p w14:paraId="026E59B8" w14:textId="69013327" w:rsidR="00AC029E" w:rsidRPr="00365B8A" w:rsidRDefault="00000000"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000000"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000000"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000000"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000000"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587655">
        <w:trPr>
          <w:cantSplit/>
          <w:trHeight w:val="1565"/>
          <w:jc w:val="center"/>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5522" w:type="dxa"/>
            <w:gridSpan w:val="4"/>
          </w:tcPr>
          <w:p w14:paraId="1FB827C2" w14:textId="6F70EC17" w:rsidR="00AC029E" w:rsidRPr="00365B8A" w:rsidRDefault="00000000"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000000"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000000"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000000"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587655">
        <w:trPr>
          <w:cantSplit/>
          <w:trHeight w:val="1302"/>
          <w:jc w:val="center"/>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5522" w:type="dxa"/>
            <w:gridSpan w:val="4"/>
          </w:tcPr>
          <w:p w14:paraId="22A9889E" w14:textId="24700DE8" w:rsidR="00AC029E" w:rsidRPr="00365B8A" w:rsidRDefault="00000000"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000000"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000000"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587655">
        <w:trPr>
          <w:cantSplit/>
          <w:trHeight w:val="1565"/>
          <w:jc w:val="center"/>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5522" w:type="dxa"/>
            <w:gridSpan w:val="4"/>
          </w:tcPr>
          <w:p w14:paraId="372D5E21" w14:textId="643552B9" w:rsidR="00AC029E" w:rsidRPr="00365B8A" w:rsidRDefault="00000000"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000000"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000000"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000000"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000000"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000000"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000000"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000000"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587655">
        <w:trPr>
          <w:cantSplit/>
          <w:trHeight w:val="623"/>
          <w:jc w:val="center"/>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5522" w:type="dxa"/>
            <w:gridSpan w:val="4"/>
          </w:tcPr>
          <w:p w14:paraId="596D80E2" w14:textId="249E0FF4" w:rsidR="00AC029E" w:rsidRPr="00365B8A" w:rsidRDefault="00000000"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587655">
        <w:trPr>
          <w:cantSplit/>
          <w:trHeight w:val="2546"/>
          <w:jc w:val="center"/>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5522" w:type="dxa"/>
            <w:gridSpan w:val="4"/>
            <w:tcBorders>
              <w:bottom w:val="single" w:sz="4" w:space="0" w:color="auto"/>
            </w:tcBorders>
          </w:tcPr>
          <w:p w14:paraId="2A6C1CDA" w14:textId="4D09301A" w:rsidR="00AC029E" w:rsidRPr="00365B8A" w:rsidRDefault="00000000"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000000"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000000"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000000"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587655">
        <w:trPr>
          <w:cantSplit/>
          <w:trHeight w:val="3504"/>
          <w:jc w:val="center"/>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5522" w:type="dxa"/>
            <w:gridSpan w:val="4"/>
          </w:tcPr>
          <w:p w14:paraId="38F10E56" w14:textId="479E239B" w:rsidR="00AC029E" w:rsidRPr="00365B8A" w:rsidRDefault="00000000"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000000"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000000"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000000"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000000"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000000"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000000"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587655">
        <w:trPr>
          <w:cantSplit/>
          <w:trHeight w:val="1236"/>
          <w:jc w:val="center"/>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5522" w:type="dxa"/>
            <w:gridSpan w:val="4"/>
          </w:tcPr>
          <w:p w14:paraId="1EFD59DC" w14:textId="4FE75042" w:rsidR="00AC029E" w:rsidRPr="00365B8A" w:rsidRDefault="00000000"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000000"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587655">
        <w:trPr>
          <w:cantSplit/>
          <w:trHeight w:val="13298"/>
          <w:jc w:val="center"/>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5522" w:type="dxa"/>
            <w:gridSpan w:val="4"/>
          </w:tcPr>
          <w:p w14:paraId="0F28723D" w14:textId="0DE19157" w:rsidR="00AC029E" w:rsidRPr="00365B8A" w:rsidRDefault="00000000"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000000"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000000"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000000"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000000"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000000"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w:t>
            </w:r>
            <w:proofErr w:type="spellStart"/>
            <w:r w:rsidR="00AC029E" w:rsidRPr="00365B8A">
              <w:rPr>
                <w:rFonts w:ascii="Times New Roman" w:hAnsi="Times New Roman" w:cs="Times New Roman"/>
              </w:rPr>
              <w:t>įtraukties</w:t>
            </w:r>
            <w:proofErr w:type="spellEnd"/>
            <w:r w:rsidR="00AC029E" w:rsidRPr="00365B8A">
              <w:rPr>
                <w:rFonts w:ascii="Times New Roman" w:hAnsi="Times New Roman" w:cs="Times New Roman"/>
              </w:rPr>
              <w:t xml:space="preserve"> ir socialinių inovacijų srityse (ERPF)</w:t>
            </w:r>
          </w:p>
          <w:p w14:paraId="07819B75" w14:textId="19185421" w:rsidR="00AC029E" w:rsidRPr="00365B8A" w:rsidRDefault="00000000"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000000"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000000"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w:t>
            </w:r>
            <w:proofErr w:type="spellStart"/>
            <w:r w:rsidR="00AC029E" w:rsidRPr="00365B8A">
              <w:rPr>
                <w:rFonts w:ascii="Times New Roman" w:hAnsi="Times New Roman" w:cs="Times New Roman"/>
              </w:rPr>
              <w:t>marginalizuotų</w:t>
            </w:r>
            <w:proofErr w:type="spellEnd"/>
            <w:r w:rsidR="00AC029E" w:rsidRPr="00365B8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vykdant integruotus </w:t>
            </w:r>
            <w:r w:rsidR="00AC029E" w:rsidRPr="00365B8A">
              <w:rPr>
                <w:rFonts w:ascii="Times New Roman" w:hAnsi="Times New Roman" w:cs="Times New Roman"/>
              </w:rPr>
              <w:lastRenderedPageBreak/>
              <w:t>veiksmus, be kita ko, teikti aprūpinimą būstu ir socialines paslaugas (ERPF)</w:t>
            </w:r>
          </w:p>
          <w:p w14:paraId="63A9B263" w14:textId="3FE704E5" w:rsidR="00AC029E" w:rsidRPr="00365B8A" w:rsidRDefault="00000000"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587655">
        <w:trPr>
          <w:cantSplit/>
          <w:trHeight w:val="1406"/>
          <w:jc w:val="center"/>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5522" w:type="dxa"/>
            <w:gridSpan w:val="4"/>
          </w:tcPr>
          <w:p w14:paraId="4CECE389" w14:textId="2AF660D9" w:rsidR="00AC029E" w:rsidRPr="00365B8A" w:rsidRDefault="00000000"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000000"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587655">
        <w:trPr>
          <w:cantSplit/>
          <w:trHeight w:val="58"/>
          <w:jc w:val="center"/>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5522" w:type="dxa"/>
            <w:gridSpan w:val="4"/>
          </w:tcPr>
          <w:p w14:paraId="2B2F979A" w14:textId="48DD02C3" w:rsidR="00AC029E" w:rsidRPr="00365B8A" w:rsidRDefault="00000000"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587655">
        <w:trPr>
          <w:cantSplit/>
          <w:trHeight w:val="1338"/>
          <w:jc w:val="center"/>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5522" w:type="dxa"/>
            <w:gridSpan w:val="4"/>
          </w:tcPr>
          <w:p w14:paraId="028046DE" w14:textId="29D9FF9C" w:rsidR="007139B4" w:rsidRPr="00365B8A"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587655">
        <w:trPr>
          <w:cantSplit/>
          <w:trHeight w:val="58"/>
          <w:jc w:val="center"/>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5522" w:type="dxa"/>
            <w:gridSpan w:val="4"/>
          </w:tcPr>
          <w:p w14:paraId="4BEA8866" w14:textId="1B56EEF4" w:rsidR="2C4AF334" w:rsidRPr="00365B8A" w:rsidRDefault="00000000"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587655">
        <w:trPr>
          <w:cantSplit/>
          <w:trHeight w:val="58"/>
          <w:jc w:val="center"/>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5522" w:type="dxa"/>
            <w:gridSpan w:val="4"/>
          </w:tcPr>
          <w:p w14:paraId="35501915" w14:textId="17429977" w:rsidR="2C4AF334" w:rsidRPr="00365B8A" w:rsidRDefault="00000000"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587655">
        <w:trPr>
          <w:cantSplit/>
          <w:trHeight w:val="300"/>
          <w:jc w:val="center"/>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5522" w:type="dxa"/>
            <w:gridSpan w:val="4"/>
          </w:tcPr>
          <w:p w14:paraId="6F6F8F8F" w14:textId="1755A2CD" w:rsidR="0004576C" w:rsidRPr="00365B8A" w:rsidRDefault="00000000"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D879F7" w:rsidRPr="00365B8A" w14:paraId="31C64C77" w14:textId="77777777" w:rsidTr="00587655">
        <w:trPr>
          <w:cantSplit/>
          <w:trHeight w:val="300"/>
          <w:jc w:val="center"/>
        </w:trPr>
        <w:tc>
          <w:tcPr>
            <w:tcW w:w="851" w:type="dxa"/>
          </w:tcPr>
          <w:p w14:paraId="31C64C74" w14:textId="4AFC1E04"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2.10</w:t>
            </w:r>
          </w:p>
        </w:tc>
        <w:tc>
          <w:tcPr>
            <w:tcW w:w="3261" w:type="dxa"/>
            <w:gridSpan w:val="2"/>
          </w:tcPr>
          <w:p w14:paraId="31C64C75" w14:textId="01E3F73E"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Bendra kvietimui skirta finansavimo lėšų suma</w:t>
            </w:r>
          </w:p>
        </w:tc>
        <w:tc>
          <w:tcPr>
            <w:tcW w:w="5522" w:type="dxa"/>
            <w:gridSpan w:val="4"/>
          </w:tcPr>
          <w:p w14:paraId="74E92A81" w14:textId="77777777" w:rsidR="00D879F7" w:rsidRPr="004F0435" w:rsidRDefault="00D879F7" w:rsidP="00D879F7">
            <w:pPr>
              <w:jc w:val="both"/>
              <w:rPr>
                <w:rFonts w:ascii="Times New Roman" w:eastAsia="Times New Roman" w:hAnsi="Times New Roman" w:cs="Times New Roman"/>
                <w:b/>
                <w:bCs/>
                <w:i/>
              </w:rPr>
            </w:pPr>
            <w:r>
              <w:rPr>
                <w:rFonts w:ascii="Times New Roman" w:hAnsi="Times New Roman" w:cs="Times New Roman"/>
                <w:b/>
                <w:bCs/>
                <w:i/>
                <w:iCs/>
              </w:rPr>
              <w:t>2</w:t>
            </w:r>
            <w:r w:rsidRPr="004F0435">
              <w:rPr>
                <w:rFonts w:ascii="Times New Roman" w:hAnsi="Times New Roman" w:cs="Times New Roman"/>
                <w:b/>
                <w:bCs/>
                <w:i/>
                <w:iCs/>
              </w:rPr>
              <w:t>00.0</w:t>
            </w:r>
            <w:r>
              <w:rPr>
                <w:rFonts w:ascii="Times New Roman" w:hAnsi="Times New Roman" w:cs="Times New Roman"/>
                <w:b/>
                <w:bCs/>
                <w:i/>
                <w:iCs/>
              </w:rPr>
              <w:t>90</w:t>
            </w:r>
            <w:r w:rsidRPr="004F0435">
              <w:rPr>
                <w:rFonts w:ascii="Times New Roman" w:hAnsi="Times New Roman" w:cs="Times New Roman"/>
                <w:b/>
                <w:bCs/>
                <w:i/>
                <w:iCs/>
              </w:rPr>
              <w:t>,00 Eur.</w:t>
            </w:r>
          </w:p>
          <w:p w14:paraId="31C64C76" w14:textId="752A5AC5" w:rsidR="00D879F7" w:rsidRPr="00365B8A" w:rsidRDefault="00D879F7" w:rsidP="00D879F7">
            <w:pPr>
              <w:jc w:val="both"/>
              <w:rPr>
                <w:rFonts w:ascii="Times New Roman" w:eastAsia="Times New Roman" w:hAnsi="Times New Roman" w:cs="Times New Roman"/>
                <w:i/>
                <w:iCs/>
              </w:rPr>
            </w:pPr>
          </w:p>
        </w:tc>
      </w:tr>
      <w:tr w:rsidR="4926D183" w:rsidRPr="00365B8A" w14:paraId="497C3D13" w14:textId="77777777" w:rsidTr="00587655">
        <w:trPr>
          <w:cantSplit/>
          <w:trHeight w:val="300"/>
          <w:jc w:val="center"/>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5522" w:type="dxa"/>
            <w:gridSpan w:val="4"/>
          </w:tcPr>
          <w:p w14:paraId="6506CAAB" w14:textId="106C14F0" w:rsidR="3C1B1F74" w:rsidRPr="00365B8A" w:rsidRDefault="3ED8D8BA" w:rsidP="67FCC6BA">
            <w:pPr>
              <w:rPr>
                <w:rFonts w:ascii="Times New Roman" w:eastAsia="Times New Roman" w:hAnsi="Times New Roman" w:cs="Times New Roman"/>
                <w:b/>
                <w:bCs/>
                <w:i/>
                <w:iCs/>
              </w:rPr>
            </w:pPr>
            <w:r w:rsidRPr="00365B8A">
              <w:rPr>
                <w:rFonts w:ascii="Times New Roman" w:eastAsia="Times New Roman" w:hAnsi="Times New Roman" w:cs="Times New Roman"/>
                <w:i/>
                <w:iCs/>
              </w:rPr>
              <w:t xml:space="preserve">Nurodoma kvietimui </w:t>
            </w:r>
            <w:r w:rsidR="2AA73172"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 xml:space="preserve">iš </w:t>
            </w:r>
            <w:r w:rsidR="7EBD628A" w:rsidRPr="00365B8A">
              <w:rPr>
                <w:rFonts w:ascii="Times New Roman" w:eastAsia="Times New Roman" w:hAnsi="Times New Roman" w:cs="Times New Roman"/>
                <w:i/>
                <w:iCs/>
              </w:rPr>
              <w:t xml:space="preserve">2021-2027 m. </w:t>
            </w:r>
            <w:r w:rsidRPr="00365B8A">
              <w:rPr>
                <w:rFonts w:ascii="Times New Roman" w:eastAsia="Times New Roman" w:hAnsi="Times New Roman" w:cs="Times New Roman"/>
                <w:i/>
                <w:iCs/>
              </w:rPr>
              <w:t>ES fondų lėšų suma eurais</w:t>
            </w:r>
            <w:r w:rsidR="4B759117" w:rsidRPr="00365B8A">
              <w:rPr>
                <w:rFonts w:ascii="Times New Roman" w:eastAsia="Times New Roman" w:hAnsi="Times New Roman" w:cs="Times New Roman"/>
                <w:i/>
                <w:iCs/>
              </w:rPr>
              <w:t xml:space="preserve"> ir pasirenkamas fondas</w:t>
            </w:r>
          </w:p>
          <w:p w14:paraId="6AA86F82" w14:textId="035CA7C5" w:rsidR="00390B47" w:rsidRPr="00365B8A" w:rsidRDefault="535EA8E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 xml:space="preserve">_______ </w:t>
            </w:r>
            <w:proofErr w:type="spellStart"/>
            <w:r w:rsidR="33722683" w:rsidRPr="00365B8A">
              <w:rPr>
                <w:rFonts w:ascii="Times New Roman" w:hAnsi="Times New Roman" w:cs="Times New Roman"/>
              </w:rPr>
              <w:t>eur</w:t>
            </w:r>
            <w:proofErr w:type="spellEnd"/>
            <w:r w:rsidR="33722683" w:rsidRPr="00365B8A">
              <w:rPr>
                <w:rFonts w:ascii="Times New Roman" w:hAnsi="Times New Roman" w:cs="Times New Roman"/>
              </w:rPr>
              <w:t>.</w:t>
            </w:r>
          </w:p>
          <w:p w14:paraId="341DA1A7" w14:textId="02F12EE1"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__</w:t>
            </w:r>
            <w:r w:rsidR="00D879F7">
              <w:rPr>
                <w:rFonts w:ascii="Times New Roman" w:hAnsi="Times New Roman" w:cs="Times New Roman"/>
                <w:b/>
                <w:bCs/>
                <w:u w:val="single"/>
              </w:rPr>
              <w:t>170</w:t>
            </w:r>
            <w:r w:rsidR="00D879F7" w:rsidRPr="004F0435">
              <w:rPr>
                <w:rFonts w:ascii="Times New Roman" w:hAnsi="Times New Roman" w:cs="Times New Roman"/>
                <w:b/>
                <w:bCs/>
                <w:u w:val="single"/>
              </w:rPr>
              <w:t>.0</w:t>
            </w:r>
            <w:r w:rsidR="00D879F7">
              <w:rPr>
                <w:rFonts w:ascii="Times New Roman" w:hAnsi="Times New Roman" w:cs="Times New Roman"/>
                <w:b/>
                <w:bCs/>
                <w:u w:val="single"/>
              </w:rPr>
              <w:t>76</w:t>
            </w:r>
            <w:r w:rsidR="00D879F7" w:rsidRPr="004F0435">
              <w:rPr>
                <w:rFonts w:ascii="Times New Roman" w:hAnsi="Times New Roman" w:cs="Times New Roman"/>
                <w:b/>
                <w:bCs/>
                <w:u w:val="single"/>
              </w:rPr>
              <w:t>,</w:t>
            </w:r>
            <w:r w:rsidR="00D879F7">
              <w:rPr>
                <w:rFonts w:ascii="Times New Roman" w:hAnsi="Times New Roman" w:cs="Times New Roman"/>
                <w:b/>
                <w:bCs/>
                <w:u w:val="single"/>
              </w:rPr>
              <w:t>50</w:t>
            </w:r>
            <w:r w:rsidR="00D879F7" w:rsidRPr="004F0435">
              <w:rPr>
                <w:rFonts w:ascii="Times New Roman" w:hAnsi="Times New Roman" w:cs="Times New Roman"/>
                <w:u w:val="single"/>
              </w:rPr>
              <w:t xml:space="preserve"> </w:t>
            </w:r>
            <w:r w:rsidR="33722683" w:rsidRPr="00365B8A">
              <w:rPr>
                <w:rFonts w:ascii="Times New Roman" w:hAnsi="Times New Roman" w:cs="Times New Roman"/>
              </w:rPr>
              <w:t>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0587655">
        <w:trPr>
          <w:cantSplit/>
          <w:trHeight w:val="300"/>
          <w:jc w:val="center"/>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5522" w:type="dxa"/>
            <w:gridSpan w:val="4"/>
          </w:tcPr>
          <w:p w14:paraId="5EFF4CE0" w14:textId="32FE643D" w:rsidR="00952E09" w:rsidRPr="00365B8A" w:rsidRDefault="48E23B46"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F3E2DF3"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subsidijos lėšų suma eurais</w:t>
            </w:r>
            <w:r w:rsidR="361A8B6E" w:rsidRPr="00365B8A">
              <w:rPr>
                <w:rFonts w:ascii="Times New Roman" w:eastAsia="Times New Roman" w:hAnsi="Times New Roman" w:cs="Times New Roman"/>
                <w:i/>
                <w:iCs/>
              </w:rPr>
              <w:t xml:space="preserve">. Jei </w:t>
            </w:r>
            <w:r w:rsidR="3AD8F8D0" w:rsidRPr="00365B8A">
              <w:rPr>
                <w:rFonts w:ascii="Times New Roman" w:eastAsia="Times New Roman" w:hAnsi="Times New Roman" w:cs="Times New Roman"/>
                <w:i/>
                <w:iCs/>
              </w:rPr>
              <w:t xml:space="preserve">PFSA </w:t>
            </w:r>
            <w:r w:rsidR="1EE266DE" w:rsidRPr="00365B8A">
              <w:rPr>
                <w:rFonts w:ascii="Times New Roman" w:eastAsia="Times New Roman" w:hAnsi="Times New Roman" w:cs="Times New Roman"/>
                <w:i/>
                <w:iCs/>
              </w:rPr>
              <w:t>pažymėta</w:t>
            </w:r>
            <w:r w:rsidR="4E572B64" w:rsidRPr="00365B8A">
              <w:rPr>
                <w:rFonts w:ascii="Times New Roman" w:eastAsia="Times New Roman" w:hAnsi="Times New Roman" w:cs="Times New Roman"/>
                <w:i/>
                <w:iCs/>
              </w:rPr>
              <w:t>, kad naudojamos EGADP subsidijų nepanaudotos lėšos, pažymima varnele</w:t>
            </w:r>
            <w:r w:rsidR="65847628" w:rsidRPr="00365B8A">
              <w:rPr>
                <w:rFonts w:ascii="Times New Roman" w:eastAsia="Times New Roman" w:hAnsi="Times New Roman" w:cs="Times New Roman"/>
                <w:i/>
                <w:iCs/>
              </w:rPr>
              <w:t xml:space="preserve"> ir nurodoma suma</w:t>
            </w:r>
            <w:r w:rsidR="01208A14" w:rsidRPr="00365B8A">
              <w:rPr>
                <w:rFonts w:ascii="Times New Roman" w:eastAsia="Times New Roman" w:hAnsi="Times New Roman" w:cs="Times New Roman"/>
                <w:i/>
                <w:iCs/>
              </w:rPr>
              <w:t xml:space="preserve">, </w:t>
            </w:r>
            <w:proofErr w:type="spellStart"/>
            <w:r w:rsidR="65847628" w:rsidRPr="00365B8A">
              <w:rPr>
                <w:rFonts w:ascii="Times New Roman" w:eastAsia="Times New Roman" w:hAnsi="Times New Roman" w:cs="Times New Roman"/>
                <w:i/>
                <w:iCs/>
              </w:rPr>
              <w:t>eur</w:t>
            </w:r>
            <w:proofErr w:type="spellEnd"/>
            <w:r w:rsidR="65847628" w:rsidRPr="00365B8A">
              <w:rPr>
                <w:rFonts w:ascii="Times New Roman" w:eastAsia="Times New Roman" w:hAnsi="Times New Roman" w:cs="Times New Roman"/>
                <w:i/>
                <w:iCs/>
              </w:rPr>
              <w:t>.</w:t>
            </w:r>
          </w:p>
          <w:p w14:paraId="678CE217" w14:textId="1C1CED87" w:rsidR="4DC97C98" w:rsidRPr="00365B8A" w:rsidRDefault="00952E09" w:rsidP="00FD08FB">
            <w:pPr>
              <w:spacing w:line="257" w:lineRule="auto"/>
              <w:jc w:val="both"/>
              <w:rPr>
                <w:rFonts w:ascii="Times New Roman" w:eastAsia="Times New Roman" w:hAnsi="Times New Roman" w:cs="Times New Roman"/>
                <w:i/>
                <w:iCs/>
              </w:rPr>
            </w:pPr>
            <w:r w:rsidRPr="00365B8A">
              <w:rPr>
                <w:rFonts w:ascii="Times New Roman" w:hAnsi="Times New Roman" w:cs="Times New Roman"/>
              </w:rPr>
              <w:t xml:space="preserve"> </w:t>
            </w:r>
            <w:sdt>
              <w:sdtPr>
                <w:rPr>
                  <w:rFonts w:ascii="Times New Roman" w:hAnsi="Times New Roman" w:cs="Times New Roman"/>
                </w:rPr>
                <w:id w:val="852308143"/>
                <w14:checkbox>
                  <w14:checked w14:val="0"/>
                  <w14:checkedState w14:val="2612" w14:font="MS Gothic"/>
                  <w14:uncheckedState w14:val="2610" w14:font="MS Gothic"/>
                </w14:checkbox>
              </w:sdtPr>
              <w:sdtContent>
                <w:r w:rsidRPr="00365B8A">
                  <w:rPr>
                    <w:rFonts w:ascii="MS Gothic" w:eastAsia="MS Gothic" w:hAnsi="MS Gothic" w:cs="Times New Roman"/>
                  </w:rPr>
                  <w:t>☐</w:t>
                </w:r>
                <w:r w:rsidRPr="00365B8A">
                  <w:rPr>
                    <w:rFonts w:ascii="Times New Roman" w:eastAsia="Times New Roman" w:hAnsi="Times New Roman" w:cs="Times New Roman"/>
                    <w:b/>
                    <w:bCs/>
                  </w:rPr>
                  <w:t xml:space="preserve"> </w:t>
                </w:r>
              </w:sdtContent>
            </w:sdt>
            <w:r w:rsidRPr="00365B8A">
              <w:rPr>
                <w:rFonts w:ascii="Times New Roman" w:eastAsia="Times New Roman" w:hAnsi="Times New Roman" w:cs="Times New Roman"/>
                <w:b/>
                <w:bCs/>
              </w:rPr>
              <w:t>EGADP subsidijos nepanaudotos lėšos</w:t>
            </w:r>
            <w:r w:rsidRPr="00365B8A">
              <w:rPr>
                <w:rFonts w:ascii="Times New Roman" w:hAnsi="Times New Roman" w:cs="Times New Roman"/>
              </w:rPr>
              <w:t xml:space="preserve"> _______ </w:t>
            </w:r>
            <w:proofErr w:type="spellStart"/>
            <w:r w:rsidRPr="00365B8A">
              <w:rPr>
                <w:rFonts w:ascii="Times New Roman" w:hAnsi="Times New Roman" w:cs="Times New Roman"/>
              </w:rPr>
              <w:t>eur</w:t>
            </w:r>
            <w:proofErr w:type="spellEnd"/>
            <w:r w:rsidRPr="00365B8A">
              <w:rPr>
                <w:rFonts w:ascii="Times New Roman" w:hAnsi="Times New Roman" w:cs="Times New Roman"/>
              </w:rPr>
              <w:t>.</w:t>
            </w:r>
          </w:p>
        </w:tc>
      </w:tr>
      <w:tr w:rsidR="4926D183" w:rsidRPr="00365B8A" w14:paraId="5E2FCCAF" w14:textId="77777777" w:rsidTr="00587655">
        <w:trPr>
          <w:cantSplit/>
          <w:trHeight w:val="300"/>
          <w:jc w:val="center"/>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5522" w:type="dxa"/>
            <w:gridSpan w:val="4"/>
          </w:tcPr>
          <w:p w14:paraId="1CC670CF" w14:textId="7E6D39D6" w:rsidR="0C6E61CA" w:rsidRPr="00365B8A" w:rsidRDefault="294812EC"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70A16BB"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paskolos lėšų suma eurais.</w:t>
            </w:r>
            <w:r w:rsidR="0E7A5A53" w:rsidRPr="00365B8A">
              <w:rPr>
                <w:rFonts w:ascii="Times New Roman" w:eastAsia="Times New Roman" w:hAnsi="Times New Roman" w:cs="Times New Roman"/>
                <w:i/>
                <w:iCs/>
              </w:rPr>
              <w:t>. Jei PFSA pažymėta, kad naudojamos EGADP subsidijų nepanaudotos lėšos, pažymima varnele</w:t>
            </w:r>
            <w:r w:rsidR="1165B5C8" w:rsidRPr="00365B8A">
              <w:rPr>
                <w:rFonts w:ascii="Times New Roman" w:eastAsia="Times New Roman" w:hAnsi="Times New Roman" w:cs="Times New Roman"/>
                <w:i/>
                <w:iCs/>
              </w:rPr>
              <w:t xml:space="preserve"> ir nurodoma suma</w:t>
            </w:r>
            <w:r w:rsidR="0640951E" w:rsidRPr="00365B8A">
              <w:rPr>
                <w:rFonts w:ascii="Times New Roman" w:eastAsia="Times New Roman" w:hAnsi="Times New Roman" w:cs="Times New Roman"/>
                <w:i/>
                <w:iCs/>
              </w:rPr>
              <w:t>,</w:t>
            </w:r>
            <w:r w:rsidR="1165B5C8" w:rsidRPr="00365B8A">
              <w:rPr>
                <w:rFonts w:ascii="Times New Roman" w:eastAsia="Times New Roman" w:hAnsi="Times New Roman" w:cs="Times New Roman"/>
                <w:i/>
                <w:iCs/>
              </w:rPr>
              <w:t xml:space="preserve"> </w:t>
            </w:r>
            <w:proofErr w:type="spellStart"/>
            <w:r w:rsidR="1165B5C8" w:rsidRPr="00365B8A">
              <w:rPr>
                <w:rFonts w:ascii="Times New Roman" w:eastAsia="Times New Roman" w:hAnsi="Times New Roman" w:cs="Times New Roman"/>
                <w:i/>
                <w:iCs/>
              </w:rPr>
              <w:t>eur</w:t>
            </w:r>
            <w:proofErr w:type="spellEnd"/>
            <w:r w:rsidR="1165B5C8" w:rsidRPr="00365B8A">
              <w:rPr>
                <w:rFonts w:ascii="Times New Roman" w:eastAsia="Times New Roman" w:hAnsi="Times New Roman" w:cs="Times New Roman"/>
                <w:i/>
                <w:iCs/>
              </w:rPr>
              <w:t>.</w:t>
            </w:r>
          </w:p>
          <w:p w14:paraId="650FD000" w14:textId="106B278B" w:rsidR="0C6E61CA" w:rsidRPr="00365B8A" w:rsidRDefault="00000000"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0587655">
        <w:trPr>
          <w:cantSplit/>
          <w:trHeight w:val="300"/>
          <w:jc w:val="center"/>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5522" w:type="dxa"/>
            <w:gridSpan w:val="4"/>
          </w:tcPr>
          <w:p w14:paraId="3CCAD6F4" w14:textId="688E74C1" w:rsidR="7809CF08" w:rsidRPr="00365B8A" w:rsidRDefault="00D879F7" w:rsidP="003653E2">
            <w:pPr>
              <w:spacing w:line="257" w:lineRule="auto"/>
              <w:jc w:val="both"/>
              <w:rPr>
                <w:rFonts w:ascii="Times New Roman" w:eastAsia="Times New Roman" w:hAnsi="Times New Roman" w:cs="Times New Roman"/>
                <w:i/>
                <w:iCs/>
              </w:rPr>
            </w:pPr>
            <w:r w:rsidRPr="00114C14">
              <w:rPr>
                <w:rFonts w:ascii="Times New Roman" w:eastAsia="Times New Roman" w:hAnsi="Times New Roman" w:cs="Times New Roman"/>
                <w:b/>
                <w:bCs/>
                <w:i/>
                <w:iCs/>
              </w:rPr>
              <w:t>30</w:t>
            </w:r>
            <w:r>
              <w:rPr>
                <w:rFonts w:ascii="Times New Roman" w:eastAsia="Times New Roman" w:hAnsi="Times New Roman" w:cs="Times New Roman"/>
                <w:b/>
                <w:bCs/>
                <w:i/>
                <w:iCs/>
              </w:rPr>
              <w:t>.</w:t>
            </w:r>
            <w:r w:rsidRPr="00114C14">
              <w:rPr>
                <w:rFonts w:ascii="Times New Roman" w:eastAsia="Times New Roman" w:hAnsi="Times New Roman" w:cs="Times New Roman"/>
                <w:b/>
                <w:bCs/>
                <w:i/>
                <w:iCs/>
              </w:rPr>
              <w:t>013,5</w:t>
            </w:r>
            <w:r>
              <w:rPr>
                <w:rFonts w:ascii="Times New Roman" w:eastAsia="Times New Roman" w:hAnsi="Times New Roman" w:cs="Times New Roman"/>
                <w:b/>
                <w:bCs/>
                <w:i/>
                <w:iCs/>
              </w:rPr>
              <w:t xml:space="preserve">0 </w:t>
            </w:r>
            <w:r w:rsidRPr="004F0435">
              <w:rPr>
                <w:rFonts w:ascii="Times New Roman" w:eastAsia="Times New Roman" w:hAnsi="Times New Roman" w:cs="Times New Roman"/>
                <w:b/>
                <w:bCs/>
                <w:i/>
                <w:iCs/>
              </w:rPr>
              <w:t>Eur</w:t>
            </w:r>
            <w:r w:rsidRPr="004F0435">
              <w:rPr>
                <w:rFonts w:ascii="Times New Roman" w:eastAsia="Times New Roman" w:hAnsi="Times New Roman" w:cs="Times New Roman"/>
                <w:i/>
                <w:iCs/>
              </w:rPr>
              <w:t>.</w:t>
            </w:r>
          </w:p>
        </w:tc>
      </w:tr>
      <w:tr w:rsidR="6E319D59" w:rsidRPr="00365B8A" w14:paraId="24D4D2BB" w14:textId="77777777" w:rsidTr="00587655">
        <w:trPr>
          <w:cantSplit/>
          <w:trHeight w:val="300"/>
          <w:jc w:val="center"/>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lastRenderedPageBreak/>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5522" w:type="dxa"/>
            <w:gridSpan w:val="4"/>
          </w:tcPr>
          <w:p w14:paraId="13557EF7" w14:textId="56FE7451" w:rsidR="5C52ABD5" w:rsidRPr="00365B8A" w:rsidRDefault="00D879F7"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365B8A" w14:paraId="43A34A9E" w14:textId="77777777" w:rsidTr="00587655">
        <w:trPr>
          <w:cantSplit/>
          <w:trHeight w:val="300"/>
          <w:jc w:val="center"/>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5522" w:type="dxa"/>
            <w:gridSpan w:val="4"/>
          </w:tcPr>
          <w:p w14:paraId="1CF969C4" w14:textId="6887FBA7" w:rsidR="4926D183" w:rsidRPr="00365B8A" w:rsidRDefault="00D879F7" w:rsidP="00FD08FB">
            <w:pPr>
              <w:jc w:val="both"/>
              <w:rPr>
                <w:rFonts w:ascii="Times New Roman" w:hAnsi="Times New Roman" w:cs="Times New Roman"/>
                <w:i/>
                <w:iCs/>
              </w:rPr>
            </w:pPr>
            <w:r>
              <w:rPr>
                <w:rFonts w:ascii="Times New Roman" w:eastAsia="Times New Roman" w:hAnsi="Times New Roman" w:cs="Times New Roman"/>
                <w:i/>
                <w:iCs/>
              </w:rPr>
              <w:t>-</w:t>
            </w:r>
          </w:p>
        </w:tc>
      </w:tr>
      <w:tr w:rsidR="00D879F7" w:rsidRPr="00365B8A" w14:paraId="2FA854C9" w14:textId="77777777" w:rsidTr="00587655">
        <w:trPr>
          <w:cantSplit/>
          <w:trHeight w:val="300"/>
          <w:jc w:val="center"/>
        </w:trPr>
        <w:tc>
          <w:tcPr>
            <w:tcW w:w="851" w:type="dxa"/>
          </w:tcPr>
          <w:p w14:paraId="74915AC9" w14:textId="6CD365E0"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2.11</w:t>
            </w:r>
            <w:r w:rsidRPr="00365B8A" w:rsidDel="6E25E853">
              <w:rPr>
                <w:rFonts w:ascii="Times New Roman" w:hAnsi="Times New Roman" w:cs="Times New Roman"/>
                <w:b/>
                <w:bCs/>
              </w:rPr>
              <w:t>.</w:t>
            </w:r>
          </w:p>
        </w:tc>
        <w:tc>
          <w:tcPr>
            <w:tcW w:w="3261" w:type="dxa"/>
            <w:gridSpan w:val="2"/>
          </w:tcPr>
          <w:p w14:paraId="2B85F556" w14:textId="60ED2F78" w:rsidR="00D879F7" w:rsidRPr="00365B8A" w:rsidRDefault="00D879F7" w:rsidP="00D879F7">
            <w:pPr>
              <w:rPr>
                <w:rFonts w:ascii="Times New Roman" w:eastAsia="Times New Roman" w:hAnsi="Times New Roman" w:cs="Times New Roman"/>
                <w:b/>
                <w:bCs/>
              </w:rPr>
            </w:pPr>
            <w:r w:rsidRPr="00365B8A">
              <w:rPr>
                <w:rFonts w:ascii="Times New Roman" w:eastAsia="Times New Roman" w:hAnsi="Times New Roman" w:cs="Times New Roman"/>
                <w:b/>
                <w:bCs/>
              </w:rPr>
              <w:t>Nuosavo įnašo</w:t>
            </w:r>
          </w:p>
          <w:p w14:paraId="0754C6A9" w14:textId="725CA810" w:rsidR="00D879F7" w:rsidRPr="00365B8A" w:rsidRDefault="00D879F7" w:rsidP="00D879F7">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5522" w:type="dxa"/>
            <w:gridSpan w:val="4"/>
          </w:tcPr>
          <w:p w14:paraId="5A55FBC3" w14:textId="66938F98" w:rsidR="00D879F7" w:rsidRPr="00365B8A" w:rsidRDefault="00D879F7" w:rsidP="00D879F7">
            <w:pPr>
              <w:spacing w:line="257" w:lineRule="auto"/>
              <w:jc w:val="both"/>
              <w:rPr>
                <w:rFonts w:ascii="Times New Roman" w:eastAsia="Times New Roman" w:hAnsi="Times New Roman" w:cs="Times New Roman"/>
                <w:i/>
                <w:iCs/>
              </w:rPr>
            </w:pPr>
            <w:r>
              <w:rPr>
                <w:rFonts w:ascii="Times New Roman" w:eastAsia="Times New Roman" w:hAnsi="Times New Roman" w:cs="Times New Roman"/>
                <w:b/>
                <w:bCs/>
                <w:i/>
                <w:iCs/>
              </w:rPr>
              <w:t>17</w:t>
            </w:r>
            <w:r w:rsidRPr="004F0435">
              <w:rPr>
                <w:rFonts w:ascii="Times New Roman" w:eastAsia="Times New Roman" w:hAnsi="Times New Roman" w:cs="Times New Roman"/>
                <w:b/>
                <w:bCs/>
                <w:i/>
                <w:iCs/>
              </w:rPr>
              <w:t>.</w:t>
            </w:r>
            <w:r>
              <w:rPr>
                <w:rFonts w:ascii="Times New Roman" w:eastAsia="Times New Roman" w:hAnsi="Times New Roman" w:cs="Times New Roman"/>
                <w:b/>
                <w:bCs/>
                <w:i/>
                <w:iCs/>
              </w:rPr>
              <w:t>3</w:t>
            </w:r>
            <w:r w:rsidRPr="004F0435">
              <w:rPr>
                <w:rFonts w:ascii="Times New Roman" w:eastAsia="Times New Roman" w:hAnsi="Times New Roman" w:cs="Times New Roman"/>
                <w:b/>
                <w:bCs/>
                <w:i/>
                <w:iCs/>
              </w:rPr>
              <w:t>99,</w:t>
            </w:r>
            <w:r>
              <w:rPr>
                <w:rFonts w:ascii="Times New Roman" w:eastAsia="Times New Roman" w:hAnsi="Times New Roman" w:cs="Times New Roman"/>
                <w:b/>
                <w:bCs/>
                <w:i/>
                <w:iCs/>
              </w:rPr>
              <w:t>13</w:t>
            </w:r>
            <w:r w:rsidRPr="004F0435">
              <w:rPr>
                <w:rFonts w:ascii="Times New Roman" w:eastAsia="Times New Roman" w:hAnsi="Times New Roman" w:cs="Times New Roman"/>
                <w:b/>
                <w:bCs/>
                <w:i/>
                <w:iCs/>
              </w:rPr>
              <w:t xml:space="preserve"> Eur. </w:t>
            </w:r>
          </w:p>
        </w:tc>
      </w:tr>
      <w:tr w:rsidR="00D879F7" w:rsidRPr="00365B8A" w14:paraId="31C64C7B" w14:textId="77777777" w:rsidTr="00587655">
        <w:trPr>
          <w:cantSplit/>
          <w:trHeight w:val="300"/>
          <w:jc w:val="center"/>
        </w:trPr>
        <w:tc>
          <w:tcPr>
            <w:tcW w:w="851" w:type="dxa"/>
          </w:tcPr>
          <w:p w14:paraId="31C64C78" w14:textId="1FB1F8FA"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2.12</w:t>
            </w:r>
          </w:p>
        </w:tc>
        <w:tc>
          <w:tcPr>
            <w:tcW w:w="3261" w:type="dxa"/>
            <w:gridSpan w:val="2"/>
          </w:tcPr>
          <w:p w14:paraId="31C64C79" w14:textId="2E2A3F40"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 xml:space="preserve">Didžiausia galima skirti finansavimo lėšų suma projektui įgyvendinti (eurais) </w:t>
            </w:r>
          </w:p>
        </w:tc>
        <w:tc>
          <w:tcPr>
            <w:tcW w:w="5522" w:type="dxa"/>
            <w:gridSpan w:val="4"/>
          </w:tcPr>
          <w:p w14:paraId="31C64C7A" w14:textId="6E4EBE5B" w:rsidR="00D879F7" w:rsidRPr="00365B8A" w:rsidRDefault="00D879F7" w:rsidP="00D879F7">
            <w:pPr>
              <w:jc w:val="both"/>
              <w:rPr>
                <w:rFonts w:ascii="Times New Roman" w:hAnsi="Times New Roman" w:cs="Times New Roman"/>
                <w:i/>
                <w:iCs/>
              </w:rPr>
            </w:pPr>
            <w:r>
              <w:rPr>
                <w:rFonts w:ascii="Times New Roman" w:hAnsi="Times New Roman" w:cs="Times New Roman"/>
                <w:b/>
                <w:bCs/>
                <w:i/>
                <w:iCs/>
              </w:rPr>
              <w:t>2</w:t>
            </w:r>
            <w:r w:rsidRPr="004F0435">
              <w:rPr>
                <w:rFonts w:ascii="Times New Roman" w:hAnsi="Times New Roman" w:cs="Times New Roman"/>
                <w:b/>
                <w:bCs/>
                <w:i/>
                <w:iCs/>
              </w:rPr>
              <w:t>00.0</w:t>
            </w:r>
            <w:r>
              <w:rPr>
                <w:rFonts w:ascii="Times New Roman" w:hAnsi="Times New Roman" w:cs="Times New Roman"/>
                <w:b/>
                <w:bCs/>
                <w:i/>
                <w:iCs/>
              </w:rPr>
              <w:t>90</w:t>
            </w:r>
            <w:r w:rsidRPr="004F0435">
              <w:rPr>
                <w:rFonts w:ascii="Times New Roman" w:hAnsi="Times New Roman" w:cs="Times New Roman"/>
                <w:b/>
                <w:bCs/>
                <w:i/>
                <w:iCs/>
              </w:rPr>
              <w:t>,00 Eur.</w:t>
            </w:r>
          </w:p>
        </w:tc>
      </w:tr>
      <w:tr w:rsidR="00AC029E" w:rsidRPr="00365B8A" w14:paraId="48E7A593" w14:textId="77777777" w:rsidTr="00587655">
        <w:trPr>
          <w:cantSplit/>
          <w:trHeight w:val="350"/>
          <w:jc w:val="center"/>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878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587655">
        <w:trPr>
          <w:cantSplit/>
          <w:trHeight w:val="300"/>
          <w:jc w:val="center"/>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878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D879F7" w:rsidRPr="00365B8A" w14:paraId="4A5933EB" w14:textId="77777777" w:rsidTr="00587655">
        <w:trPr>
          <w:cantSplit/>
          <w:trHeight w:val="300"/>
          <w:jc w:val="center"/>
        </w:trPr>
        <w:tc>
          <w:tcPr>
            <w:tcW w:w="851" w:type="dxa"/>
          </w:tcPr>
          <w:p w14:paraId="7A667C70" w14:textId="5A7104AC" w:rsidR="00D879F7" w:rsidRPr="00365B8A" w:rsidRDefault="00D879F7" w:rsidP="00D879F7">
            <w:pPr>
              <w:rPr>
                <w:rFonts w:ascii="Times New Roman" w:hAnsi="Times New Roman" w:cs="Times New Roman"/>
              </w:rPr>
            </w:pPr>
          </w:p>
        </w:tc>
        <w:tc>
          <w:tcPr>
            <w:tcW w:w="3261" w:type="dxa"/>
            <w:gridSpan w:val="2"/>
          </w:tcPr>
          <w:p w14:paraId="48C0C022" w14:textId="0098F53C" w:rsidR="00D879F7" w:rsidRPr="00365B8A" w:rsidRDefault="00D879F7" w:rsidP="00D879F7">
            <w:pPr>
              <w:spacing w:after="160" w:line="259"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01-004-08-04-01-02-05</w:t>
            </w:r>
          </w:p>
        </w:tc>
        <w:tc>
          <w:tcPr>
            <w:tcW w:w="5522" w:type="dxa"/>
            <w:gridSpan w:val="4"/>
          </w:tcPr>
          <w:p w14:paraId="5B462CF2" w14:textId="77777777" w:rsidR="00D879F7" w:rsidRPr="004F0435" w:rsidRDefault="00D879F7" w:rsidP="00D879F7">
            <w:pPr>
              <w:spacing w:line="257" w:lineRule="auto"/>
              <w:jc w:val="both"/>
              <w:rPr>
                <w:rFonts w:ascii="Times New Roman" w:hAnsi="Times New Roman" w:cs="Times New Roman"/>
              </w:rPr>
            </w:pPr>
            <w:r w:rsidRPr="004F0435">
              <w:rPr>
                <w:rFonts w:ascii="Times New Roman" w:hAnsi="Times New Roman" w:cs="Times New Roman"/>
              </w:rPr>
              <w:t>BIVP metodo taikymas: parama vietos plėtros strategijų įgyvendinimui“ Vidurio ir vakarų Lietuvos regione (ESF+)</w:t>
            </w:r>
          </w:p>
          <w:p w14:paraId="2E37210F" w14:textId="77777777" w:rsidR="00D879F7" w:rsidRPr="004F0435" w:rsidRDefault="00D879F7" w:rsidP="00D879F7">
            <w:pPr>
              <w:spacing w:line="257" w:lineRule="auto"/>
              <w:jc w:val="both"/>
              <w:rPr>
                <w:rFonts w:ascii="Times New Roman" w:hAnsi="Times New Roman" w:cs="Times New Roman"/>
              </w:rPr>
            </w:pPr>
          </w:p>
          <w:p w14:paraId="2597C47A" w14:textId="13FC1637" w:rsidR="00D879F7" w:rsidRPr="00365B8A" w:rsidRDefault="00D879F7" w:rsidP="00D879F7">
            <w:pPr>
              <w:spacing w:after="160" w:line="257" w:lineRule="auto"/>
              <w:jc w:val="both"/>
              <w:rPr>
                <w:rFonts w:ascii="Times New Roman" w:hAnsi="Times New Roman" w:cs="Times New Roman"/>
                <w:i/>
                <w:iCs/>
              </w:rPr>
            </w:pPr>
            <w:r w:rsidRPr="004F0435">
              <w:rPr>
                <w:rFonts w:ascii="Times New Roman" w:hAnsi="Times New Roman" w:cs="Times New Roman"/>
                <w:i/>
                <w:iCs/>
              </w:rPr>
              <w:t xml:space="preserve">Pagal kvietimą finansuojamos veiklos nurodytos Pagėgių miesto vietos veiklos grupės įgyvendinamos strategijos “Pagėgių miesto 2024-2028 metų vietos plėtros strategija” vietos plėtros projektų atrankos ir finansavimo sąlygų gairėse pareiškėjams, patvirtintose Asociacijos Pagėgių miesto vietos veiklos grupės </w:t>
            </w:r>
            <w:r w:rsidRPr="00EE2F8E">
              <w:rPr>
                <w:rFonts w:ascii="Times New Roman" w:hAnsi="Times New Roman" w:cs="Times New Roman"/>
                <w:i/>
                <w:iCs/>
              </w:rPr>
              <w:t>valdybos 202</w:t>
            </w:r>
            <w:r>
              <w:rPr>
                <w:rFonts w:ascii="Times New Roman" w:hAnsi="Times New Roman" w:cs="Times New Roman"/>
                <w:i/>
                <w:iCs/>
              </w:rPr>
              <w:t>6</w:t>
            </w:r>
            <w:r w:rsidRPr="00EE2F8E">
              <w:rPr>
                <w:rFonts w:ascii="Times New Roman" w:hAnsi="Times New Roman" w:cs="Times New Roman"/>
                <w:i/>
                <w:iCs/>
              </w:rPr>
              <w:t xml:space="preserve"> m. </w:t>
            </w:r>
            <w:r>
              <w:rPr>
                <w:rFonts w:ascii="Times New Roman" w:hAnsi="Times New Roman" w:cs="Times New Roman"/>
                <w:i/>
                <w:iCs/>
              </w:rPr>
              <w:t>kovo 13</w:t>
            </w:r>
            <w:r w:rsidRPr="00EE2F8E">
              <w:rPr>
                <w:rFonts w:ascii="Times New Roman" w:hAnsi="Times New Roman" w:cs="Times New Roman"/>
                <w:i/>
                <w:iCs/>
              </w:rPr>
              <w:t xml:space="preserve"> d. protokolu Nr. VP-202</w:t>
            </w:r>
            <w:r>
              <w:rPr>
                <w:rFonts w:ascii="Times New Roman" w:hAnsi="Times New Roman" w:cs="Times New Roman"/>
                <w:i/>
                <w:iCs/>
              </w:rPr>
              <w:t>6</w:t>
            </w:r>
            <w:r w:rsidRPr="00EE2F8E">
              <w:rPr>
                <w:rFonts w:ascii="Times New Roman" w:hAnsi="Times New Roman" w:cs="Times New Roman"/>
                <w:i/>
                <w:iCs/>
              </w:rPr>
              <w:t>0</w:t>
            </w:r>
            <w:r>
              <w:rPr>
                <w:rFonts w:ascii="Times New Roman" w:hAnsi="Times New Roman" w:cs="Times New Roman"/>
                <w:i/>
                <w:iCs/>
              </w:rPr>
              <w:t>2</w:t>
            </w:r>
          </w:p>
        </w:tc>
      </w:tr>
      <w:tr w:rsidR="00D879F7" w:rsidRPr="00365B8A" w14:paraId="09CF0D37" w14:textId="5E93F9A5" w:rsidTr="00587655">
        <w:trPr>
          <w:cantSplit/>
          <w:trHeight w:val="300"/>
          <w:jc w:val="center"/>
        </w:trPr>
        <w:tc>
          <w:tcPr>
            <w:tcW w:w="851" w:type="dxa"/>
          </w:tcPr>
          <w:p w14:paraId="79C7E306" w14:textId="44BF8347"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2.13.2</w:t>
            </w:r>
          </w:p>
        </w:tc>
        <w:tc>
          <w:tcPr>
            <w:tcW w:w="3261" w:type="dxa"/>
            <w:gridSpan w:val="2"/>
          </w:tcPr>
          <w:p w14:paraId="045D493B" w14:textId="218B83B4"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Tikslinės grupės</w:t>
            </w:r>
          </w:p>
        </w:tc>
        <w:tc>
          <w:tcPr>
            <w:tcW w:w="5522" w:type="dxa"/>
            <w:gridSpan w:val="4"/>
          </w:tcPr>
          <w:p w14:paraId="17175806"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1. Tinkamos projekto tikslinės grupės (t. y. asmenų socialinės grupės, į kurias turi būti orientuotas pagal Aprašą finansuojamas projektas) yra:</w:t>
            </w:r>
          </w:p>
          <w:p w14:paraId="7598927A"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79384A47" w14:textId="77777777" w:rsidR="00D879F7" w:rsidRPr="004F0435" w:rsidRDefault="00D879F7" w:rsidP="00D879F7">
            <w:pPr>
              <w:jc w:val="both"/>
              <w:rPr>
                <w:rFonts w:ascii="Times New Roman" w:hAnsi="Times New Roman" w:cs="Times New Roman"/>
              </w:rPr>
            </w:pPr>
          </w:p>
          <w:p w14:paraId="7F867EA6"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1.2. vykdant Aprašo 2.1.4 veiklas, reikalavimai tikslinei grupei nėra taikomi;</w:t>
            </w:r>
          </w:p>
          <w:p w14:paraId="65B5A60E" w14:textId="77777777" w:rsidR="00D879F7" w:rsidRPr="004F0435" w:rsidRDefault="00D879F7" w:rsidP="00D879F7">
            <w:pPr>
              <w:jc w:val="both"/>
              <w:rPr>
                <w:rFonts w:ascii="Times New Roman" w:hAnsi="Times New Roman" w:cs="Times New Roman"/>
              </w:rPr>
            </w:pPr>
          </w:p>
          <w:p w14:paraId="6DDD2301" w14:textId="04B05BC1" w:rsidR="00D879F7" w:rsidRPr="00365B8A" w:rsidRDefault="00D879F7" w:rsidP="00D879F7">
            <w:pPr>
              <w:rPr>
                <w:rFonts w:ascii="Times New Roman" w:hAnsi="Times New Roman" w:cs="Times New Roman"/>
                <w:i/>
                <w:iCs/>
              </w:rPr>
            </w:pPr>
            <w:r w:rsidRPr="004F0435">
              <w:rPr>
                <w:rFonts w:ascii="Times New Roman" w:hAnsi="Times New Roman" w:cs="Times New Roman"/>
              </w:rPr>
              <w:t>2. Laikoma, kad asmuo yra gyventojas, jei asmuo projekto veiklų dalyvio anketoje yra nurodęs savo gyvenamąją vietą, kuri yra vietos plėtros strategijos įgyvendinimo teritorijoje.</w:t>
            </w:r>
          </w:p>
        </w:tc>
      </w:tr>
      <w:tr w:rsidR="00AC029E" w:rsidRPr="00365B8A" w14:paraId="5DF64BDA" w14:textId="212F7AE2" w:rsidTr="00587655">
        <w:trPr>
          <w:cantSplit/>
          <w:trHeight w:val="300"/>
          <w:jc w:val="center"/>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5522" w:type="dxa"/>
            <w:gridSpan w:val="4"/>
          </w:tcPr>
          <w:p w14:paraId="0DCD5DA2"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1. Viešieji juridiniai asmenys, kurių veiklos vykdymo vieta yra vietos plėtros strategijos įgyvendinimo teritorijoje; </w:t>
            </w:r>
          </w:p>
          <w:p w14:paraId="1A8DDB4F"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2. Privatūs juridiniai asmenys, kurių veiklos vykdymo vieta yra vietos plėtros strategijos įgyvendinimo teritorijoje; </w:t>
            </w:r>
          </w:p>
          <w:p w14:paraId="3589E60D" w14:textId="4F2315CD" w:rsidR="00AC029E" w:rsidRPr="00365B8A" w:rsidRDefault="00D879F7" w:rsidP="00D879F7">
            <w:pPr>
              <w:rPr>
                <w:rFonts w:ascii="Times New Roman" w:hAnsi="Times New Roman" w:cs="Times New Roman"/>
                <w:i/>
                <w:iCs/>
              </w:rPr>
            </w:pPr>
            <w:r w:rsidRPr="004F0435">
              <w:rPr>
                <w:rFonts w:ascii="Times New Roman" w:hAnsi="Times New Roman" w:cs="Times New Roman"/>
              </w:rPr>
              <w:t>3. Pagėgių miesto savivaldybės administracija.</w:t>
            </w:r>
          </w:p>
        </w:tc>
      </w:tr>
      <w:tr w:rsidR="00D548BA" w:rsidRPr="00365B8A" w14:paraId="3FA5F900" w14:textId="77777777" w:rsidTr="00587655">
        <w:trPr>
          <w:cantSplit/>
          <w:trHeight w:val="300"/>
          <w:jc w:val="center"/>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5522" w:type="dxa"/>
            <w:gridSpan w:val="4"/>
          </w:tcPr>
          <w:p w14:paraId="62FFB20E" w14:textId="534D2A05" w:rsidR="00625FE0" w:rsidRPr="00365B8A" w:rsidRDefault="00625FE0" w:rsidP="102F0656">
            <w:pPr>
              <w:rPr>
                <w:rFonts w:ascii="Times New Roman" w:hAnsi="Times New Roman" w:cs="Times New Roman"/>
                <w:i/>
                <w:iCs/>
              </w:rPr>
            </w:pPr>
            <w:r w:rsidRPr="00365B8A">
              <w:rPr>
                <w:rFonts w:ascii="Times New Roman" w:hAnsi="Times New Roman" w:cs="Times New Roman"/>
                <w:i/>
                <w:iCs/>
              </w:rPr>
              <w:t>Nurodomas pareiškėjų tipas (sektorius).</w:t>
            </w:r>
          </w:p>
          <w:p w14:paraId="12EADA53" w14:textId="77777777" w:rsidR="00625FE0" w:rsidRPr="00365B8A"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365B8A">
              <w:rPr>
                <w:rFonts w:ascii="Times New Roman" w:hAnsi="Times New Roman" w:cs="Times New Roman"/>
                <w:bCs/>
                <w:sz w:val="20"/>
                <w:szCs w:val="20"/>
              </w:rPr>
              <w:t>Viešasis</w:t>
            </w:r>
          </w:p>
          <w:p w14:paraId="56C669A2" w14:textId="14764248" w:rsidR="00625FE0" w:rsidRPr="00365B8A" w:rsidRDefault="00000000"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625FE0" w:rsidRPr="00365B8A">
                  <w:rPr>
                    <w:rFonts w:ascii="MS Gothic" w:eastAsia="MS Gothic" w:hAnsi="MS Gothic" w:cs="Times New Roman"/>
                  </w:rPr>
                  <w:t>☐</w:t>
                </w:r>
              </w:sdtContent>
            </w:sdt>
            <w:r w:rsidR="00625FE0" w:rsidRPr="00365B8A">
              <w:rPr>
                <w:rFonts w:ascii="Times New Roman" w:hAnsi="Times New Roman" w:cs="Times New Roman"/>
                <w:sz w:val="20"/>
                <w:szCs w:val="20"/>
              </w:rPr>
              <w:t xml:space="preserve"> Privatus</w:t>
            </w:r>
          </w:p>
          <w:p w14:paraId="187445C9" w14:textId="1F96F6AF" w:rsidR="00625FE0" w:rsidRPr="00365B8A" w:rsidRDefault="00000000"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710D0B45" w:rsidRPr="00365B8A">
              <w:rPr>
                <w:rFonts w:ascii="Times New Roman" w:hAnsi="Times New Roman" w:cs="Times New Roman"/>
                <w:sz w:val="20"/>
                <w:szCs w:val="20"/>
              </w:rPr>
              <w:t xml:space="preserve"> </w:t>
            </w:r>
            <w:r w:rsidR="3332ABE8" w:rsidRPr="00365B8A">
              <w:rPr>
                <w:rFonts w:ascii="Times New Roman" w:hAnsi="Times New Roman" w:cs="Times New Roman"/>
                <w:sz w:val="20"/>
                <w:szCs w:val="20"/>
              </w:rPr>
              <w:t>Viešasis arba privatus</w:t>
            </w:r>
          </w:p>
        </w:tc>
      </w:tr>
      <w:tr w:rsidR="00D548BA" w:rsidRPr="00365B8A" w14:paraId="3D216911" w14:textId="77777777" w:rsidTr="00587655">
        <w:trPr>
          <w:cantSplit/>
          <w:trHeight w:val="300"/>
          <w:jc w:val="center"/>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5522" w:type="dxa"/>
            <w:gridSpan w:val="4"/>
          </w:tcPr>
          <w:p w14:paraId="7344D2F5"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1. 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325DFF09"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2. Privatūs JA, kurių veiklos vykdymo vieta yra VPS įgyvendinimo teritorijoje; projektų, apimančių Aprašo 2.1.4 papunktyje nurodytas veiklas, partneriai gali būti privatūs JA, kurių veiklos vykdymo vieta yra LR teritorijoje; </w:t>
            </w:r>
          </w:p>
          <w:p w14:paraId="5B0DC3D3"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3. Pagėgių miesto savivaldybės administracija </w:t>
            </w:r>
          </w:p>
          <w:p w14:paraId="19DC8D32" w14:textId="3DFB7859" w:rsidR="00D548BA" w:rsidRPr="00365B8A" w:rsidRDefault="00D548BA" w:rsidP="00D548BA">
            <w:pPr>
              <w:rPr>
                <w:rFonts w:ascii="Times New Roman" w:hAnsi="Times New Roman" w:cs="Times New Roman"/>
                <w:i/>
                <w:iCs/>
              </w:rPr>
            </w:pPr>
          </w:p>
        </w:tc>
      </w:tr>
      <w:tr w:rsidR="00D548BA" w:rsidRPr="00365B8A" w14:paraId="384CD925" w14:textId="77777777" w:rsidTr="00587655">
        <w:trPr>
          <w:cantSplit/>
          <w:trHeight w:val="300"/>
          <w:jc w:val="center"/>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5522" w:type="dxa"/>
            <w:gridSpan w:val="4"/>
          </w:tcPr>
          <w:p w14:paraId="42C9777A" w14:textId="309675FD" w:rsidR="00D548BA" w:rsidRPr="00365B8A" w:rsidRDefault="00D879F7" w:rsidP="008F62D3">
            <w:pPr>
              <w:jc w:val="both"/>
              <w:rPr>
                <w:rFonts w:ascii="Times New Roman" w:hAnsi="Times New Roman" w:cs="Times New Roman"/>
                <w:i/>
                <w:iCs/>
              </w:rPr>
            </w:pPr>
            <w:r>
              <w:rPr>
                <w:rFonts w:ascii="Times New Roman" w:hAnsi="Times New Roman" w:cs="Times New Roman"/>
                <w:b/>
                <w:bCs/>
                <w:i/>
                <w:iCs/>
              </w:rPr>
              <w:t>2</w:t>
            </w:r>
            <w:r w:rsidRPr="004F0435">
              <w:rPr>
                <w:rFonts w:ascii="Times New Roman" w:hAnsi="Times New Roman" w:cs="Times New Roman"/>
                <w:b/>
                <w:bCs/>
                <w:i/>
                <w:iCs/>
              </w:rPr>
              <w:t>00.0</w:t>
            </w:r>
            <w:r>
              <w:rPr>
                <w:rFonts w:ascii="Times New Roman" w:hAnsi="Times New Roman" w:cs="Times New Roman"/>
                <w:b/>
                <w:bCs/>
                <w:i/>
                <w:iCs/>
              </w:rPr>
              <w:t>90</w:t>
            </w:r>
            <w:r w:rsidRPr="004F0435">
              <w:rPr>
                <w:rFonts w:ascii="Times New Roman" w:hAnsi="Times New Roman" w:cs="Times New Roman"/>
                <w:b/>
                <w:bCs/>
                <w:i/>
                <w:iCs/>
              </w:rPr>
              <w:t>,00 Eur.</w:t>
            </w:r>
          </w:p>
        </w:tc>
      </w:tr>
      <w:tr w:rsidR="00D879F7" w:rsidRPr="00365B8A" w14:paraId="27CDC5B4" w14:textId="77777777" w:rsidTr="00587655">
        <w:trPr>
          <w:cantSplit/>
          <w:trHeight w:val="300"/>
          <w:jc w:val="center"/>
        </w:trPr>
        <w:tc>
          <w:tcPr>
            <w:tcW w:w="851" w:type="dxa"/>
          </w:tcPr>
          <w:p w14:paraId="646A8D5B" w14:textId="3F91F7C6"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2.13.7</w:t>
            </w:r>
          </w:p>
        </w:tc>
        <w:tc>
          <w:tcPr>
            <w:tcW w:w="3261" w:type="dxa"/>
            <w:gridSpan w:val="2"/>
          </w:tcPr>
          <w:p w14:paraId="72B65D6F" w14:textId="53E6C38B" w:rsidR="00D879F7" w:rsidRPr="00365B8A" w:rsidRDefault="00D879F7" w:rsidP="00D879F7">
            <w:pPr>
              <w:rPr>
                <w:rFonts w:ascii="Times New Roman" w:hAnsi="Times New Roman" w:cs="Times New Roman"/>
                <w:b/>
              </w:rPr>
            </w:pPr>
            <w:r w:rsidRPr="00365B8A">
              <w:rPr>
                <w:rFonts w:ascii="Times New Roman" w:hAnsi="Times New Roman" w:cs="Times New Roman"/>
                <w:b/>
              </w:rPr>
              <w:t>Finansuojamoji dalis</w:t>
            </w:r>
          </w:p>
        </w:tc>
        <w:tc>
          <w:tcPr>
            <w:tcW w:w="5522" w:type="dxa"/>
            <w:gridSpan w:val="4"/>
          </w:tcPr>
          <w:p w14:paraId="6F1A2BCF" w14:textId="518AACEC" w:rsidR="00D879F7" w:rsidRPr="00365B8A" w:rsidRDefault="00D879F7" w:rsidP="00D879F7">
            <w:pPr>
              <w:jc w:val="both"/>
              <w:rPr>
                <w:rFonts w:ascii="Times New Roman" w:hAnsi="Times New Roman" w:cs="Times New Roman"/>
                <w:i/>
                <w:iCs/>
              </w:rPr>
            </w:pPr>
            <w:r w:rsidRPr="004F0435">
              <w:rPr>
                <w:rFonts w:ascii="Times New Roman" w:hAnsi="Times New Roman" w:cs="Times New Roman"/>
              </w:rPr>
              <w:t>Vadovaujantis Aprašo reikalavimais ir Pagėgių miesto 2024-2027 m. vietos plėtros strategija 92 proc.</w:t>
            </w:r>
          </w:p>
        </w:tc>
      </w:tr>
      <w:tr w:rsidR="00D879F7" w:rsidRPr="00365B8A" w14:paraId="2BB4D75E" w14:textId="77777777" w:rsidTr="00587655">
        <w:trPr>
          <w:cantSplit/>
          <w:trHeight w:val="300"/>
          <w:jc w:val="center"/>
        </w:trPr>
        <w:tc>
          <w:tcPr>
            <w:tcW w:w="851" w:type="dxa"/>
          </w:tcPr>
          <w:p w14:paraId="0179FDBB" w14:textId="2F408E44"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2.13.8</w:t>
            </w:r>
          </w:p>
        </w:tc>
        <w:tc>
          <w:tcPr>
            <w:tcW w:w="3261" w:type="dxa"/>
            <w:gridSpan w:val="2"/>
          </w:tcPr>
          <w:p w14:paraId="400790E0" w14:textId="741DAA82"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Nuosavo įnašo dalis (jei taikoma)</w:t>
            </w:r>
          </w:p>
        </w:tc>
        <w:tc>
          <w:tcPr>
            <w:tcW w:w="5522" w:type="dxa"/>
            <w:gridSpan w:val="4"/>
          </w:tcPr>
          <w:p w14:paraId="7D4DC614" w14:textId="61AA7DAC" w:rsidR="00D879F7" w:rsidRPr="00365B8A" w:rsidRDefault="00D879F7" w:rsidP="00D879F7">
            <w:pPr>
              <w:jc w:val="both"/>
              <w:rPr>
                <w:rFonts w:ascii="Times New Roman" w:hAnsi="Times New Roman" w:cs="Times New Roman"/>
                <w:i/>
                <w:u w:val="single"/>
              </w:rPr>
            </w:pPr>
            <w:r w:rsidRPr="004F0435">
              <w:rPr>
                <w:rFonts w:ascii="Times New Roman" w:hAnsi="Times New Roman" w:cs="Times New Roman"/>
              </w:rPr>
              <w:t>Vadovaujantis Aprašo reikalavimais ir Pagėgių miesto 2024-2027 m. vietos plėtros strategija 8 proc.</w:t>
            </w:r>
          </w:p>
        </w:tc>
      </w:tr>
      <w:tr w:rsidR="00D548BA" w:rsidRPr="00365B8A" w14:paraId="68D5E615" w14:textId="77777777" w:rsidTr="00587655">
        <w:trPr>
          <w:cantSplit/>
          <w:trHeight w:val="300"/>
          <w:jc w:val="center"/>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8783"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587655">
        <w:trPr>
          <w:cantSplit/>
          <w:trHeight w:val="300"/>
          <w:jc w:val="center"/>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8783" w:type="dxa"/>
            <w:gridSpan w:val="6"/>
          </w:tcPr>
          <w:p w14:paraId="1391E1A7"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F0435">
                <w:rPr>
                  <w:rStyle w:val="Hipersaitas"/>
                  <w:rFonts w:ascii="Times New Roman" w:hAnsi="Times New Roman" w:cs="Times New Roman"/>
                </w:rPr>
                <w:t>www.esinvesticijos.lt</w:t>
              </w:r>
            </w:hyperlink>
            <w:r w:rsidRPr="004F0435">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5E8A9078" w14:textId="77777777" w:rsidR="00641016" w:rsidRPr="004F0435" w:rsidRDefault="00641016" w:rsidP="00641016">
            <w:pPr>
              <w:jc w:val="both"/>
              <w:rPr>
                <w:rFonts w:ascii="Times New Roman" w:hAnsi="Times New Roman" w:cs="Times New Roman"/>
              </w:rPr>
            </w:pPr>
          </w:p>
          <w:p w14:paraId="04D52C68"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2. Didžiausia projektui galima skirti finansavimo lėšų suma yra miesto VVG patvirtintame vietos plėtros PĮP sąraše projektui suplanuota finansavimo lėšų suma.</w:t>
            </w:r>
          </w:p>
          <w:p w14:paraId="011538F9" w14:textId="77777777" w:rsidR="00641016" w:rsidRPr="004F0435" w:rsidRDefault="00641016" w:rsidP="00641016">
            <w:pPr>
              <w:jc w:val="both"/>
              <w:rPr>
                <w:rFonts w:ascii="Times New Roman" w:hAnsi="Times New Roman" w:cs="Times New Roman"/>
              </w:rPr>
            </w:pPr>
          </w:p>
          <w:p w14:paraId="26375BD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3. Projekto finansuojamoji dalis gali sudaryti ne daugiau kaip 92 proc. visų tinkamų finansuoti projekto išlaidų.</w:t>
            </w:r>
          </w:p>
          <w:p w14:paraId="34CBD1A1" w14:textId="77777777" w:rsidR="00641016" w:rsidRPr="004F0435" w:rsidRDefault="00641016" w:rsidP="00641016">
            <w:pPr>
              <w:jc w:val="both"/>
              <w:rPr>
                <w:rFonts w:ascii="Times New Roman" w:hAnsi="Times New Roman" w:cs="Times New Roman"/>
              </w:rPr>
            </w:pPr>
          </w:p>
          <w:p w14:paraId="0A35D024"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4D7EAB37" w14:textId="77777777" w:rsidR="00641016" w:rsidRPr="004F0435" w:rsidRDefault="00641016" w:rsidP="00641016">
            <w:pPr>
              <w:jc w:val="both"/>
              <w:rPr>
                <w:rFonts w:ascii="Times New Roman" w:hAnsi="Times New Roman" w:cs="Times New Roman"/>
              </w:rPr>
            </w:pPr>
          </w:p>
          <w:p w14:paraId="0F7B2CA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5. Pareiškėjas savo iniciatyva ir savo lėšomis gali prisidėti prie projekto įgyvendinimo didesne nei reikalaujama lėšų suma.</w:t>
            </w:r>
          </w:p>
          <w:p w14:paraId="036D6973" w14:textId="77777777" w:rsidR="00641016" w:rsidRPr="004F0435" w:rsidRDefault="00641016" w:rsidP="00641016">
            <w:pPr>
              <w:jc w:val="both"/>
              <w:rPr>
                <w:rFonts w:ascii="Times New Roman" w:hAnsi="Times New Roman" w:cs="Times New Roman"/>
              </w:rPr>
            </w:pPr>
          </w:p>
          <w:p w14:paraId="177325A4"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3777B548" w14:textId="77777777" w:rsidR="00641016" w:rsidRPr="004F0435" w:rsidRDefault="00641016" w:rsidP="00641016">
            <w:pPr>
              <w:jc w:val="both"/>
              <w:rPr>
                <w:rFonts w:ascii="Times New Roman" w:hAnsi="Times New Roman" w:cs="Times New Roman"/>
              </w:rPr>
            </w:pPr>
          </w:p>
          <w:p w14:paraId="0672678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7. Pagal Aprašą finansuojamiems projektams projekto sutartyje gali būti numatytas avansas. Avansas išmokamas vadovaujantis Projektų </w:t>
            </w:r>
          </w:p>
          <w:p w14:paraId="6DFB17E9"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administravimo ir finansavimo taisyklių 155–156 punktuose nustatyta tvarka.</w:t>
            </w:r>
          </w:p>
          <w:p w14:paraId="54D12C5F" w14:textId="77777777" w:rsidR="00641016" w:rsidRPr="004F0435" w:rsidRDefault="00641016" w:rsidP="00641016">
            <w:pPr>
              <w:jc w:val="both"/>
              <w:rPr>
                <w:rFonts w:ascii="Times New Roman" w:hAnsi="Times New Roman" w:cs="Times New Roman"/>
              </w:rPr>
            </w:pPr>
          </w:p>
          <w:p w14:paraId="77A0138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8. Pagal Aprašą tinkamų ir netinkamų finansuoti išlaidų tipai ir jiems taikomi reikalavimai yra nustatyti Aprašo 13.8 papunktyje: </w:t>
            </w:r>
            <w:hyperlink r:id="rId13" w:history="1">
              <w:r w:rsidRPr="004F0435">
                <w:rPr>
                  <w:rStyle w:val="Hipersaitas"/>
                  <w:rFonts w:ascii="Times New Roman" w:hAnsi="Times New Roman" w:cs="Times New Roman"/>
                </w:rPr>
                <w:t>https://e-tar.lt/rs/lasupplement/4ff0a31039e111efbdaea558de59136c/46ad145039fa11efbdaea558de59136c/format/ISO_PDF/</w:t>
              </w:r>
            </w:hyperlink>
            <w:r w:rsidRPr="004F0435">
              <w:rPr>
                <w:rFonts w:ascii="Times New Roman" w:hAnsi="Times New Roman" w:cs="Times New Roman"/>
              </w:rPr>
              <w:t xml:space="preserve"> </w:t>
            </w:r>
          </w:p>
          <w:p w14:paraId="531AD64C" w14:textId="77777777" w:rsidR="00641016" w:rsidRPr="004F0435" w:rsidRDefault="00641016" w:rsidP="00641016">
            <w:pPr>
              <w:jc w:val="both"/>
              <w:rPr>
                <w:rFonts w:ascii="Times New Roman" w:hAnsi="Times New Roman" w:cs="Times New Roman"/>
              </w:rPr>
            </w:pPr>
          </w:p>
          <w:p w14:paraId="479C05F0" w14:textId="77777777" w:rsidR="00641016" w:rsidRPr="004F0435" w:rsidRDefault="00641016" w:rsidP="00641016">
            <w:pPr>
              <w:tabs>
                <w:tab w:val="left" w:pos="260"/>
              </w:tabs>
              <w:jc w:val="both"/>
              <w:rPr>
                <w:rFonts w:ascii="Times New Roman" w:hAnsi="Times New Roman" w:cs="Times New Roman"/>
                <w:lang w:eastAsia="lt-LT"/>
              </w:rPr>
            </w:pPr>
            <w:r w:rsidRPr="004F0435">
              <w:rPr>
                <w:rFonts w:ascii="Times New Roman" w:hAnsi="Times New Roman" w:cs="Times New Roman"/>
                <w:color w:val="000000"/>
              </w:rPr>
              <w:t>9.</w:t>
            </w:r>
            <w:r w:rsidRPr="004F0435">
              <w:rPr>
                <w:rFonts w:ascii="Times New Roman" w:hAnsi="Times New Roman" w:cs="Times New Roman"/>
                <w:color w:val="000000"/>
              </w:rPr>
              <w:tab/>
              <w:t xml:space="preserve">Aprašo 13.8 papunktyje nurodytuose išlaidų tipuose „Nekilnojamasis turtas“ ir „Statyba, rekonstravimas, remontas ir kiti darbai“ numatytų išlaidų suma gali sudaryti ne daugiau kaip 15 proc. visų projekto tinkamų finansuoti išlaidų. </w:t>
            </w:r>
            <w:r w:rsidRPr="004F0435">
              <w:rPr>
                <w:rFonts w:ascii="Times New Roman" w:hAnsi="Times New Roman" w:cs="Times New Roman"/>
                <w:lang w:eastAsia="lt-LT"/>
              </w:rPr>
              <w:t>Projekte numatytas kryžminis finansavimas taip pat negali viršyti šiame papunktyje nustatyto procentinio dydžio.</w:t>
            </w:r>
          </w:p>
          <w:p w14:paraId="479CAA58" w14:textId="77777777" w:rsidR="00641016" w:rsidRPr="004F0435" w:rsidRDefault="00641016" w:rsidP="00641016">
            <w:pPr>
              <w:tabs>
                <w:tab w:val="left" w:pos="599"/>
              </w:tabs>
              <w:jc w:val="both"/>
              <w:rPr>
                <w:rFonts w:ascii="Times New Roman" w:hAnsi="Times New Roman" w:cs="Times New Roman"/>
                <w:color w:val="000000"/>
              </w:rPr>
            </w:pPr>
          </w:p>
          <w:p w14:paraId="603FC9DC" w14:textId="77777777" w:rsidR="00641016" w:rsidRPr="004F0435" w:rsidRDefault="00641016" w:rsidP="00641016">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10.</w:t>
            </w:r>
            <w:r w:rsidRPr="004F0435">
              <w:rPr>
                <w:rFonts w:ascii="Times New Roman" w:hAnsi="Times New Roman" w:cs="Times New Roman"/>
                <w:color w:val="000000"/>
                <w:lang w:eastAsia="lt-LT"/>
              </w:rPr>
              <w:tab/>
              <w:t xml:space="preserve">Pagal Aprašą </w:t>
            </w:r>
            <w:r w:rsidRPr="004F0435">
              <w:rPr>
                <w:rFonts w:ascii="Times New Roman" w:hAnsi="Times New Roman" w:cs="Times New Roman"/>
                <w:color w:val="000000"/>
              </w:rPr>
              <w:t>apmokamos</w:t>
            </w:r>
            <w:r w:rsidRPr="004F0435">
              <w:rPr>
                <w:rFonts w:ascii="Times New Roman" w:hAnsi="Times New Roman" w:cs="Times New Roman"/>
                <w:color w:val="000000"/>
                <w:lang w:eastAsia="lt-LT"/>
              </w:rPr>
              <w:t xml:space="preserve"> tik tos Aprašo 13.8  papunktyje nurodytos išlaidos, kurios yra patirtos projekto vykdytojo, partnerio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ar projekto veiklų dalyvio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0A2FD93D" w14:textId="77777777" w:rsidR="00641016" w:rsidRPr="004F0435" w:rsidRDefault="00641016" w:rsidP="00641016">
            <w:pPr>
              <w:tabs>
                <w:tab w:val="left" w:pos="401"/>
              </w:tabs>
              <w:jc w:val="both"/>
              <w:rPr>
                <w:rFonts w:ascii="Times New Roman" w:hAnsi="Times New Roman" w:cs="Times New Roman"/>
                <w:color w:val="000000"/>
                <w:lang w:eastAsia="lt-LT"/>
              </w:rPr>
            </w:pPr>
          </w:p>
          <w:p w14:paraId="68ADA43E" w14:textId="77777777" w:rsidR="00641016" w:rsidRPr="004F0435" w:rsidRDefault="00641016" w:rsidP="00641016">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11. </w:t>
            </w:r>
            <w:r w:rsidRPr="004F0435">
              <w:rPr>
                <w:rFonts w:ascii="Times New Roman" w:hAnsi="Times New Roman" w:cs="Times New Roman"/>
                <w:color w:val="000000"/>
              </w:rPr>
              <w:t xml:space="preserve">Vienam </w:t>
            </w:r>
            <w:r w:rsidRPr="004F0435">
              <w:rPr>
                <w:rFonts w:ascii="Times New Roman" w:hAnsi="Times New Roman" w:cs="Times New Roman"/>
                <w:color w:val="000000"/>
                <w:lang w:eastAsia="lt-LT"/>
              </w:rPr>
              <w:t>projekto</w:t>
            </w:r>
            <w:r w:rsidRPr="004F0435">
              <w:rPr>
                <w:rFonts w:ascii="Times New Roman" w:hAnsi="Times New Roman" w:cs="Times New Roman"/>
                <w:color w:val="000000"/>
              </w:rPr>
              <w:t xml:space="preserve"> veiklų dalyviui (išskyrus jauno verslo subjektus) prašoma finansuoti lėšų suma gali sudaryti </w:t>
            </w:r>
            <w:r w:rsidRPr="004F0435">
              <w:rPr>
                <w:rFonts w:ascii="Times New Roman" w:hAnsi="Times New Roman" w:cs="Times New Roman"/>
              </w:rPr>
              <w:t xml:space="preserve">ne daugiau kaip 2000 </w:t>
            </w:r>
            <w:r w:rsidRPr="004F0435">
              <w:rPr>
                <w:rFonts w:ascii="Times New Roman" w:hAnsi="Times New Roman" w:cs="Times New Roman"/>
                <w:color w:val="000000"/>
              </w:rPr>
              <w:t>(du tūkstančius) eurų tiesioginių projekto išlaidų. </w:t>
            </w:r>
          </w:p>
          <w:p w14:paraId="6882C95E" w14:textId="77777777" w:rsidR="00641016" w:rsidRPr="004F0435" w:rsidRDefault="00641016" w:rsidP="00641016">
            <w:pPr>
              <w:tabs>
                <w:tab w:val="left" w:pos="741"/>
              </w:tabs>
              <w:jc w:val="both"/>
              <w:rPr>
                <w:rFonts w:ascii="Times New Roman" w:hAnsi="Times New Roman" w:cs="Times New Roman"/>
                <w:color w:val="000000"/>
              </w:rPr>
            </w:pPr>
          </w:p>
          <w:p w14:paraId="7C741C19" w14:textId="77777777" w:rsidR="00641016" w:rsidRPr="004F0435" w:rsidRDefault="00641016" w:rsidP="00641016">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rPr>
              <w:t>12. Išlaidos, kurios pagal Aprašo 13.</w:t>
            </w:r>
            <w:r w:rsidRPr="004F0435">
              <w:rPr>
                <w:rFonts w:ascii="Times New Roman" w:hAnsi="Times New Roman" w:cs="Times New Roman"/>
              </w:rPr>
              <w:t xml:space="preserve">8 </w:t>
            </w:r>
            <w:r w:rsidRPr="004F0435">
              <w:rPr>
                <w:rFonts w:ascii="Times New Roman" w:hAnsi="Times New Roman" w:cs="Times New Roman"/>
                <w:color w:val="000000"/>
              </w:rPr>
              <w:t>papunkčio nuostatas yra apmokamos taikant Aprašo 14 punkte nurodytus fiksuotuosius įkainius, turi atitikti Projektų administravimo ir finansavimo taisyklių VII skyriaus penktąjį skirsnį</w:t>
            </w:r>
            <w:r w:rsidRPr="004F0435">
              <w:rPr>
                <w:rFonts w:ascii="Times New Roman" w:hAnsi="Times New Roman" w:cs="Times New Roman"/>
                <w:color w:val="000000"/>
                <w:lang w:eastAsia="lt-LT"/>
              </w:rPr>
              <w:t>.</w:t>
            </w:r>
          </w:p>
          <w:p w14:paraId="0D66DC14" w14:textId="77777777" w:rsidR="00641016" w:rsidRPr="004F0435" w:rsidRDefault="00641016" w:rsidP="00641016">
            <w:pPr>
              <w:tabs>
                <w:tab w:val="left" w:pos="741"/>
              </w:tabs>
              <w:jc w:val="both"/>
              <w:rPr>
                <w:rFonts w:ascii="Times New Roman" w:hAnsi="Times New Roman" w:cs="Times New Roman"/>
                <w:color w:val="000000"/>
                <w:lang w:eastAsia="lt-LT"/>
              </w:rPr>
            </w:pPr>
          </w:p>
          <w:p w14:paraId="3E159B72" w14:textId="77777777" w:rsidR="00641016" w:rsidRDefault="00641016" w:rsidP="00641016">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13. 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10534941" w14:textId="0BE4E66E" w:rsidR="00641016" w:rsidRPr="004F0435" w:rsidRDefault="00641016" w:rsidP="00641016">
            <w:pPr>
              <w:tabs>
                <w:tab w:val="left" w:pos="741"/>
              </w:tabs>
              <w:jc w:val="both"/>
              <w:rPr>
                <w:rFonts w:ascii="Times New Roman" w:hAnsi="Times New Roman" w:cs="Times New Roman"/>
                <w:color w:val="000000"/>
                <w:lang w:eastAsia="lt-LT"/>
              </w:rPr>
            </w:pPr>
          </w:p>
          <w:p w14:paraId="3E9DC30F" w14:textId="77777777" w:rsidR="00641016" w:rsidRPr="004F0435" w:rsidRDefault="00641016" w:rsidP="00641016">
            <w:pPr>
              <w:tabs>
                <w:tab w:val="left" w:pos="741"/>
              </w:tabs>
              <w:jc w:val="both"/>
              <w:rPr>
                <w:rFonts w:ascii="Times New Roman" w:hAnsi="Times New Roman" w:cs="Times New Roman"/>
                <w:b/>
                <w:bCs/>
                <w:color w:val="000000"/>
                <w:lang w:eastAsia="lt-LT"/>
              </w:rPr>
            </w:pPr>
            <w:r w:rsidRPr="004F0435">
              <w:rPr>
                <w:rFonts w:ascii="Times New Roman" w:hAnsi="Times New Roman" w:cs="Times New Roman"/>
                <w:b/>
                <w:bCs/>
                <w:color w:val="000000"/>
                <w:lang w:eastAsia="lt-LT"/>
              </w:rPr>
              <w:lastRenderedPageBreak/>
              <w:t>14. Pagal Aprašą netinkamomis finansuoti išlaidomis laikomos:</w:t>
            </w:r>
          </w:p>
          <w:p w14:paraId="4550E5F3"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14.1.</w:t>
            </w:r>
            <w:r w:rsidRPr="004F0435">
              <w:rPr>
                <w:rFonts w:ascii="Times New Roman" w:hAnsi="Times New Roman" w:cs="Times New Roman"/>
                <w:color w:val="000000"/>
                <w:lang w:eastAsia="lt-LT"/>
              </w:rPr>
              <w:tab/>
              <w:t xml:space="preserve">išlaidos, </w:t>
            </w:r>
            <w:r w:rsidRPr="004F0435">
              <w:rPr>
                <w:rFonts w:ascii="Times New Roman" w:hAnsi="Times New Roman" w:cs="Times New Roman"/>
                <w:iCs/>
              </w:rPr>
              <w:t>nustatytos</w:t>
            </w:r>
            <w:r w:rsidRPr="004F0435">
              <w:rPr>
                <w:rFonts w:ascii="Times New Roman" w:hAnsi="Times New Roman" w:cs="Times New Roman"/>
                <w:color w:val="000000"/>
                <w:lang w:eastAsia="lt-LT"/>
              </w:rPr>
              <w:t xml:space="preserve"> Projektų administravimo ir finansavimo taisyklių VII skyriaus trečiajame skirsnyje;</w:t>
            </w:r>
          </w:p>
          <w:p w14:paraId="4B926A67"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14.2. tikslinėms </w:t>
            </w:r>
            <w:r w:rsidRPr="004F0435">
              <w:rPr>
                <w:rFonts w:ascii="Times New Roman" w:hAnsi="Times New Roman" w:cs="Times New Roman"/>
                <w:iCs/>
              </w:rPr>
              <w:t>grupėms</w:t>
            </w:r>
            <w:r w:rsidRPr="004F0435">
              <w:rPr>
                <w:rFonts w:ascii="Times New Roman" w:hAnsi="Times New Roman" w:cs="Times New Roman"/>
                <w:color w:val="000000"/>
                <w:lang w:eastAsia="lt-LT"/>
              </w:rPr>
              <w:t xml:space="preserve"> skirto perduoti naudoti (išdalinti) trumpalaikio turto (maisto produktų, higienos prekių</w:t>
            </w:r>
            <w:r w:rsidRPr="004F0435">
              <w:rPr>
                <w:rFonts w:ascii="Times New Roman" w:hAnsi="Times New Roman" w:cs="Times New Roman"/>
                <w:b/>
                <w:bCs/>
                <w:color w:val="000000"/>
                <w:lang w:eastAsia="lt-LT"/>
              </w:rPr>
              <w:t>, </w:t>
            </w:r>
            <w:r w:rsidRPr="004F0435">
              <w:rPr>
                <w:rFonts w:ascii="Times New Roman" w:hAnsi="Times New Roman" w:cs="Times New Roman"/>
                <w:color w:val="000000"/>
                <w:lang w:eastAsia="lt-LT"/>
              </w:rPr>
              <w:t>drabužių ir pan.) įsigijimo išlaidos;</w:t>
            </w:r>
          </w:p>
          <w:p w14:paraId="4B08C410"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14.3. medicinos </w:t>
            </w:r>
            <w:r w:rsidRPr="004F0435">
              <w:rPr>
                <w:rFonts w:ascii="Times New Roman" w:hAnsi="Times New Roman" w:cs="Times New Roman"/>
                <w:iCs/>
              </w:rPr>
              <w:t>įrangos</w:t>
            </w:r>
            <w:r w:rsidRPr="004F0435">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2A568111"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14.4. tikslinių grupių apgyvendinimo sveikatos priežiūros įstaigose ir su tuo susijusios išlaidos; taip pat tikslinių grupių apgyvendinimo išlaidos, kai vykdomos Aprašo 2.1.4 papunktyje nurodytas veiklas atitinkančios projektų veiklos; </w:t>
            </w:r>
          </w:p>
          <w:p w14:paraId="53A22831"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rPr>
              <w:t xml:space="preserve">14.5. </w:t>
            </w:r>
            <w:r w:rsidRPr="004F0435">
              <w:rPr>
                <w:rFonts w:ascii="Times New Roman" w:hAnsi="Times New Roman" w:cs="Times New Roman"/>
                <w:color w:val="000000"/>
                <w:lang w:eastAsia="lt-LT"/>
              </w:rPr>
              <w:t>transporto priemonių įsigijimo išlaidos;</w:t>
            </w:r>
          </w:p>
          <w:p w14:paraId="0EECB06D" w14:textId="77777777" w:rsidR="00641016" w:rsidRPr="004F0435" w:rsidRDefault="00641016" w:rsidP="00641016">
            <w:pPr>
              <w:tabs>
                <w:tab w:val="left" w:pos="883"/>
              </w:tabs>
              <w:jc w:val="both"/>
              <w:rPr>
                <w:rFonts w:ascii="Times New Roman" w:hAnsi="Times New Roman" w:cs="Times New Roman"/>
              </w:rPr>
            </w:pPr>
            <w:r w:rsidRPr="004F0435">
              <w:rPr>
                <w:rFonts w:ascii="Times New Roman" w:hAnsi="Times New Roman" w:cs="Times New Roman"/>
              </w:rPr>
              <w:t xml:space="preserve">14.6. </w:t>
            </w:r>
            <w:r w:rsidRPr="004F0435">
              <w:rPr>
                <w:rFonts w:ascii="Times New Roman" w:hAnsi="Times New Roman" w:cs="Times New Roman"/>
                <w:color w:val="000000"/>
                <w:lang w:eastAsia="lt-LT"/>
              </w:rPr>
              <w:t>išperkamosios ar finansinės nuomos (lizingo) apmokėjimo išlaidos.</w:t>
            </w:r>
          </w:p>
          <w:p w14:paraId="29390A29" w14:textId="77777777" w:rsidR="00641016" w:rsidRPr="004F0435" w:rsidRDefault="00641016" w:rsidP="00641016">
            <w:pPr>
              <w:tabs>
                <w:tab w:val="left" w:pos="0"/>
              </w:tabs>
              <w:jc w:val="both"/>
              <w:rPr>
                <w:rFonts w:ascii="Times New Roman" w:hAnsi="Times New Roman" w:cs="Times New Roman"/>
                <w:iCs/>
              </w:rPr>
            </w:pPr>
            <w:r w:rsidRPr="004F0435">
              <w:rPr>
                <w:rFonts w:ascii="Times New Roman" w:hAnsi="Times New Roman" w:cs="Times New Roman"/>
              </w:rPr>
              <w:t xml:space="preserve">15. </w:t>
            </w:r>
            <w:r w:rsidRPr="004F0435">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4F0435">
              <w:rPr>
                <w:rFonts w:ascii="Times New Roman" w:hAnsi="Times New Roman" w:cs="Times New Roman"/>
                <w:color w:val="000000"/>
                <w:lang w:eastAsia="lt-LT"/>
              </w:rPr>
              <w:t>nei</w:t>
            </w:r>
            <w:r w:rsidRPr="004F0435">
              <w:rPr>
                <w:rFonts w:ascii="Times New Roman" w:hAnsi="Times New Roman" w:cs="Times New Roman"/>
                <w:iCs/>
              </w:rPr>
              <w:t xml:space="preserve"> priimtas </w:t>
            </w:r>
            <w:r w:rsidRPr="004F0435">
              <w:rPr>
                <w:rFonts w:ascii="Times New Roman" w:hAnsi="Times New Roman" w:cs="Times New Roman"/>
              </w:rPr>
              <w:t>sprendimas dėl vietos plėtros projekto finansavimo, nurodytas Strategijų įgyvendinimo taisyklių 38 punkte.</w:t>
            </w:r>
            <w:r w:rsidRPr="004F0435">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46E5F5ED" w:rsidR="00D548BA" w:rsidRPr="00365B8A" w:rsidRDefault="00D548BA" w:rsidP="004443E9">
            <w:pPr>
              <w:jc w:val="both"/>
              <w:rPr>
                <w:rFonts w:ascii="Times New Roman" w:hAnsi="Times New Roman" w:cs="Times New Roman"/>
                <w:b/>
              </w:rPr>
            </w:pPr>
          </w:p>
        </w:tc>
      </w:tr>
      <w:tr w:rsidR="00641016" w:rsidRPr="00365B8A" w14:paraId="2B662F75" w14:textId="77777777" w:rsidTr="00587655">
        <w:trPr>
          <w:cantSplit/>
          <w:trHeight w:val="300"/>
          <w:jc w:val="center"/>
        </w:trPr>
        <w:tc>
          <w:tcPr>
            <w:tcW w:w="851" w:type="dxa"/>
            <w:vMerge w:val="restart"/>
          </w:tcPr>
          <w:p w14:paraId="48119E53" w14:textId="4D6D1953" w:rsidR="00641016" w:rsidRPr="00365B8A" w:rsidRDefault="00641016"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8783" w:type="dxa"/>
            <w:gridSpan w:val="6"/>
          </w:tcPr>
          <w:p w14:paraId="4E8F3328" w14:textId="77777777" w:rsidR="00641016" w:rsidRPr="00365B8A" w:rsidRDefault="00641016"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641016" w:rsidRPr="00365B8A" w:rsidRDefault="00641016" w:rsidP="00D548BA">
            <w:pPr>
              <w:jc w:val="both"/>
              <w:rPr>
                <w:rFonts w:ascii="Times New Roman" w:hAnsi="Times New Roman" w:cs="Times New Roman"/>
                <w:i/>
                <w:iCs/>
              </w:rPr>
            </w:pPr>
          </w:p>
        </w:tc>
      </w:tr>
      <w:tr w:rsidR="00641016" w:rsidRPr="00365B8A" w14:paraId="50B57CAF" w14:textId="77777777" w:rsidTr="00587655">
        <w:trPr>
          <w:cantSplit/>
          <w:trHeight w:val="974"/>
          <w:jc w:val="center"/>
        </w:trPr>
        <w:tc>
          <w:tcPr>
            <w:tcW w:w="851" w:type="dxa"/>
            <w:vMerge/>
          </w:tcPr>
          <w:p w14:paraId="68308826" w14:textId="77777777" w:rsidR="00641016" w:rsidRPr="00365B8A" w:rsidRDefault="00641016" w:rsidP="00D548BA">
            <w:pPr>
              <w:rPr>
                <w:rFonts w:ascii="Times New Roman" w:hAnsi="Times New Roman" w:cs="Times New Roman"/>
                <w:b/>
                <w:bCs/>
              </w:rPr>
            </w:pPr>
          </w:p>
        </w:tc>
        <w:tc>
          <w:tcPr>
            <w:tcW w:w="8783" w:type="dxa"/>
            <w:gridSpan w:val="6"/>
          </w:tcPr>
          <w:p w14:paraId="074FE837" w14:textId="36275B28" w:rsidR="00641016" w:rsidRPr="00365B8A" w:rsidRDefault="00641016" w:rsidP="00D548BA">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Content>
                <w:r w:rsidRPr="00365B8A">
                  <w:rPr>
                    <w:rFonts w:ascii="MS Gothic" w:eastAsia="MS Gothic" w:hAnsi="MS Gothic" w:cs="Times New Roman"/>
                  </w:rPr>
                  <w:t>☐</w:t>
                </w:r>
              </w:sdtContent>
            </w:sdt>
            <w:r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365B8A">
              <w:rPr>
                <w:rFonts w:ascii="Times New Roman" w:hAnsi="Times New Roman" w:cs="Times New Roman"/>
                <w:b/>
                <w:bCs/>
                <w:sz w:val="20"/>
                <w:szCs w:val="20"/>
              </w:rPr>
              <w:t xml:space="preserve"> Neindeksuojama</w:t>
            </w:r>
          </w:p>
          <w:p w14:paraId="28E412E4" w14:textId="096A76CC" w:rsidR="00641016" w:rsidRPr="004443E9" w:rsidRDefault="00641016" w:rsidP="00D548BA">
            <w:pPr>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Perkeliama informacija iš PFSA. Jei įgyvendinami </w:t>
            </w:r>
            <w:proofErr w:type="spellStart"/>
            <w:r w:rsidRPr="00365B8A">
              <w:rPr>
                <w:rFonts w:ascii="Times New Roman" w:eastAsia="Times New Roman" w:hAnsi="Times New Roman" w:cs="Times New Roman"/>
                <w:i/>
                <w:iCs/>
              </w:rPr>
              <w:t>RPPl</w:t>
            </w:r>
            <w:proofErr w:type="spellEnd"/>
            <w:r w:rsidRPr="00365B8A">
              <w:rPr>
                <w:rFonts w:ascii="Times New Roman" w:eastAsia="Times New Roman" w:hAnsi="Times New Roman" w:cs="Times New Roman"/>
                <w:i/>
                <w:iCs/>
              </w:rPr>
              <w:t xml:space="preserve"> įgyvendinimo projektai, visuomet žymima „Neindeksuojama“.</w:t>
            </w:r>
          </w:p>
        </w:tc>
      </w:tr>
      <w:tr w:rsidR="00641016" w:rsidRPr="00365B8A" w14:paraId="3278484E" w14:textId="1A8BCCD1" w:rsidTr="00587655">
        <w:trPr>
          <w:cantSplit/>
          <w:trHeight w:val="381"/>
          <w:jc w:val="center"/>
        </w:trPr>
        <w:tc>
          <w:tcPr>
            <w:tcW w:w="851" w:type="dxa"/>
            <w:vMerge/>
          </w:tcPr>
          <w:p w14:paraId="01922881" w14:textId="77777777" w:rsidR="00641016" w:rsidRPr="00365B8A" w:rsidRDefault="00641016" w:rsidP="00D548BA">
            <w:pPr>
              <w:rPr>
                <w:rFonts w:ascii="Times New Roman" w:hAnsi="Times New Roman" w:cs="Times New Roman"/>
                <w:b/>
                <w:bCs/>
              </w:rPr>
            </w:pPr>
          </w:p>
        </w:tc>
        <w:tc>
          <w:tcPr>
            <w:tcW w:w="2093" w:type="dxa"/>
          </w:tcPr>
          <w:p w14:paraId="5F289210" w14:textId="65E7C41E" w:rsidR="00641016" w:rsidRPr="00365B8A" w:rsidRDefault="00641016"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735" w:type="dxa"/>
            <w:gridSpan w:val="2"/>
          </w:tcPr>
          <w:p w14:paraId="7847F7D8" w14:textId="00745E64" w:rsidR="00641016" w:rsidRPr="00365B8A" w:rsidRDefault="00641016"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835" w:type="dxa"/>
            <w:gridSpan w:val="2"/>
          </w:tcPr>
          <w:p w14:paraId="71D003FA" w14:textId="0B55CCAB" w:rsidR="00641016" w:rsidRPr="00365B8A" w:rsidRDefault="00641016"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2120" w:type="dxa"/>
          </w:tcPr>
          <w:p w14:paraId="003D37BC" w14:textId="344C15A9" w:rsidR="00641016" w:rsidRPr="00365B8A" w:rsidRDefault="00641016"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641016" w:rsidRPr="00365B8A" w14:paraId="47ABF236" w14:textId="77777777" w:rsidTr="00587655">
        <w:trPr>
          <w:cantSplit/>
          <w:trHeight w:val="381"/>
          <w:jc w:val="center"/>
        </w:trPr>
        <w:tc>
          <w:tcPr>
            <w:tcW w:w="851" w:type="dxa"/>
            <w:vMerge/>
          </w:tcPr>
          <w:p w14:paraId="49A5922C" w14:textId="77777777" w:rsidR="00641016" w:rsidRPr="00365B8A" w:rsidRDefault="00641016" w:rsidP="00641016">
            <w:pPr>
              <w:rPr>
                <w:rFonts w:ascii="Times New Roman" w:hAnsi="Times New Roman" w:cs="Times New Roman"/>
                <w:b/>
                <w:bCs/>
              </w:rPr>
            </w:pPr>
          </w:p>
        </w:tc>
        <w:tc>
          <w:tcPr>
            <w:tcW w:w="2093" w:type="dxa"/>
            <w:vAlign w:val="center"/>
          </w:tcPr>
          <w:p w14:paraId="6FE58842" w14:textId="3CEB9C13"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FN-01</w:t>
            </w:r>
          </w:p>
        </w:tc>
        <w:tc>
          <w:tcPr>
            <w:tcW w:w="1735" w:type="dxa"/>
            <w:gridSpan w:val="2"/>
            <w:vAlign w:val="center"/>
          </w:tcPr>
          <w:p w14:paraId="53A949DB" w14:textId="35CF6603"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20833665" w14:textId="70894426"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Iki 7 proc. netiesioginių išlaidų fiksuotoji norma</w:t>
            </w:r>
          </w:p>
        </w:tc>
        <w:tc>
          <w:tcPr>
            <w:tcW w:w="2120" w:type="dxa"/>
            <w:vAlign w:val="center"/>
          </w:tcPr>
          <w:p w14:paraId="64CA8061" w14:textId="5D085572" w:rsidR="00641016" w:rsidRPr="0097520D" w:rsidRDefault="00641016" w:rsidP="00641016">
            <w:pPr>
              <w:rPr>
                <w:rFonts w:ascii="Times New Roman" w:hAnsi="Times New Roman" w:cs="Times New Roman"/>
                <w:b/>
                <w:bCs/>
                <w:sz w:val="20"/>
                <w:szCs w:val="20"/>
              </w:rPr>
            </w:pPr>
            <w:r w:rsidRPr="0097520D">
              <w:rPr>
                <w:rFonts w:ascii="Times New Roman" w:hAnsi="Times New Roman" w:cs="Times New Roman"/>
                <w:sz w:val="20"/>
                <w:szCs w:val="20"/>
              </w:rPr>
              <w:t>7 proc.</w:t>
            </w:r>
          </w:p>
        </w:tc>
      </w:tr>
      <w:tr w:rsidR="0097520D" w:rsidRPr="00365B8A" w14:paraId="6AB426BC" w14:textId="77777777" w:rsidTr="00587655">
        <w:trPr>
          <w:cantSplit/>
          <w:trHeight w:val="381"/>
          <w:jc w:val="center"/>
        </w:trPr>
        <w:tc>
          <w:tcPr>
            <w:tcW w:w="851" w:type="dxa"/>
            <w:vMerge/>
          </w:tcPr>
          <w:p w14:paraId="7B73421E" w14:textId="77777777" w:rsidR="0097520D" w:rsidRPr="00365B8A" w:rsidRDefault="0097520D" w:rsidP="00641016">
            <w:pPr>
              <w:rPr>
                <w:rFonts w:ascii="Times New Roman" w:hAnsi="Times New Roman" w:cs="Times New Roman"/>
                <w:b/>
                <w:bCs/>
              </w:rPr>
            </w:pPr>
          </w:p>
        </w:tc>
        <w:tc>
          <w:tcPr>
            <w:tcW w:w="2093" w:type="dxa"/>
            <w:vAlign w:val="center"/>
          </w:tcPr>
          <w:p w14:paraId="0FBC61E0" w14:textId="3A95C3C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FS-01-01</w:t>
            </w:r>
          </w:p>
        </w:tc>
        <w:tc>
          <w:tcPr>
            <w:tcW w:w="1735" w:type="dxa"/>
            <w:gridSpan w:val="2"/>
            <w:vAlign w:val="center"/>
          </w:tcPr>
          <w:p w14:paraId="49039448" w14:textId="1E857899"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03</w:t>
            </w:r>
          </w:p>
        </w:tc>
        <w:tc>
          <w:tcPr>
            <w:tcW w:w="2835" w:type="dxa"/>
            <w:gridSpan w:val="2"/>
            <w:vAlign w:val="center"/>
          </w:tcPr>
          <w:p w14:paraId="295C7A0E" w14:textId="0170595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iCs/>
                <w:sz w:val="20"/>
                <w:szCs w:val="20"/>
              </w:rPr>
              <w:t xml:space="preserve"> fondų investicijų veiklas fiksuotoji suma, pirmojo rinkinio FS be PVM</w:t>
            </w:r>
          </w:p>
        </w:tc>
        <w:tc>
          <w:tcPr>
            <w:tcW w:w="2120" w:type="dxa"/>
            <w:vMerge w:val="restart"/>
            <w:vAlign w:val="center"/>
          </w:tcPr>
          <w:p w14:paraId="3644B094"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5BC33424" w14:textId="0436F1D7"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w:t>
            </w:r>
            <w:r w:rsidRPr="004F0435">
              <w:rPr>
                <w:rFonts w:ascii="Times New Roman" w:hAnsi="Times New Roman" w:cs="Times New Roman"/>
                <w:sz w:val="20"/>
                <w:szCs w:val="20"/>
                <w:lang w:eastAsia="lt-LT"/>
              </w:rPr>
              <w:t xml:space="preserve">skelbiama interneto svetainėje </w:t>
            </w:r>
            <w:proofErr w:type="spellStart"/>
            <w:r w:rsidRPr="004F0435">
              <w:rPr>
                <w:rFonts w:ascii="Times New Roman" w:hAnsi="Times New Roman" w:cs="Times New Roman"/>
                <w:sz w:val="20"/>
                <w:szCs w:val="20"/>
                <w:lang w:eastAsia="lt-LT"/>
              </w:rPr>
              <w:t>esinvesticijos.lt</w:t>
            </w:r>
            <w:proofErr w:type="spellEnd"/>
            <w:r w:rsidRPr="004F0435">
              <w:rPr>
                <w:rFonts w:ascii="Times New Roman" w:hAnsi="Times New Roman" w:cs="Times New Roman"/>
                <w:sz w:val="20"/>
                <w:szCs w:val="20"/>
                <w:lang w:eastAsia="lt-LT"/>
              </w:rPr>
              <w:t>)</w:t>
            </w:r>
          </w:p>
        </w:tc>
      </w:tr>
      <w:tr w:rsidR="0097520D" w:rsidRPr="00365B8A" w14:paraId="4EA768F8" w14:textId="77777777" w:rsidTr="00587655">
        <w:trPr>
          <w:cantSplit/>
          <w:trHeight w:val="381"/>
          <w:jc w:val="center"/>
        </w:trPr>
        <w:tc>
          <w:tcPr>
            <w:tcW w:w="851" w:type="dxa"/>
            <w:vMerge/>
          </w:tcPr>
          <w:p w14:paraId="5F9EE929" w14:textId="77777777" w:rsidR="0097520D" w:rsidRPr="00365B8A" w:rsidRDefault="0097520D" w:rsidP="00641016">
            <w:pPr>
              <w:rPr>
                <w:rFonts w:ascii="Times New Roman" w:hAnsi="Times New Roman" w:cs="Times New Roman"/>
                <w:b/>
                <w:bCs/>
              </w:rPr>
            </w:pPr>
          </w:p>
        </w:tc>
        <w:tc>
          <w:tcPr>
            <w:tcW w:w="2093" w:type="dxa"/>
            <w:vAlign w:val="center"/>
          </w:tcPr>
          <w:p w14:paraId="6E63A84D" w14:textId="4E20AE6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FS-01-02</w:t>
            </w:r>
          </w:p>
        </w:tc>
        <w:tc>
          <w:tcPr>
            <w:tcW w:w="1735" w:type="dxa"/>
            <w:gridSpan w:val="2"/>
            <w:vAlign w:val="center"/>
          </w:tcPr>
          <w:p w14:paraId="003C8D16" w14:textId="56CEB387"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03</w:t>
            </w:r>
          </w:p>
        </w:tc>
        <w:tc>
          <w:tcPr>
            <w:tcW w:w="2835" w:type="dxa"/>
            <w:gridSpan w:val="2"/>
            <w:vAlign w:val="center"/>
          </w:tcPr>
          <w:p w14:paraId="2DFD22E4" w14:textId="52CA23C0"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iCs/>
                <w:sz w:val="20"/>
                <w:szCs w:val="20"/>
              </w:rPr>
              <w:t xml:space="preserve"> fondų investicijų veiklas fiksuotoji suma, pirmojo rinkinio FS su PVM</w:t>
            </w:r>
          </w:p>
        </w:tc>
        <w:tc>
          <w:tcPr>
            <w:tcW w:w="2120" w:type="dxa"/>
            <w:vMerge/>
          </w:tcPr>
          <w:p w14:paraId="63304A83" w14:textId="77777777" w:rsidR="0097520D" w:rsidRPr="0097520D" w:rsidRDefault="0097520D" w:rsidP="00641016">
            <w:pPr>
              <w:rPr>
                <w:rFonts w:ascii="Times New Roman" w:hAnsi="Times New Roman" w:cs="Times New Roman"/>
                <w:b/>
                <w:bCs/>
                <w:sz w:val="20"/>
                <w:szCs w:val="20"/>
              </w:rPr>
            </w:pPr>
          </w:p>
        </w:tc>
      </w:tr>
      <w:tr w:rsidR="0097520D" w:rsidRPr="00365B8A" w14:paraId="35F5A431" w14:textId="77777777" w:rsidTr="00587655">
        <w:trPr>
          <w:cantSplit/>
          <w:trHeight w:val="381"/>
          <w:jc w:val="center"/>
        </w:trPr>
        <w:tc>
          <w:tcPr>
            <w:tcW w:w="851" w:type="dxa"/>
            <w:vMerge/>
          </w:tcPr>
          <w:p w14:paraId="6BFCE0EE" w14:textId="77777777" w:rsidR="0097520D" w:rsidRPr="00365B8A" w:rsidRDefault="0097520D" w:rsidP="00641016">
            <w:pPr>
              <w:rPr>
                <w:rFonts w:ascii="Times New Roman" w:hAnsi="Times New Roman" w:cs="Times New Roman"/>
                <w:b/>
                <w:bCs/>
              </w:rPr>
            </w:pPr>
          </w:p>
        </w:tc>
        <w:tc>
          <w:tcPr>
            <w:tcW w:w="2093" w:type="dxa"/>
            <w:vAlign w:val="center"/>
          </w:tcPr>
          <w:p w14:paraId="5F4E087D" w14:textId="2FCA513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FS-01-03</w:t>
            </w:r>
          </w:p>
        </w:tc>
        <w:tc>
          <w:tcPr>
            <w:tcW w:w="1735" w:type="dxa"/>
            <w:gridSpan w:val="2"/>
            <w:vAlign w:val="center"/>
          </w:tcPr>
          <w:p w14:paraId="4FA89154" w14:textId="7F99B9D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03</w:t>
            </w:r>
          </w:p>
        </w:tc>
        <w:tc>
          <w:tcPr>
            <w:tcW w:w="2835" w:type="dxa"/>
            <w:gridSpan w:val="2"/>
            <w:vAlign w:val="center"/>
          </w:tcPr>
          <w:p w14:paraId="10DC2F44" w14:textId="477B3C4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bCs/>
                <w:sz w:val="20"/>
                <w:szCs w:val="20"/>
              </w:rPr>
              <w:t xml:space="preserve"> fondų investicijų veiklas fiksuotoji suma, antrojo rinkinio FS be PVM</w:t>
            </w:r>
          </w:p>
        </w:tc>
        <w:tc>
          <w:tcPr>
            <w:tcW w:w="2120" w:type="dxa"/>
            <w:vMerge/>
          </w:tcPr>
          <w:p w14:paraId="6A0DFED2" w14:textId="77777777" w:rsidR="0097520D" w:rsidRPr="0097520D" w:rsidRDefault="0097520D" w:rsidP="00641016">
            <w:pPr>
              <w:rPr>
                <w:rFonts w:ascii="Times New Roman" w:hAnsi="Times New Roman" w:cs="Times New Roman"/>
                <w:b/>
                <w:bCs/>
                <w:sz w:val="20"/>
                <w:szCs w:val="20"/>
              </w:rPr>
            </w:pPr>
          </w:p>
        </w:tc>
      </w:tr>
      <w:tr w:rsidR="0097520D" w:rsidRPr="00365B8A" w14:paraId="6C1D42C0" w14:textId="77777777" w:rsidTr="00587655">
        <w:trPr>
          <w:cantSplit/>
          <w:trHeight w:val="381"/>
          <w:jc w:val="center"/>
        </w:trPr>
        <w:tc>
          <w:tcPr>
            <w:tcW w:w="851" w:type="dxa"/>
            <w:vMerge/>
          </w:tcPr>
          <w:p w14:paraId="45C6DE7F" w14:textId="77777777" w:rsidR="0097520D" w:rsidRPr="00365B8A" w:rsidRDefault="0097520D" w:rsidP="00641016">
            <w:pPr>
              <w:rPr>
                <w:rFonts w:ascii="Times New Roman" w:hAnsi="Times New Roman" w:cs="Times New Roman"/>
                <w:b/>
                <w:bCs/>
              </w:rPr>
            </w:pPr>
          </w:p>
        </w:tc>
        <w:tc>
          <w:tcPr>
            <w:tcW w:w="2093" w:type="dxa"/>
            <w:vAlign w:val="center"/>
          </w:tcPr>
          <w:p w14:paraId="795299E1" w14:textId="5DC5560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FS-01-04</w:t>
            </w:r>
          </w:p>
        </w:tc>
        <w:tc>
          <w:tcPr>
            <w:tcW w:w="1735" w:type="dxa"/>
            <w:gridSpan w:val="2"/>
            <w:vAlign w:val="center"/>
          </w:tcPr>
          <w:p w14:paraId="70E65495" w14:textId="76820E4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03</w:t>
            </w:r>
          </w:p>
        </w:tc>
        <w:tc>
          <w:tcPr>
            <w:tcW w:w="2835" w:type="dxa"/>
            <w:gridSpan w:val="2"/>
            <w:vAlign w:val="center"/>
          </w:tcPr>
          <w:p w14:paraId="4F47BE1B" w14:textId="766A9B6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bCs/>
                <w:sz w:val="20"/>
                <w:szCs w:val="20"/>
              </w:rPr>
              <w:t xml:space="preserve"> fondų investicijų veiklas fiksuotoji suma, antrojo rinkinio FS su PVM</w:t>
            </w:r>
          </w:p>
        </w:tc>
        <w:tc>
          <w:tcPr>
            <w:tcW w:w="2120" w:type="dxa"/>
            <w:vMerge/>
          </w:tcPr>
          <w:p w14:paraId="0E54F3E5" w14:textId="77777777" w:rsidR="0097520D" w:rsidRPr="0097520D" w:rsidRDefault="0097520D" w:rsidP="00641016">
            <w:pPr>
              <w:rPr>
                <w:rFonts w:ascii="Times New Roman" w:hAnsi="Times New Roman" w:cs="Times New Roman"/>
                <w:b/>
                <w:bCs/>
                <w:sz w:val="20"/>
                <w:szCs w:val="20"/>
              </w:rPr>
            </w:pPr>
          </w:p>
        </w:tc>
      </w:tr>
      <w:tr w:rsidR="0097520D" w:rsidRPr="00365B8A" w14:paraId="142882C5" w14:textId="77777777" w:rsidTr="00587655">
        <w:trPr>
          <w:cantSplit/>
          <w:trHeight w:val="381"/>
          <w:jc w:val="center"/>
        </w:trPr>
        <w:tc>
          <w:tcPr>
            <w:tcW w:w="851" w:type="dxa"/>
            <w:vMerge/>
          </w:tcPr>
          <w:p w14:paraId="10FA0BC0" w14:textId="77777777" w:rsidR="0097520D" w:rsidRPr="00365B8A" w:rsidRDefault="0097520D" w:rsidP="00641016">
            <w:pPr>
              <w:rPr>
                <w:rFonts w:ascii="Times New Roman" w:hAnsi="Times New Roman" w:cs="Times New Roman"/>
                <w:b/>
                <w:bCs/>
              </w:rPr>
            </w:pPr>
          </w:p>
        </w:tc>
        <w:tc>
          <w:tcPr>
            <w:tcW w:w="2093" w:type="dxa"/>
            <w:vAlign w:val="center"/>
          </w:tcPr>
          <w:p w14:paraId="63A17587" w14:textId="4C297C50"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FN-05-01</w:t>
            </w:r>
          </w:p>
        </w:tc>
        <w:tc>
          <w:tcPr>
            <w:tcW w:w="1735" w:type="dxa"/>
            <w:gridSpan w:val="2"/>
            <w:vAlign w:val="center"/>
          </w:tcPr>
          <w:p w14:paraId="44269F66" w14:textId="6E92F18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01</w:t>
            </w:r>
          </w:p>
        </w:tc>
        <w:tc>
          <w:tcPr>
            <w:tcW w:w="2835" w:type="dxa"/>
            <w:gridSpan w:val="2"/>
            <w:vAlign w:val="center"/>
          </w:tcPr>
          <w:p w14:paraId="18BDE05A" w14:textId="16482761"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120" w:type="dxa"/>
            <w:vMerge w:val="restart"/>
            <w:vAlign w:val="center"/>
          </w:tcPr>
          <w:p w14:paraId="2136F811"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Kasmetinių atostogų išmokų fiksuotųjų normų nustatymo tyrimas</w:t>
            </w:r>
          </w:p>
          <w:p w14:paraId="47549D6F" w14:textId="680A8825"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7C377FC0" w14:textId="77777777" w:rsidTr="00587655">
        <w:trPr>
          <w:cantSplit/>
          <w:trHeight w:val="381"/>
          <w:jc w:val="center"/>
        </w:trPr>
        <w:tc>
          <w:tcPr>
            <w:tcW w:w="851" w:type="dxa"/>
            <w:vMerge/>
          </w:tcPr>
          <w:p w14:paraId="0AA2358C" w14:textId="77777777" w:rsidR="0097520D" w:rsidRPr="00365B8A" w:rsidRDefault="0097520D" w:rsidP="00641016">
            <w:pPr>
              <w:rPr>
                <w:rFonts w:ascii="Times New Roman" w:hAnsi="Times New Roman" w:cs="Times New Roman"/>
                <w:b/>
                <w:bCs/>
              </w:rPr>
            </w:pPr>
          </w:p>
        </w:tc>
        <w:tc>
          <w:tcPr>
            <w:tcW w:w="2093" w:type="dxa"/>
            <w:vAlign w:val="center"/>
          </w:tcPr>
          <w:p w14:paraId="0BED0405" w14:textId="691B6038"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FN-05-02</w:t>
            </w:r>
          </w:p>
        </w:tc>
        <w:tc>
          <w:tcPr>
            <w:tcW w:w="1735" w:type="dxa"/>
            <w:gridSpan w:val="2"/>
            <w:vAlign w:val="center"/>
          </w:tcPr>
          <w:p w14:paraId="1EBFE439" w14:textId="5A47361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01</w:t>
            </w:r>
          </w:p>
        </w:tc>
        <w:tc>
          <w:tcPr>
            <w:tcW w:w="2835" w:type="dxa"/>
            <w:gridSpan w:val="2"/>
            <w:vAlign w:val="center"/>
          </w:tcPr>
          <w:p w14:paraId="42A31F38" w14:textId="78F2B97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120" w:type="dxa"/>
            <w:vMerge/>
            <w:vAlign w:val="center"/>
          </w:tcPr>
          <w:p w14:paraId="06F1903F" w14:textId="6A35F6DF" w:rsidR="0097520D" w:rsidRPr="0097520D" w:rsidRDefault="0097520D" w:rsidP="00641016">
            <w:pPr>
              <w:rPr>
                <w:rFonts w:ascii="Times New Roman" w:hAnsi="Times New Roman" w:cs="Times New Roman"/>
                <w:b/>
                <w:bCs/>
                <w:sz w:val="20"/>
                <w:szCs w:val="20"/>
              </w:rPr>
            </w:pPr>
          </w:p>
        </w:tc>
      </w:tr>
      <w:tr w:rsidR="0097520D" w:rsidRPr="00365B8A" w14:paraId="4142D1EE" w14:textId="77777777" w:rsidTr="00587655">
        <w:trPr>
          <w:cantSplit/>
          <w:trHeight w:val="381"/>
          <w:jc w:val="center"/>
        </w:trPr>
        <w:tc>
          <w:tcPr>
            <w:tcW w:w="851" w:type="dxa"/>
            <w:vMerge/>
          </w:tcPr>
          <w:p w14:paraId="61C0A6FA" w14:textId="77777777" w:rsidR="0097520D" w:rsidRPr="00365B8A" w:rsidRDefault="0097520D" w:rsidP="00641016">
            <w:pPr>
              <w:rPr>
                <w:rFonts w:ascii="Times New Roman" w:hAnsi="Times New Roman" w:cs="Times New Roman"/>
                <w:b/>
                <w:bCs/>
              </w:rPr>
            </w:pPr>
          </w:p>
        </w:tc>
        <w:tc>
          <w:tcPr>
            <w:tcW w:w="2093" w:type="dxa"/>
            <w:vAlign w:val="center"/>
          </w:tcPr>
          <w:p w14:paraId="36D2A4CE" w14:textId="12C2E5E7"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FN-05-03</w:t>
            </w:r>
          </w:p>
        </w:tc>
        <w:tc>
          <w:tcPr>
            <w:tcW w:w="1735" w:type="dxa"/>
            <w:gridSpan w:val="2"/>
            <w:vAlign w:val="center"/>
          </w:tcPr>
          <w:p w14:paraId="4A094076" w14:textId="59FA7B3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01</w:t>
            </w:r>
          </w:p>
        </w:tc>
        <w:tc>
          <w:tcPr>
            <w:tcW w:w="2835" w:type="dxa"/>
            <w:gridSpan w:val="2"/>
            <w:vAlign w:val="center"/>
          </w:tcPr>
          <w:p w14:paraId="5FFACF99" w14:textId="79553AC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120" w:type="dxa"/>
            <w:vMerge/>
            <w:vAlign w:val="center"/>
          </w:tcPr>
          <w:p w14:paraId="33FB0D87" w14:textId="334CC146" w:rsidR="0097520D" w:rsidRPr="0097520D" w:rsidRDefault="0097520D" w:rsidP="00641016">
            <w:pPr>
              <w:rPr>
                <w:rFonts w:ascii="Times New Roman" w:hAnsi="Times New Roman" w:cs="Times New Roman"/>
                <w:b/>
                <w:bCs/>
                <w:sz w:val="20"/>
                <w:szCs w:val="20"/>
              </w:rPr>
            </w:pPr>
          </w:p>
        </w:tc>
      </w:tr>
      <w:tr w:rsidR="0097520D" w:rsidRPr="00365B8A" w14:paraId="4B28260F" w14:textId="77777777" w:rsidTr="00587655">
        <w:trPr>
          <w:cantSplit/>
          <w:trHeight w:val="381"/>
          <w:jc w:val="center"/>
        </w:trPr>
        <w:tc>
          <w:tcPr>
            <w:tcW w:w="851" w:type="dxa"/>
            <w:vMerge/>
          </w:tcPr>
          <w:p w14:paraId="6F545C20" w14:textId="77777777" w:rsidR="0097520D" w:rsidRPr="00365B8A" w:rsidRDefault="0097520D" w:rsidP="00641016">
            <w:pPr>
              <w:rPr>
                <w:rFonts w:ascii="Times New Roman" w:hAnsi="Times New Roman" w:cs="Times New Roman"/>
                <w:b/>
                <w:bCs/>
              </w:rPr>
            </w:pPr>
          </w:p>
        </w:tc>
        <w:tc>
          <w:tcPr>
            <w:tcW w:w="2093" w:type="dxa"/>
            <w:vAlign w:val="center"/>
          </w:tcPr>
          <w:p w14:paraId="125F2C84" w14:textId="55BCC9A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FN-05-04</w:t>
            </w:r>
          </w:p>
        </w:tc>
        <w:tc>
          <w:tcPr>
            <w:tcW w:w="1735" w:type="dxa"/>
            <w:gridSpan w:val="2"/>
            <w:vAlign w:val="center"/>
          </w:tcPr>
          <w:p w14:paraId="683B8537" w14:textId="46919C2F"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4E7270D6" w14:textId="5B21829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120" w:type="dxa"/>
            <w:vMerge/>
            <w:vAlign w:val="center"/>
          </w:tcPr>
          <w:p w14:paraId="175FA420" w14:textId="229F625D" w:rsidR="0097520D" w:rsidRPr="0097520D" w:rsidRDefault="0097520D" w:rsidP="00641016">
            <w:pPr>
              <w:rPr>
                <w:rFonts w:ascii="Times New Roman" w:hAnsi="Times New Roman" w:cs="Times New Roman"/>
                <w:b/>
                <w:bCs/>
                <w:sz w:val="20"/>
                <w:szCs w:val="20"/>
              </w:rPr>
            </w:pPr>
          </w:p>
        </w:tc>
      </w:tr>
      <w:tr w:rsidR="0097520D" w:rsidRPr="00365B8A" w14:paraId="342A3BD5" w14:textId="77777777" w:rsidTr="00587655">
        <w:trPr>
          <w:cantSplit/>
          <w:trHeight w:val="381"/>
          <w:jc w:val="center"/>
        </w:trPr>
        <w:tc>
          <w:tcPr>
            <w:tcW w:w="851" w:type="dxa"/>
            <w:vMerge/>
          </w:tcPr>
          <w:p w14:paraId="0A6EE803" w14:textId="77777777" w:rsidR="0097520D" w:rsidRPr="00365B8A" w:rsidRDefault="0097520D" w:rsidP="00641016">
            <w:pPr>
              <w:rPr>
                <w:rFonts w:ascii="Times New Roman" w:hAnsi="Times New Roman" w:cs="Times New Roman"/>
                <w:b/>
                <w:bCs/>
              </w:rPr>
            </w:pPr>
          </w:p>
        </w:tc>
        <w:tc>
          <w:tcPr>
            <w:tcW w:w="2093" w:type="dxa"/>
            <w:vAlign w:val="center"/>
          </w:tcPr>
          <w:p w14:paraId="5BC777DB" w14:textId="2F9C2B6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FN-05-05</w:t>
            </w:r>
          </w:p>
        </w:tc>
        <w:tc>
          <w:tcPr>
            <w:tcW w:w="1735" w:type="dxa"/>
            <w:gridSpan w:val="2"/>
            <w:vAlign w:val="center"/>
          </w:tcPr>
          <w:p w14:paraId="0E4DF251" w14:textId="1539157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5F55B42A" w14:textId="49FA0971"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120" w:type="dxa"/>
            <w:vMerge/>
            <w:vAlign w:val="center"/>
          </w:tcPr>
          <w:p w14:paraId="75ED8592" w14:textId="578D4BA5" w:rsidR="0097520D" w:rsidRPr="0097520D" w:rsidRDefault="0097520D" w:rsidP="00641016">
            <w:pPr>
              <w:rPr>
                <w:rFonts w:ascii="Times New Roman" w:hAnsi="Times New Roman" w:cs="Times New Roman"/>
                <w:b/>
                <w:bCs/>
                <w:sz w:val="20"/>
                <w:szCs w:val="20"/>
              </w:rPr>
            </w:pPr>
          </w:p>
        </w:tc>
      </w:tr>
      <w:tr w:rsidR="0097520D" w:rsidRPr="00365B8A" w14:paraId="340FAFA1" w14:textId="77777777" w:rsidTr="00587655">
        <w:trPr>
          <w:cantSplit/>
          <w:trHeight w:val="381"/>
          <w:jc w:val="center"/>
        </w:trPr>
        <w:tc>
          <w:tcPr>
            <w:tcW w:w="851" w:type="dxa"/>
            <w:vMerge/>
          </w:tcPr>
          <w:p w14:paraId="5A45ECDC" w14:textId="77777777" w:rsidR="0097520D" w:rsidRPr="00365B8A" w:rsidRDefault="0097520D" w:rsidP="00641016">
            <w:pPr>
              <w:rPr>
                <w:rFonts w:ascii="Times New Roman" w:hAnsi="Times New Roman" w:cs="Times New Roman"/>
                <w:b/>
                <w:bCs/>
              </w:rPr>
            </w:pPr>
          </w:p>
        </w:tc>
        <w:tc>
          <w:tcPr>
            <w:tcW w:w="2093" w:type="dxa"/>
            <w:vAlign w:val="center"/>
          </w:tcPr>
          <w:p w14:paraId="479CAA16" w14:textId="1849144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FN-05-06</w:t>
            </w:r>
          </w:p>
        </w:tc>
        <w:tc>
          <w:tcPr>
            <w:tcW w:w="1735" w:type="dxa"/>
            <w:gridSpan w:val="2"/>
            <w:vAlign w:val="center"/>
          </w:tcPr>
          <w:p w14:paraId="6035E9A1" w14:textId="469B0A8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0F50A4F3" w14:textId="44EEF199"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2120" w:type="dxa"/>
            <w:vMerge/>
            <w:vAlign w:val="center"/>
          </w:tcPr>
          <w:p w14:paraId="23D4C17D" w14:textId="629BEC2E" w:rsidR="0097520D" w:rsidRPr="0097520D" w:rsidRDefault="0097520D" w:rsidP="00641016">
            <w:pPr>
              <w:rPr>
                <w:rFonts w:ascii="Times New Roman" w:hAnsi="Times New Roman" w:cs="Times New Roman"/>
                <w:b/>
                <w:bCs/>
                <w:sz w:val="20"/>
                <w:szCs w:val="20"/>
              </w:rPr>
            </w:pPr>
          </w:p>
        </w:tc>
      </w:tr>
      <w:tr w:rsidR="0097520D" w:rsidRPr="00365B8A" w14:paraId="07109964" w14:textId="77777777" w:rsidTr="00587655">
        <w:trPr>
          <w:cantSplit/>
          <w:trHeight w:val="381"/>
          <w:jc w:val="center"/>
        </w:trPr>
        <w:tc>
          <w:tcPr>
            <w:tcW w:w="851" w:type="dxa"/>
            <w:vMerge/>
          </w:tcPr>
          <w:p w14:paraId="576B4BA8" w14:textId="77777777" w:rsidR="0097520D" w:rsidRPr="00365B8A" w:rsidRDefault="0097520D" w:rsidP="00641016">
            <w:pPr>
              <w:rPr>
                <w:rFonts w:ascii="Times New Roman" w:hAnsi="Times New Roman" w:cs="Times New Roman"/>
                <w:b/>
                <w:bCs/>
              </w:rPr>
            </w:pPr>
          </w:p>
        </w:tc>
        <w:tc>
          <w:tcPr>
            <w:tcW w:w="2093" w:type="dxa"/>
            <w:vAlign w:val="center"/>
          </w:tcPr>
          <w:p w14:paraId="4A4248DE" w14:textId="0B228E6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FN-05-07</w:t>
            </w:r>
          </w:p>
        </w:tc>
        <w:tc>
          <w:tcPr>
            <w:tcW w:w="1735" w:type="dxa"/>
            <w:gridSpan w:val="2"/>
            <w:vAlign w:val="center"/>
          </w:tcPr>
          <w:p w14:paraId="6BF24882" w14:textId="47BD1FE4"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48D49797" w14:textId="3D7D42F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120" w:type="dxa"/>
            <w:vMerge/>
            <w:vAlign w:val="center"/>
          </w:tcPr>
          <w:p w14:paraId="1EC85925" w14:textId="4186822F" w:rsidR="0097520D" w:rsidRPr="0097520D" w:rsidRDefault="0097520D" w:rsidP="00641016">
            <w:pPr>
              <w:rPr>
                <w:rFonts w:ascii="Times New Roman" w:hAnsi="Times New Roman" w:cs="Times New Roman"/>
                <w:b/>
                <w:bCs/>
                <w:sz w:val="20"/>
                <w:szCs w:val="20"/>
              </w:rPr>
            </w:pPr>
          </w:p>
        </w:tc>
      </w:tr>
      <w:tr w:rsidR="0097520D" w:rsidRPr="00365B8A" w14:paraId="67FB3F87" w14:textId="77777777" w:rsidTr="00587655">
        <w:trPr>
          <w:cantSplit/>
          <w:trHeight w:val="381"/>
          <w:jc w:val="center"/>
        </w:trPr>
        <w:tc>
          <w:tcPr>
            <w:tcW w:w="851" w:type="dxa"/>
            <w:vMerge/>
          </w:tcPr>
          <w:p w14:paraId="202362A0" w14:textId="77777777" w:rsidR="0097520D" w:rsidRPr="00365B8A" w:rsidRDefault="0097520D" w:rsidP="00641016">
            <w:pPr>
              <w:rPr>
                <w:rFonts w:ascii="Times New Roman" w:hAnsi="Times New Roman" w:cs="Times New Roman"/>
                <w:b/>
                <w:bCs/>
              </w:rPr>
            </w:pPr>
          </w:p>
        </w:tc>
        <w:tc>
          <w:tcPr>
            <w:tcW w:w="2093" w:type="dxa"/>
            <w:vAlign w:val="center"/>
          </w:tcPr>
          <w:p w14:paraId="088B47D4" w14:textId="097E24F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FĮ-39-01</w:t>
            </w:r>
          </w:p>
        </w:tc>
        <w:tc>
          <w:tcPr>
            <w:tcW w:w="1735" w:type="dxa"/>
            <w:gridSpan w:val="2"/>
            <w:vAlign w:val="center"/>
          </w:tcPr>
          <w:p w14:paraId="624F503A" w14:textId="475C020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17C5B476" w14:textId="2FC67D2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2120" w:type="dxa"/>
            <w:vMerge w:val="restart"/>
            <w:vAlign w:val="center"/>
          </w:tcPr>
          <w:p w14:paraId="1BCB6FCA"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Privačių juridinių asmenų projektą vykdančio personalo darbo užmokesčio fiksuotųjų vieneto įkainių nustatymo tyrimas</w:t>
            </w:r>
          </w:p>
          <w:p w14:paraId="16A8E238" w14:textId="2EEDEC9B"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2F1481A2" w14:textId="77777777" w:rsidTr="00587655">
        <w:trPr>
          <w:cantSplit/>
          <w:trHeight w:val="381"/>
          <w:jc w:val="center"/>
        </w:trPr>
        <w:tc>
          <w:tcPr>
            <w:tcW w:w="851" w:type="dxa"/>
            <w:vMerge/>
          </w:tcPr>
          <w:p w14:paraId="01322283" w14:textId="77777777" w:rsidR="0097520D" w:rsidRPr="00365B8A" w:rsidRDefault="0097520D" w:rsidP="00641016">
            <w:pPr>
              <w:rPr>
                <w:rFonts w:ascii="Times New Roman" w:hAnsi="Times New Roman" w:cs="Times New Roman"/>
                <w:b/>
                <w:bCs/>
              </w:rPr>
            </w:pPr>
          </w:p>
        </w:tc>
        <w:tc>
          <w:tcPr>
            <w:tcW w:w="2093" w:type="dxa"/>
            <w:vAlign w:val="center"/>
          </w:tcPr>
          <w:p w14:paraId="7B62BD13" w14:textId="6CBC9E0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FĮ-39-02</w:t>
            </w:r>
          </w:p>
        </w:tc>
        <w:tc>
          <w:tcPr>
            <w:tcW w:w="1735" w:type="dxa"/>
            <w:gridSpan w:val="2"/>
            <w:vAlign w:val="center"/>
          </w:tcPr>
          <w:p w14:paraId="15FC78AB" w14:textId="1B086B3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11ADF364" w14:textId="2D05AE4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2120" w:type="dxa"/>
            <w:vMerge/>
            <w:vAlign w:val="center"/>
          </w:tcPr>
          <w:p w14:paraId="595F10CE" w14:textId="2481610D" w:rsidR="0097520D" w:rsidRPr="0097520D" w:rsidRDefault="0097520D" w:rsidP="00641016">
            <w:pPr>
              <w:rPr>
                <w:rFonts w:ascii="Times New Roman" w:hAnsi="Times New Roman" w:cs="Times New Roman"/>
                <w:b/>
                <w:bCs/>
                <w:sz w:val="20"/>
                <w:szCs w:val="20"/>
              </w:rPr>
            </w:pPr>
          </w:p>
        </w:tc>
      </w:tr>
      <w:tr w:rsidR="0097520D" w:rsidRPr="00365B8A" w14:paraId="6155835B" w14:textId="77777777" w:rsidTr="00587655">
        <w:trPr>
          <w:cantSplit/>
          <w:trHeight w:val="381"/>
          <w:jc w:val="center"/>
        </w:trPr>
        <w:tc>
          <w:tcPr>
            <w:tcW w:w="851" w:type="dxa"/>
            <w:vMerge/>
          </w:tcPr>
          <w:p w14:paraId="5E7A3E95" w14:textId="77777777" w:rsidR="0097520D" w:rsidRPr="00365B8A" w:rsidRDefault="0097520D" w:rsidP="00641016">
            <w:pPr>
              <w:rPr>
                <w:rFonts w:ascii="Times New Roman" w:hAnsi="Times New Roman" w:cs="Times New Roman"/>
                <w:b/>
                <w:bCs/>
              </w:rPr>
            </w:pPr>
          </w:p>
        </w:tc>
        <w:tc>
          <w:tcPr>
            <w:tcW w:w="2093" w:type="dxa"/>
            <w:vAlign w:val="center"/>
          </w:tcPr>
          <w:p w14:paraId="12BFC9ED" w14:textId="4DFC252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FĮ-39-03</w:t>
            </w:r>
          </w:p>
        </w:tc>
        <w:tc>
          <w:tcPr>
            <w:tcW w:w="1735" w:type="dxa"/>
            <w:gridSpan w:val="2"/>
            <w:vAlign w:val="center"/>
          </w:tcPr>
          <w:p w14:paraId="62B23CDF" w14:textId="5D29FB98"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6AD6248E" w14:textId="2EA5D96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2120" w:type="dxa"/>
            <w:vMerge/>
            <w:vAlign w:val="center"/>
          </w:tcPr>
          <w:p w14:paraId="34454ADB" w14:textId="1274FC27" w:rsidR="0097520D" w:rsidRPr="0097520D" w:rsidRDefault="0097520D" w:rsidP="00641016">
            <w:pPr>
              <w:rPr>
                <w:rFonts w:ascii="Times New Roman" w:hAnsi="Times New Roman" w:cs="Times New Roman"/>
                <w:b/>
                <w:bCs/>
                <w:sz w:val="20"/>
                <w:szCs w:val="20"/>
              </w:rPr>
            </w:pPr>
          </w:p>
        </w:tc>
      </w:tr>
      <w:tr w:rsidR="00641016" w:rsidRPr="00365B8A" w14:paraId="32E8376B" w14:textId="77777777" w:rsidTr="00587655">
        <w:trPr>
          <w:cantSplit/>
          <w:trHeight w:val="381"/>
          <w:jc w:val="center"/>
        </w:trPr>
        <w:tc>
          <w:tcPr>
            <w:tcW w:w="851" w:type="dxa"/>
            <w:vMerge/>
          </w:tcPr>
          <w:p w14:paraId="429DD170" w14:textId="77777777" w:rsidR="00641016" w:rsidRPr="00365B8A" w:rsidRDefault="00641016" w:rsidP="00641016">
            <w:pPr>
              <w:rPr>
                <w:rFonts w:ascii="Times New Roman" w:hAnsi="Times New Roman" w:cs="Times New Roman"/>
                <w:b/>
                <w:bCs/>
              </w:rPr>
            </w:pPr>
          </w:p>
        </w:tc>
        <w:tc>
          <w:tcPr>
            <w:tcW w:w="2093" w:type="dxa"/>
            <w:vAlign w:val="center"/>
          </w:tcPr>
          <w:p w14:paraId="3B789E70" w14:textId="2B92F0F5"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14:ligatures w14:val="standardContextual"/>
              </w:rPr>
              <w:t>FĮ-47-01</w:t>
            </w:r>
          </w:p>
        </w:tc>
        <w:tc>
          <w:tcPr>
            <w:tcW w:w="1735" w:type="dxa"/>
            <w:gridSpan w:val="2"/>
            <w:vAlign w:val="center"/>
          </w:tcPr>
          <w:p w14:paraId="1D6305FB" w14:textId="3F32AFFC"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7AE9391C" w14:textId="16962D3E"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Projektą vykdančio personalo savanoriško darbo valandos fiksuotasis vieneto įkainis</w:t>
            </w:r>
          </w:p>
        </w:tc>
        <w:tc>
          <w:tcPr>
            <w:tcW w:w="2120" w:type="dxa"/>
            <w:vAlign w:val="center"/>
          </w:tcPr>
          <w:p w14:paraId="6DBCF467"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Projektą vykdančio personalo savanoriško darbo įnašo fiksuotojo vieneto įkainio nustatymo tyrimas</w:t>
            </w:r>
          </w:p>
          <w:p w14:paraId="6040D996" w14:textId="04F90A2F" w:rsidR="00641016"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33844F7B" w14:textId="77777777" w:rsidTr="00587655">
        <w:trPr>
          <w:cantSplit/>
          <w:trHeight w:val="381"/>
          <w:jc w:val="center"/>
        </w:trPr>
        <w:tc>
          <w:tcPr>
            <w:tcW w:w="851" w:type="dxa"/>
            <w:vMerge/>
          </w:tcPr>
          <w:p w14:paraId="4C612464" w14:textId="77777777" w:rsidR="0097520D" w:rsidRPr="00365B8A" w:rsidRDefault="0097520D" w:rsidP="00641016">
            <w:pPr>
              <w:rPr>
                <w:rFonts w:ascii="Times New Roman" w:hAnsi="Times New Roman" w:cs="Times New Roman"/>
                <w:b/>
                <w:bCs/>
              </w:rPr>
            </w:pPr>
          </w:p>
        </w:tc>
        <w:tc>
          <w:tcPr>
            <w:tcW w:w="2093" w:type="dxa"/>
            <w:vAlign w:val="center"/>
          </w:tcPr>
          <w:p w14:paraId="45BDF3D5" w14:textId="1A525D1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FĮ-08-01</w:t>
            </w:r>
          </w:p>
        </w:tc>
        <w:tc>
          <w:tcPr>
            <w:tcW w:w="1735" w:type="dxa"/>
            <w:gridSpan w:val="2"/>
            <w:vAlign w:val="center"/>
          </w:tcPr>
          <w:p w14:paraId="2340149D" w14:textId="64C9423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6C638387" w14:textId="17FD5D0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2120" w:type="dxa"/>
            <w:vMerge w:val="restart"/>
            <w:vAlign w:val="center"/>
          </w:tcPr>
          <w:p w14:paraId="1FB2EF0A"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Privačių juridinių asmenų ir viešojo valdymo institucijų projektų dalyvių darbo užmokesčio fiksuotųjų vieneto įkainių nustatymo tyrimas</w:t>
            </w:r>
          </w:p>
          <w:p w14:paraId="40B9D099" w14:textId="2E8906A2"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74A1CEB8" w14:textId="77777777" w:rsidTr="00587655">
        <w:trPr>
          <w:cantSplit/>
          <w:trHeight w:val="381"/>
          <w:jc w:val="center"/>
        </w:trPr>
        <w:tc>
          <w:tcPr>
            <w:tcW w:w="851" w:type="dxa"/>
            <w:vMerge/>
          </w:tcPr>
          <w:p w14:paraId="11D22778" w14:textId="77777777" w:rsidR="0097520D" w:rsidRPr="00365B8A" w:rsidRDefault="0097520D" w:rsidP="00641016">
            <w:pPr>
              <w:rPr>
                <w:rFonts w:ascii="Times New Roman" w:hAnsi="Times New Roman" w:cs="Times New Roman"/>
                <w:b/>
                <w:bCs/>
              </w:rPr>
            </w:pPr>
          </w:p>
        </w:tc>
        <w:tc>
          <w:tcPr>
            <w:tcW w:w="2093" w:type="dxa"/>
            <w:vAlign w:val="center"/>
          </w:tcPr>
          <w:p w14:paraId="4640E276" w14:textId="5A3E7C3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FĮ-08-02</w:t>
            </w:r>
          </w:p>
        </w:tc>
        <w:tc>
          <w:tcPr>
            <w:tcW w:w="1735" w:type="dxa"/>
            <w:gridSpan w:val="2"/>
            <w:vAlign w:val="center"/>
          </w:tcPr>
          <w:p w14:paraId="423CA7BA" w14:textId="2A31321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2BFB62C3" w14:textId="3C5B4E7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2120" w:type="dxa"/>
            <w:vMerge/>
          </w:tcPr>
          <w:p w14:paraId="6608A4A9" w14:textId="77777777" w:rsidR="0097520D" w:rsidRPr="0097520D" w:rsidRDefault="0097520D" w:rsidP="00641016">
            <w:pPr>
              <w:rPr>
                <w:rFonts w:ascii="Times New Roman" w:hAnsi="Times New Roman" w:cs="Times New Roman"/>
                <w:b/>
                <w:bCs/>
                <w:sz w:val="20"/>
                <w:szCs w:val="20"/>
              </w:rPr>
            </w:pPr>
          </w:p>
        </w:tc>
      </w:tr>
      <w:tr w:rsidR="0097520D" w:rsidRPr="00365B8A" w14:paraId="151723FB" w14:textId="77777777" w:rsidTr="00587655">
        <w:trPr>
          <w:cantSplit/>
          <w:trHeight w:val="381"/>
          <w:jc w:val="center"/>
        </w:trPr>
        <w:tc>
          <w:tcPr>
            <w:tcW w:w="851" w:type="dxa"/>
            <w:vMerge/>
          </w:tcPr>
          <w:p w14:paraId="1E437172" w14:textId="77777777" w:rsidR="0097520D" w:rsidRPr="00365B8A" w:rsidRDefault="0097520D" w:rsidP="00641016">
            <w:pPr>
              <w:rPr>
                <w:rFonts w:ascii="Times New Roman" w:hAnsi="Times New Roman" w:cs="Times New Roman"/>
                <w:b/>
                <w:bCs/>
              </w:rPr>
            </w:pPr>
          </w:p>
        </w:tc>
        <w:tc>
          <w:tcPr>
            <w:tcW w:w="2093" w:type="dxa"/>
            <w:vAlign w:val="center"/>
          </w:tcPr>
          <w:p w14:paraId="1C63DA63" w14:textId="15DEB26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FĮ-08-03</w:t>
            </w:r>
          </w:p>
        </w:tc>
        <w:tc>
          <w:tcPr>
            <w:tcW w:w="1735" w:type="dxa"/>
            <w:gridSpan w:val="2"/>
            <w:vAlign w:val="center"/>
          </w:tcPr>
          <w:p w14:paraId="3DBDD5BE" w14:textId="1B6E0A1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36BDA255" w14:textId="67858F1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2120" w:type="dxa"/>
            <w:vMerge/>
          </w:tcPr>
          <w:p w14:paraId="24095539" w14:textId="77777777" w:rsidR="0097520D" w:rsidRPr="0097520D" w:rsidRDefault="0097520D" w:rsidP="00641016">
            <w:pPr>
              <w:rPr>
                <w:rFonts w:ascii="Times New Roman" w:hAnsi="Times New Roman" w:cs="Times New Roman"/>
                <w:b/>
                <w:bCs/>
                <w:sz w:val="20"/>
                <w:szCs w:val="20"/>
              </w:rPr>
            </w:pPr>
          </w:p>
        </w:tc>
      </w:tr>
      <w:tr w:rsidR="0097520D" w:rsidRPr="00365B8A" w14:paraId="6B9991AB" w14:textId="77777777" w:rsidTr="00587655">
        <w:trPr>
          <w:cantSplit/>
          <w:trHeight w:val="381"/>
          <w:jc w:val="center"/>
        </w:trPr>
        <w:tc>
          <w:tcPr>
            <w:tcW w:w="851" w:type="dxa"/>
            <w:vMerge/>
          </w:tcPr>
          <w:p w14:paraId="256ECB1C" w14:textId="77777777" w:rsidR="0097520D" w:rsidRPr="00365B8A" w:rsidRDefault="0097520D" w:rsidP="00641016">
            <w:pPr>
              <w:rPr>
                <w:rFonts w:ascii="Times New Roman" w:hAnsi="Times New Roman" w:cs="Times New Roman"/>
                <w:b/>
                <w:bCs/>
              </w:rPr>
            </w:pPr>
          </w:p>
        </w:tc>
        <w:tc>
          <w:tcPr>
            <w:tcW w:w="2093" w:type="dxa"/>
            <w:vAlign w:val="center"/>
          </w:tcPr>
          <w:p w14:paraId="2672BCB4" w14:textId="09D009F4"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FĮ-08-04</w:t>
            </w:r>
          </w:p>
        </w:tc>
        <w:tc>
          <w:tcPr>
            <w:tcW w:w="1735" w:type="dxa"/>
            <w:gridSpan w:val="2"/>
            <w:vAlign w:val="center"/>
          </w:tcPr>
          <w:p w14:paraId="1ABDFC77" w14:textId="0D1A94E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058B281E" w14:textId="4FCE6144"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2120" w:type="dxa"/>
            <w:vMerge/>
          </w:tcPr>
          <w:p w14:paraId="468EB3EE" w14:textId="77777777" w:rsidR="0097520D" w:rsidRPr="0097520D" w:rsidRDefault="0097520D" w:rsidP="00641016">
            <w:pPr>
              <w:rPr>
                <w:rFonts w:ascii="Times New Roman" w:hAnsi="Times New Roman" w:cs="Times New Roman"/>
                <w:b/>
                <w:bCs/>
                <w:sz w:val="20"/>
                <w:szCs w:val="20"/>
              </w:rPr>
            </w:pPr>
          </w:p>
        </w:tc>
      </w:tr>
      <w:tr w:rsidR="0097520D" w:rsidRPr="00365B8A" w14:paraId="6B9EC7A9" w14:textId="77777777" w:rsidTr="00587655">
        <w:trPr>
          <w:cantSplit/>
          <w:trHeight w:val="381"/>
          <w:jc w:val="center"/>
        </w:trPr>
        <w:tc>
          <w:tcPr>
            <w:tcW w:w="851" w:type="dxa"/>
            <w:vMerge/>
          </w:tcPr>
          <w:p w14:paraId="0F574C6E" w14:textId="77777777" w:rsidR="0097520D" w:rsidRPr="00365B8A" w:rsidRDefault="0097520D" w:rsidP="00641016">
            <w:pPr>
              <w:rPr>
                <w:rFonts w:ascii="Times New Roman" w:hAnsi="Times New Roman" w:cs="Times New Roman"/>
                <w:b/>
                <w:bCs/>
              </w:rPr>
            </w:pPr>
          </w:p>
        </w:tc>
        <w:tc>
          <w:tcPr>
            <w:tcW w:w="2093" w:type="dxa"/>
            <w:vAlign w:val="center"/>
          </w:tcPr>
          <w:p w14:paraId="231BDC39" w14:textId="3B764C4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FĮ-08-05</w:t>
            </w:r>
          </w:p>
        </w:tc>
        <w:tc>
          <w:tcPr>
            <w:tcW w:w="1735" w:type="dxa"/>
            <w:gridSpan w:val="2"/>
            <w:vAlign w:val="center"/>
          </w:tcPr>
          <w:p w14:paraId="7EDC3C63" w14:textId="4458890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62059F51" w14:textId="138D6720"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2120" w:type="dxa"/>
            <w:vMerge/>
          </w:tcPr>
          <w:p w14:paraId="0CBDE249" w14:textId="77777777" w:rsidR="0097520D" w:rsidRPr="0097520D" w:rsidRDefault="0097520D" w:rsidP="00641016">
            <w:pPr>
              <w:rPr>
                <w:rFonts w:ascii="Times New Roman" w:hAnsi="Times New Roman" w:cs="Times New Roman"/>
                <w:b/>
                <w:bCs/>
                <w:sz w:val="20"/>
                <w:szCs w:val="20"/>
              </w:rPr>
            </w:pPr>
          </w:p>
        </w:tc>
      </w:tr>
      <w:tr w:rsidR="0097520D" w:rsidRPr="00365B8A" w14:paraId="0C42F4AA" w14:textId="77777777" w:rsidTr="00587655">
        <w:trPr>
          <w:cantSplit/>
          <w:trHeight w:val="381"/>
          <w:jc w:val="center"/>
        </w:trPr>
        <w:tc>
          <w:tcPr>
            <w:tcW w:w="851" w:type="dxa"/>
            <w:vMerge/>
          </w:tcPr>
          <w:p w14:paraId="4BF0C1D9" w14:textId="77777777" w:rsidR="0097520D" w:rsidRPr="00365B8A" w:rsidRDefault="0097520D" w:rsidP="00641016">
            <w:pPr>
              <w:rPr>
                <w:rFonts w:ascii="Times New Roman" w:hAnsi="Times New Roman" w:cs="Times New Roman"/>
                <w:b/>
                <w:bCs/>
              </w:rPr>
            </w:pPr>
          </w:p>
        </w:tc>
        <w:tc>
          <w:tcPr>
            <w:tcW w:w="2093" w:type="dxa"/>
            <w:vAlign w:val="center"/>
          </w:tcPr>
          <w:p w14:paraId="6E497EAA" w14:textId="32B9F617"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FĮ-08-06</w:t>
            </w:r>
          </w:p>
        </w:tc>
        <w:tc>
          <w:tcPr>
            <w:tcW w:w="1735" w:type="dxa"/>
            <w:gridSpan w:val="2"/>
            <w:vAlign w:val="center"/>
          </w:tcPr>
          <w:p w14:paraId="148D41FC" w14:textId="2322A46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0A292EB3" w14:textId="030ABBC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2120" w:type="dxa"/>
            <w:vMerge/>
          </w:tcPr>
          <w:p w14:paraId="68F14DCF" w14:textId="77777777" w:rsidR="0097520D" w:rsidRPr="0097520D" w:rsidRDefault="0097520D" w:rsidP="00641016">
            <w:pPr>
              <w:rPr>
                <w:rFonts w:ascii="Times New Roman" w:hAnsi="Times New Roman" w:cs="Times New Roman"/>
                <w:b/>
                <w:bCs/>
                <w:sz w:val="20"/>
                <w:szCs w:val="20"/>
              </w:rPr>
            </w:pPr>
          </w:p>
        </w:tc>
      </w:tr>
      <w:tr w:rsidR="0097520D" w:rsidRPr="00365B8A" w14:paraId="617B808B" w14:textId="77777777" w:rsidTr="00587655">
        <w:trPr>
          <w:cantSplit/>
          <w:trHeight w:val="381"/>
          <w:jc w:val="center"/>
        </w:trPr>
        <w:tc>
          <w:tcPr>
            <w:tcW w:w="851" w:type="dxa"/>
            <w:vMerge/>
          </w:tcPr>
          <w:p w14:paraId="036B52F1" w14:textId="77777777" w:rsidR="0097520D" w:rsidRPr="00365B8A" w:rsidRDefault="0097520D" w:rsidP="00641016">
            <w:pPr>
              <w:rPr>
                <w:rFonts w:ascii="Times New Roman" w:hAnsi="Times New Roman" w:cs="Times New Roman"/>
                <w:b/>
                <w:bCs/>
              </w:rPr>
            </w:pPr>
          </w:p>
        </w:tc>
        <w:tc>
          <w:tcPr>
            <w:tcW w:w="2093" w:type="dxa"/>
            <w:vAlign w:val="center"/>
          </w:tcPr>
          <w:p w14:paraId="0B60EA74" w14:textId="77777777" w:rsidR="0097520D" w:rsidRPr="0097520D" w:rsidRDefault="0097520D" w:rsidP="0097520D">
            <w:pPr>
              <w:pStyle w:val="Default"/>
              <w:rPr>
                <w:sz w:val="20"/>
                <w:szCs w:val="20"/>
              </w:rPr>
            </w:pPr>
            <w:r w:rsidRPr="0097520D">
              <w:rPr>
                <w:sz w:val="20"/>
                <w:szCs w:val="20"/>
              </w:rPr>
              <w:t xml:space="preserve">FĮ-74-01 </w:t>
            </w:r>
          </w:p>
          <w:p w14:paraId="4759AC1C"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562C8FBA" w14:textId="200F245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7FF28415" w14:textId="77777777" w:rsidR="0097520D" w:rsidRPr="0097520D" w:rsidRDefault="0097520D" w:rsidP="00641016">
            <w:pPr>
              <w:pStyle w:val="Default"/>
              <w:rPr>
                <w:sz w:val="20"/>
                <w:szCs w:val="20"/>
              </w:rPr>
            </w:pPr>
            <w:r w:rsidRPr="0097520D">
              <w:rPr>
                <w:sz w:val="20"/>
                <w:szCs w:val="20"/>
              </w:rPr>
              <w:t xml:space="preserve">Bendrųjų įgūdžių mokymų dalyvio vienos mokymų valandos fiksuotasis vieneto įkainis, be PVM </w:t>
            </w:r>
          </w:p>
          <w:p w14:paraId="0692BF72" w14:textId="77777777" w:rsidR="0097520D" w:rsidRPr="0097520D" w:rsidRDefault="0097520D" w:rsidP="00641016">
            <w:pPr>
              <w:rPr>
                <w:rFonts w:ascii="Times New Roman" w:hAnsi="Times New Roman" w:cs="Times New Roman"/>
                <w:b/>
                <w:sz w:val="20"/>
                <w:szCs w:val="20"/>
              </w:rPr>
            </w:pPr>
          </w:p>
        </w:tc>
        <w:tc>
          <w:tcPr>
            <w:tcW w:w="2120" w:type="dxa"/>
            <w:vMerge w:val="restart"/>
          </w:tcPr>
          <w:p w14:paraId="1A09FBD7" w14:textId="77777777" w:rsidR="0097520D" w:rsidRPr="0097520D" w:rsidRDefault="0097520D" w:rsidP="0097520D">
            <w:pPr>
              <w:pStyle w:val="Default"/>
              <w:rPr>
                <w:sz w:val="20"/>
                <w:szCs w:val="20"/>
              </w:rPr>
            </w:pPr>
            <w:r w:rsidRPr="0097520D">
              <w:rPr>
                <w:sz w:val="20"/>
                <w:szCs w:val="20"/>
              </w:rPr>
              <w:t xml:space="preserve">Bendrųjų įgūdžių mokymų dalyvio vienos mokymų valandos fiksuotojo vieneto įkainio nustatymo tyrimas (skelbiama interneto svetainėje </w:t>
            </w:r>
            <w:proofErr w:type="spellStart"/>
            <w:r w:rsidRPr="0097520D">
              <w:rPr>
                <w:sz w:val="20"/>
                <w:szCs w:val="20"/>
              </w:rPr>
              <w:t>esinvesticijos.lt</w:t>
            </w:r>
            <w:proofErr w:type="spellEnd"/>
            <w:r w:rsidRPr="0097520D">
              <w:rPr>
                <w:sz w:val="20"/>
                <w:szCs w:val="20"/>
              </w:rPr>
              <w:t xml:space="preserve">) </w:t>
            </w:r>
          </w:p>
          <w:p w14:paraId="46C728F8" w14:textId="77777777" w:rsidR="0097520D" w:rsidRPr="0097520D" w:rsidRDefault="0097520D" w:rsidP="00641016">
            <w:pPr>
              <w:rPr>
                <w:rFonts w:ascii="Times New Roman" w:hAnsi="Times New Roman" w:cs="Times New Roman"/>
                <w:b/>
                <w:bCs/>
                <w:sz w:val="20"/>
                <w:szCs w:val="20"/>
              </w:rPr>
            </w:pPr>
          </w:p>
        </w:tc>
      </w:tr>
      <w:tr w:rsidR="0097520D" w:rsidRPr="00365B8A" w14:paraId="6241157C" w14:textId="77777777" w:rsidTr="00587655">
        <w:trPr>
          <w:cantSplit/>
          <w:trHeight w:val="381"/>
          <w:jc w:val="center"/>
        </w:trPr>
        <w:tc>
          <w:tcPr>
            <w:tcW w:w="851" w:type="dxa"/>
            <w:vMerge/>
          </w:tcPr>
          <w:p w14:paraId="2AD32DD1" w14:textId="77777777" w:rsidR="0097520D" w:rsidRPr="00365B8A" w:rsidRDefault="0097520D" w:rsidP="00641016">
            <w:pPr>
              <w:rPr>
                <w:rFonts w:ascii="Times New Roman" w:hAnsi="Times New Roman" w:cs="Times New Roman"/>
                <w:b/>
                <w:bCs/>
              </w:rPr>
            </w:pPr>
          </w:p>
        </w:tc>
        <w:tc>
          <w:tcPr>
            <w:tcW w:w="2093" w:type="dxa"/>
            <w:vAlign w:val="center"/>
          </w:tcPr>
          <w:p w14:paraId="15C20F58" w14:textId="77777777" w:rsidR="0097520D" w:rsidRPr="0097520D" w:rsidRDefault="0097520D" w:rsidP="0097520D">
            <w:pPr>
              <w:pStyle w:val="Default"/>
              <w:rPr>
                <w:sz w:val="20"/>
                <w:szCs w:val="20"/>
              </w:rPr>
            </w:pPr>
            <w:r w:rsidRPr="0097520D">
              <w:rPr>
                <w:sz w:val="20"/>
                <w:szCs w:val="20"/>
              </w:rPr>
              <w:t xml:space="preserve">FĮ-74-02 </w:t>
            </w:r>
          </w:p>
          <w:p w14:paraId="029162C0"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1E861F97" w14:textId="50D3643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1A76B469" w14:textId="58B90D4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 xml:space="preserve">Bendrųjų įgūdžių mokymų dalyvio vienos mokymų valandos fiksuotasis vieneto įkainis, su PVM </w:t>
            </w:r>
          </w:p>
        </w:tc>
        <w:tc>
          <w:tcPr>
            <w:tcW w:w="2120" w:type="dxa"/>
            <w:vMerge/>
          </w:tcPr>
          <w:p w14:paraId="56F3CE60" w14:textId="77777777" w:rsidR="0097520D" w:rsidRPr="0097520D" w:rsidRDefault="0097520D" w:rsidP="00641016">
            <w:pPr>
              <w:rPr>
                <w:rFonts w:ascii="Times New Roman" w:hAnsi="Times New Roman" w:cs="Times New Roman"/>
                <w:b/>
                <w:bCs/>
                <w:sz w:val="20"/>
                <w:szCs w:val="20"/>
              </w:rPr>
            </w:pPr>
          </w:p>
        </w:tc>
      </w:tr>
      <w:tr w:rsidR="0097520D" w:rsidRPr="00365B8A" w14:paraId="185554A9" w14:textId="77777777" w:rsidTr="00587655">
        <w:trPr>
          <w:cantSplit/>
          <w:trHeight w:val="381"/>
          <w:jc w:val="center"/>
        </w:trPr>
        <w:tc>
          <w:tcPr>
            <w:tcW w:w="851" w:type="dxa"/>
            <w:vMerge/>
          </w:tcPr>
          <w:p w14:paraId="7DA0EF81" w14:textId="77777777" w:rsidR="0097520D" w:rsidRPr="00365B8A" w:rsidRDefault="0097520D" w:rsidP="00641016">
            <w:pPr>
              <w:rPr>
                <w:rFonts w:ascii="Times New Roman" w:hAnsi="Times New Roman" w:cs="Times New Roman"/>
                <w:b/>
                <w:bCs/>
              </w:rPr>
            </w:pPr>
          </w:p>
        </w:tc>
        <w:tc>
          <w:tcPr>
            <w:tcW w:w="2093" w:type="dxa"/>
            <w:vAlign w:val="center"/>
          </w:tcPr>
          <w:p w14:paraId="4E3FB243" w14:textId="77777777" w:rsidR="0097520D" w:rsidRPr="0097520D" w:rsidRDefault="0097520D" w:rsidP="0097520D">
            <w:pPr>
              <w:pStyle w:val="Default"/>
              <w:rPr>
                <w:sz w:val="20"/>
                <w:szCs w:val="20"/>
              </w:rPr>
            </w:pPr>
            <w:r w:rsidRPr="0097520D">
              <w:rPr>
                <w:sz w:val="20"/>
                <w:szCs w:val="20"/>
              </w:rPr>
              <w:t xml:space="preserve">FĮ-58-01 </w:t>
            </w:r>
          </w:p>
          <w:p w14:paraId="22112CB7"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07ED1DE8" w14:textId="7CA6A12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2EA11451" w14:textId="1F808BA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 xml:space="preserve">Projekto dalyvio ir (arba) projektą vykdančio personalo tarpmiestinės kelionės išlaidų Lietuvoje fiksuotasis vieneto įkainis, apmokamas už nuvažiuotą 1 km, be PVM </w:t>
            </w:r>
          </w:p>
        </w:tc>
        <w:tc>
          <w:tcPr>
            <w:tcW w:w="2120" w:type="dxa"/>
            <w:vMerge w:val="restart"/>
          </w:tcPr>
          <w:p w14:paraId="7D936CD5" w14:textId="77777777" w:rsidR="0097520D" w:rsidRPr="0097520D" w:rsidRDefault="0097520D" w:rsidP="0097520D">
            <w:pPr>
              <w:pStyle w:val="Default"/>
              <w:rPr>
                <w:sz w:val="20"/>
                <w:szCs w:val="20"/>
              </w:rPr>
            </w:pPr>
            <w:r w:rsidRPr="0097520D">
              <w:rPr>
                <w:sz w:val="20"/>
                <w:szCs w:val="20"/>
              </w:rPr>
              <w:t xml:space="preserve">Projekto dalyvio ir (arba) projektą vykdančio personalo tarpmiestinės kelionės išlaidų Lietuvoje fiksuotojo vieneto </w:t>
            </w:r>
            <w:r w:rsidRPr="0097520D">
              <w:rPr>
                <w:sz w:val="20"/>
                <w:szCs w:val="20"/>
              </w:rPr>
              <w:lastRenderedPageBreak/>
              <w:t xml:space="preserve">įkainio nustatymo tyrimas (skelbiama interneto svetainėje </w:t>
            </w:r>
            <w:proofErr w:type="spellStart"/>
            <w:r w:rsidRPr="0097520D">
              <w:rPr>
                <w:sz w:val="20"/>
                <w:szCs w:val="20"/>
              </w:rPr>
              <w:t>esinvesticijos.lt</w:t>
            </w:r>
            <w:proofErr w:type="spellEnd"/>
            <w:r w:rsidRPr="0097520D">
              <w:rPr>
                <w:sz w:val="20"/>
                <w:szCs w:val="20"/>
              </w:rPr>
              <w:t xml:space="preserve">) </w:t>
            </w:r>
          </w:p>
          <w:p w14:paraId="74952264" w14:textId="77777777" w:rsidR="0097520D" w:rsidRPr="0097520D" w:rsidRDefault="0097520D" w:rsidP="00641016">
            <w:pPr>
              <w:rPr>
                <w:rFonts w:ascii="Times New Roman" w:hAnsi="Times New Roman" w:cs="Times New Roman"/>
                <w:b/>
                <w:bCs/>
                <w:sz w:val="20"/>
                <w:szCs w:val="20"/>
              </w:rPr>
            </w:pPr>
          </w:p>
        </w:tc>
      </w:tr>
      <w:tr w:rsidR="0097520D" w:rsidRPr="00365B8A" w14:paraId="4E90505B" w14:textId="77777777" w:rsidTr="00587655">
        <w:trPr>
          <w:cantSplit/>
          <w:trHeight w:val="381"/>
          <w:jc w:val="center"/>
        </w:trPr>
        <w:tc>
          <w:tcPr>
            <w:tcW w:w="851" w:type="dxa"/>
            <w:vMerge/>
          </w:tcPr>
          <w:p w14:paraId="1FBCB249" w14:textId="77777777" w:rsidR="0097520D" w:rsidRPr="00365B8A" w:rsidRDefault="0097520D" w:rsidP="00641016">
            <w:pPr>
              <w:rPr>
                <w:rFonts w:ascii="Times New Roman" w:hAnsi="Times New Roman" w:cs="Times New Roman"/>
                <w:b/>
                <w:bCs/>
              </w:rPr>
            </w:pPr>
          </w:p>
        </w:tc>
        <w:tc>
          <w:tcPr>
            <w:tcW w:w="2093" w:type="dxa"/>
            <w:vAlign w:val="center"/>
          </w:tcPr>
          <w:p w14:paraId="217ACB68" w14:textId="77777777" w:rsidR="0097520D" w:rsidRPr="0097520D" w:rsidRDefault="0097520D" w:rsidP="0097520D">
            <w:pPr>
              <w:pStyle w:val="Default"/>
              <w:rPr>
                <w:sz w:val="20"/>
                <w:szCs w:val="20"/>
              </w:rPr>
            </w:pPr>
            <w:r w:rsidRPr="0097520D">
              <w:rPr>
                <w:sz w:val="20"/>
                <w:szCs w:val="20"/>
              </w:rPr>
              <w:t xml:space="preserve">FĮ-58-02 </w:t>
            </w:r>
          </w:p>
          <w:p w14:paraId="251065C0"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011C3851" w14:textId="7EDA15A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32A92C6E" w14:textId="0F7E2681"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 xml:space="preserve">Projekto dalyvio ir (arba) projektą vykdančio personalo tarpmiestinės kelionės išlaidų Lietuvoje fiksuotasis vieneto įkainis, apmokamas už nuvažiuotą 1 km, su PVM </w:t>
            </w:r>
          </w:p>
        </w:tc>
        <w:tc>
          <w:tcPr>
            <w:tcW w:w="2120" w:type="dxa"/>
            <w:vMerge/>
          </w:tcPr>
          <w:p w14:paraId="1F1A49DC" w14:textId="77777777" w:rsidR="0097520D" w:rsidRPr="0097520D" w:rsidRDefault="0097520D" w:rsidP="00641016">
            <w:pPr>
              <w:rPr>
                <w:rFonts w:ascii="Times New Roman" w:hAnsi="Times New Roman" w:cs="Times New Roman"/>
                <w:b/>
                <w:bCs/>
                <w:sz w:val="20"/>
                <w:szCs w:val="20"/>
              </w:rPr>
            </w:pPr>
          </w:p>
        </w:tc>
      </w:tr>
      <w:tr w:rsidR="00641016" w:rsidRPr="00365B8A" w14:paraId="5FFC92A8" w14:textId="77777777" w:rsidTr="00587655">
        <w:trPr>
          <w:cantSplit/>
          <w:trHeight w:val="323"/>
          <w:jc w:val="center"/>
        </w:trPr>
        <w:tc>
          <w:tcPr>
            <w:tcW w:w="851" w:type="dxa"/>
            <w:vMerge/>
          </w:tcPr>
          <w:p w14:paraId="5A19DD96" w14:textId="77777777" w:rsidR="00641016" w:rsidRPr="00365B8A" w:rsidRDefault="00641016" w:rsidP="00641016">
            <w:pPr>
              <w:rPr>
                <w:rFonts w:ascii="Times New Roman" w:hAnsi="Times New Roman" w:cs="Times New Roman"/>
                <w:b/>
                <w:bCs/>
              </w:rPr>
            </w:pPr>
          </w:p>
        </w:tc>
        <w:tc>
          <w:tcPr>
            <w:tcW w:w="2093" w:type="dxa"/>
            <w:vAlign w:val="center"/>
          </w:tcPr>
          <w:p w14:paraId="2D5697CA" w14:textId="77777777" w:rsidR="00641016" w:rsidRPr="0097520D" w:rsidRDefault="00641016" w:rsidP="00641016">
            <w:pPr>
              <w:jc w:val="both"/>
              <w:rPr>
                <w:rFonts w:ascii="Times New Roman" w:eastAsia="Times New Roman" w:hAnsi="Times New Roman" w:cs="Times New Roman"/>
                <w:i/>
                <w:iCs/>
                <w:sz w:val="20"/>
                <w:szCs w:val="20"/>
              </w:rPr>
            </w:pPr>
          </w:p>
        </w:tc>
        <w:tc>
          <w:tcPr>
            <w:tcW w:w="1735" w:type="dxa"/>
            <w:gridSpan w:val="2"/>
            <w:vAlign w:val="center"/>
          </w:tcPr>
          <w:p w14:paraId="6E09E11E" w14:textId="77777777" w:rsidR="00641016" w:rsidRPr="0097520D" w:rsidRDefault="00641016" w:rsidP="00641016">
            <w:pPr>
              <w:jc w:val="both"/>
              <w:rPr>
                <w:rFonts w:ascii="Times New Roman" w:eastAsia="Aptos" w:hAnsi="Times New Roman" w:cs="Times New Roman"/>
                <w:b/>
                <w:bCs/>
                <w:i/>
                <w:iCs/>
                <w:sz w:val="20"/>
                <w:szCs w:val="20"/>
              </w:rPr>
            </w:pPr>
          </w:p>
        </w:tc>
        <w:tc>
          <w:tcPr>
            <w:tcW w:w="2835" w:type="dxa"/>
            <w:gridSpan w:val="2"/>
            <w:vAlign w:val="center"/>
          </w:tcPr>
          <w:p w14:paraId="0C0E39B5" w14:textId="77777777" w:rsidR="00641016" w:rsidRPr="0097520D" w:rsidRDefault="00641016" w:rsidP="00641016">
            <w:pPr>
              <w:jc w:val="both"/>
              <w:rPr>
                <w:rFonts w:ascii="Times New Roman" w:eastAsia="Times New Roman" w:hAnsi="Times New Roman" w:cs="Times New Roman"/>
                <w:i/>
                <w:iCs/>
                <w:sz w:val="20"/>
                <w:szCs w:val="20"/>
              </w:rPr>
            </w:pPr>
          </w:p>
        </w:tc>
        <w:tc>
          <w:tcPr>
            <w:tcW w:w="2120" w:type="dxa"/>
            <w:vAlign w:val="center"/>
          </w:tcPr>
          <w:p w14:paraId="18C88755" w14:textId="77777777" w:rsidR="00641016" w:rsidRPr="0097520D" w:rsidRDefault="00641016" w:rsidP="00641016">
            <w:pPr>
              <w:jc w:val="both"/>
              <w:rPr>
                <w:rFonts w:ascii="Times New Roman" w:eastAsia="Times New Roman" w:hAnsi="Times New Roman" w:cs="Times New Roman"/>
                <w:i/>
                <w:iCs/>
                <w:sz w:val="20"/>
                <w:szCs w:val="20"/>
              </w:rPr>
            </w:pPr>
          </w:p>
        </w:tc>
      </w:tr>
      <w:tr w:rsidR="00641016" w:rsidRPr="00365B8A" w14:paraId="549FAECB" w14:textId="49F63845" w:rsidTr="00587655">
        <w:trPr>
          <w:cantSplit/>
          <w:trHeight w:val="300"/>
          <w:jc w:val="center"/>
        </w:trPr>
        <w:tc>
          <w:tcPr>
            <w:tcW w:w="851" w:type="dxa"/>
          </w:tcPr>
          <w:p w14:paraId="438807CA" w14:textId="7D844778"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2.15</w:t>
            </w:r>
          </w:p>
        </w:tc>
        <w:tc>
          <w:tcPr>
            <w:tcW w:w="8783" w:type="dxa"/>
            <w:gridSpan w:val="6"/>
          </w:tcPr>
          <w:p w14:paraId="05D99665" w14:textId="3A291508"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Siekiami stebėsenos rodikliai</w:t>
            </w:r>
          </w:p>
        </w:tc>
      </w:tr>
      <w:tr w:rsidR="00641016" w:rsidRPr="00365B8A" w14:paraId="293B7177" w14:textId="77777777" w:rsidTr="00587655">
        <w:trPr>
          <w:cantSplit/>
          <w:trHeight w:val="300"/>
          <w:jc w:val="center"/>
        </w:trPr>
        <w:tc>
          <w:tcPr>
            <w:tcW w:w="9634" w:type="dxa"/>
            <w:gridSpan w:val="7"/>
          </w:tcPr>
          <w:p w14:paraId="51D310E1" w14:textId="77777777" w:rsidR="00641016" w:rsidRPr="00365B8A" w:rsidRDefault="00641016" w:rsidP="00641016">
            <w:pPr>
              <w:rPr>
                <w:rFonts w:ascii="Times New Roman" w:hAnsi="Times New Roman" w:cs="Times New Roman"/>
                <w:b/>
                <w:bCs/>
              </w:rPr>
            </w:pPr>
          </w:p>
        </w:tc>
      </w:tr>
      <w:tr w:rsidR="00641016" w:rsidRPr="00365B8A" w14:paraId="61A45458" w14:textId="77777777" w:rsidTr="00587655">
        <w:trPr>
          <w:cantSplit/>
          <w:trHeight w:val="1783"/>
          <w:jc w:val="center"/>
        </w:trPr>
        <w:tc>
          <w:tcPr>
            <w:tcW w:w="9634" w:type="dxa"/>
            <w:gridSpan w:val="7"/>
          </w:tcPr>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3"/>
              <w:gridCol w:w="1834"/>
            </w:tblGrid>
            <w:tr w:rsidR="00641016" w:rsidRPr="00365B8A" w14:paraId="7CF26569" w14:textId="77777777" w:rsidTr="00587655">
              <w:trPr>
                <w:trHeight w:val="507"/>
              </w:trPr>
              <w:tc>
                <w:tcPr>
                  <w:tcW w:w="1059" w:type="pct"/>
                  <w:vAlign w:val="center"/>
                </w:tcPr>
                <w:p w14:paraId="154659A1" w14:textId="33FE82FA" w:rsidR="00641016" w:rsidRPr="00365B8A" w:rsidRDefault="00641016" w:rsidP="00641016">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t xml:space="preserve">Pažangos priemonės </w:t>
                  </w:r>
                  <w:proofErr w:type="spellStart"/>
                  <w:r w:rsidRPr="00365B8A">
                    <w:rPr>
                      <w:rFonts w:ascii="Times New Roman" w:hAnsi="Times New Roman" w:cs="Times New Roman"/>
                      <w:b/>
                      <w:bCs/>
                      <w:lang w:eastAsia="lt-LT"/>
                    </w:rPr>
                    <w:t>poveiklės</w:t>
                  </w:r>
                  <w:proofErr w:type="spellEnd"/>
                  <w:r w:rsidRPr="00365B8A">
                    <w:rPr>
                      <w:rFonts w:ascii="Times New Roman" w:hAnsi="Times New Roman" w:cs="Times New Roman"/>
                      <w:b/>
                      <w:bCs/>
                      <w:lang w:eastAsia="lt-LT"/>
                    </w:rPr>
                    <w:t xml:space="preserve"> numeris</w:t>
                  </w:r>
                </w:p>
              </w:tc>
              <w:tc>
                <w:tcPr>
                  <w:tcW w:w="1117" w:type="pct"/>
                  <w:vAlign w:val="center"/>
                </w:tcPr>
                <w:p w14:paraId="46E92B10" w14:textId="47E9A39B" w:rsidR="00641016" w:rsidRPr="00365B8A" w:rsidRDefault="00641016" w:rsidP="00641016">
                  <w:pPr>
                    <w:keepNext/>
                    <w:jc w:val="center"/>
                    <w:rPr>
                      <w:rFonts w:ascii="Times New Roman" w:hAnsi="Times New Roman" w:cs="Times New Roman"/>
                      <w:b/>
                    </w:rPr>
                  </w:pPr>
                  <w:r w:rsidRPr="00365B8A">
                    <w:rPr>
                      <w:rFonts w:ascii="Times New Roman" w:hAnsi="Times New Roman" w:cs="Times New Roman"/>
                      <w:b/>
                    </w:rPr>
                    <w:t>Rodiklio pavadinimas</w:t>
                  </w:r>
                </w:p>
              </w:tc>
              <w:tc>
                <w:tcPr>
                  <w:tcW w:w="893" w:type="pct"/>
                  <w:vAlign w:val="center"/>
                </w:tcPr>
                <w:p w14:paraId="7A25D9C7" w14:textId="3E6773A0" w:rsidR="00641016" w:rsidRPr="00365B8A" w:rsidRDefault="00641016" w:rsidP="00641016">
                  <w:pPr>
                    <w:keepNext/>
                    <w:jc w:val="center"/>
                    <w:rPr>
                      <w:rFonts w:ascii="Times New Roman" w:hAnsi="Times New Roman" w:cs="Times New Roman"/>
                      <w:b/>
                    </w:rPr>
                  </w:pPr>
                  <w:r w:rsidRPr="00365B8A">
                    <w:rPr>
                      <w:rFonts w:ascii="Times New Roman" w:hAnsi="Times New Roman" w:cs="Times New Roman"/>
                      <w:b/>
                    </w:rPr>
                    <w:t>Rodiklio kodas</w:t>
                  </w:r>
                </w:p>
              </w:tc>
              <w:tc>
                <w:tcPr>
                  <w:tcW w:w="968" w:type="pct"/>
                  <w:vAlign w:val="center"/>
                </w:tcPr>
                <w:p w14:paraId="1920A6C0" w14:textId="77777777" w:rsidR="00641016" w:rsidRPr="00365B8A" w:rsidRDefault="00641016" w:rsidP="00641016">
                  <w:pPr>
                    <w:keepNext/>
                    <w:jc w:val="center"/>
                    <w:rPr>
                      <w:rFonts w:ascii="Times New Roman" w:hAnsi="Times New Roman" w:cs="Times New Roman"/>
                      <w:b/>
                    </w:rPr>
                  </w:pPr>
                  <w:r w:rsidRPr="00365B8A">
                    <w:rPr>
                      <w:rFonts w:ascii="Times New Roman" w:hAnsi="Times New Roman" w:cs="Times New Roman"/>
                      <w:b/>
                    </w:rPr>
                    <w:t>Matavimo vienetas</w:t>
                  </w:r>
                </w:p>
              </w:tc>
              <w:tc>
                <w:tcPr>
                  <w:tcW w:w="963" w:type="pct"/>
                  <w:vAlign w:val="center"/>
                </w:tcPr>
                <w:p w14:paraId="14A9C62E" w14:textId="79DB9431" w:rsidR="00641016" w:rsidRPr="00365B8A" w:rsidRDefault="00641016" w:rsidP="00587655">
                  <w:pPr>
                    <w:keepNext/>
                    <w:ind w:right="104"/>
                    <w:jc w:val="center"/>
                    <w:rPr>
                      <w:rFonts w:ascii="Times New Roman" w:hAnsi="Times New Roman" w:cs="Times New Roman"/>
                      <w:b/>
                    </w:rPr>
                  </w:pPr>
                  <w:r w:rsidRPr="00365B8A">
                    <w:rPr>
                      <w:rFonts w:ascii="Times New Roman" w:hAnsi="Times New Roman" w:cs="Times New Roman"/>
                      <w:b/>
                    </w:rPr>
                    <w:t>Minimali siektina reikšmė projektui</w:t>
                  </w:r>
                </w:p>
              </w:tc>
            </w:tr>
            <w:tr w:rsidR="00587655" w:rsidRPr="00365B8A" w14:paraId="2E69C5B7" w14:textId="77777777" w:rsidTr="00587655">
              <w:trPr>
                <w:trHeight w:val="773"/>
              </w:trPr>
              <w:tc>
                <w:tcPr>
                  <w:tcW w:w="1059" w:type="pct"/>
                </w:tcPr>
                <w:p w14:paraId="281A6D67" w14:textId="5DC17DAC" w:rsidR="00587655" w:rsidRPr="00587655" w:rsidRDefault="00587655" w:rsidP="00587655">
                  <w:pPr>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117" w:type="pct"/>
                </w:tcPr>
                <w:p w14:paraId="18E3E21C" w14:textId="70AD5D70" w:rsidR="00587655" w:rsidRPr="00365B8A" w:rsidRDefault="00587655" w:rsidP="00587655">
                  <w:pPr>
                    <w:keepNext/>
                    <w:jc w:val="center"/>
                    <w:rPr>
                      <w:rFonts w:ascii="Times New Roman" w:hAnsi="Times New Roman" w:cs="Times New Roman"/>
                      <w:b/>
                      <w:i/>
                      <w:iCs/>
                    </w:rPr>
                  </w:pPr>
                  <w:r w:rsidRPr="004F0435">
                    <w:rPr>
                      <w:rFonts w:ascii="Times New Roman" w:hAnsi="Times New Roman" w:cs="Times New Roman"/>
                      <w:bCs/>
                      <w:sz w:val="20"/>
                      <w:szCs w:val="20"/>
                    </w:rPr>
                    <w:t>BIVP projektai, kuriuos įgyvendino NVO ir (arba) kurie įgyvendinti kartu su partneriu</w:t>
                  </w:r>
                </w:p>
              </w:tc>
              <w:tc>
                <w:tcPr>
                  <w:tcW w:w="893" w:type="pct"/>
                </w:tcPr>
                <w:p w14:paraId="373E832F" w14:textId="77777777" w:rsidR="00587655" w:rsidRPr="004F0435" w:rsidRDefault="00587655" w:rsidP="00587655">
                  <w:pPr>
                    <w:keepNext/>
                    <w:spacing w:after="0"/>
                    <w:jc w:val="center"/>
                    <w:rPr>
                      <w:rFonts w:ascii="Times New Roman" w:hAnsi="Times New Roman" w:cs="Times New Roman"/>
                      <w:bCs/>
                      <w:i/>
                      <w:iCs/>
                      <w:sz w:val="20"/>
                      <w:szCs w:val="20"/>
                    </w:rPr>
                  </w:pPr>
                  <w:r w:rsidRPr="004F0435">
                    <w:rPr>
                      <w:rFonts w:ascii="Times New Roman" w:hAnsi="Times New Roman" w:cs="Times New Roman"/>
                      <w:bCs/>
                      <w:i/>
                      <w:iCs/>
                      <w:sz w:val="20"/>
                      <w:szCs w:val="20"/>
                    </w:rPr>
                    <w:t>P-01-004-08-04-01-01</w:t>
                  </w:r>
                </w:p>
                <w:p w14:paraId="79660FE7" w14:textId="743B6668" w:rsidR="00587655" w:rsidRPr="00365B8A" w:rsidRDefault="00587655" w:rsidP="00587655">
                  <w:pPr>
                    <w:keepNext/>
                    <w:jc w:val="center"/>
                    <w:rPr>
                      <w:rFonts w:ascii="Times New Roman" w:hAnsi="Times New Roman" w:cs="Times New Roman"/>
                      <w:bCs/>
                      <w:i/>
                      <w:iCs/>
                    </w:rPr>
                  </w:pPr>
                  <w:r w:rsidRPr="004F0435">
                    <w:rPr>
                      <w:rFonts w:ascii="Times New Roman" w:hAnsi="Times New Roman" w:cs="Times New Roman"/>
                      <w:bCs/>
                      <w:i/>
                      <w:iCs/>
                      <w:sz w:val="20"/>
                      <w:szCs w:val="20"/>
                    </w:rPr>
                    <w:t>(P.S.2.1513)</w:t>
                  </w:r>
                </w:p>
              </w:tc>
              <w:tc>
                <w:tcPr>
                  <w:tcW w:w="968" w:type="pct"/>
                </w:tcPr>
                <w:p w14:paraId="5B7D18E9" w14:textId="67A9E30E" w:rsidR="00587655" w:rsidRPr="00365B8A" w:rsidRDefault="00587655" w:rsidP="00587655">
                  <w:pPr>
                    <w:keepNext/>
                    <w:jc w:val="center"/>
                    <w:rPr>
                      <w:rFonts w:ascii="Times New Roman" w:hAnsi="Times New Roman" w:cs="Times New Roman"/>
                      <w:bCs/>
                      <w:i/>
                      <w:iCs/>
                    </w:rPr>
                  </w:pPr>
                  <w:r w:rsidRPr="004F0435">
                    <w:rPr>
                      <w:rFonts w:ascii="Times New Roman" w:hAnsi="Times New Roman" w:cs="Times New Roman"/>
                      <w:color w:val="000000"/>
                      <w:sz w:val="18"/>
                      <w:szCs w:val="18"/>
                    </w:rPr>
                    <w:t>Skaičius</w:t>
                  </w:r>
                </w:p>
              </w:tc>
              <w:tc>
                <w:tcPr>
                  <w:tcW w:w="963" w:type="pct"/>
                </w:tcPr>
                <w:p w14:paraId="6931968E" w14:textId="55F495BA" w:rsidR="00587655" w:rsidRPr="00365B8A" w:rsidRDefault="00587655" w:rsidP="00587655">
                  <w:pPr>
                    <w:keepNext/>
                    <w:jc w:val="center"/>
                    <w:rPr>
                      <w:rFonts w:ascii="Times New Roman" w:hAnsi="Times New Roman" w:cs="Times New Roman"/>
                      <w:bCs/>
                      <w:i/>
                      <w:iCs/>
                    </w:rPr>
                  </w:pPr>
                  <w:r w:rsidRPr="004F0435">
                    <w:rPr>
                      <w:rFonts w:ascii="Times New Roman" w:hAnsi="Times New Roman" w:cs="Times New Roman"/>
                      <w:bCs/>
                      <w:sz w:val="20"/>
                      <w:szCs w:val="20"/>
                    </w:rPr>
                    <w:t>1</w:t>
                  </w:r>
                </w:p>
              </w:tc>
            </w:tr>
            <w:tr w:rsidR="00587655" w:rsidRPr="00365B8A" w14:paraId="13F13B05" w14:textId="77777777" w:rsidTr="00587655">
              <w:trPr>
                <w:trHeight w:val="773"/>
              </w:trPr>
              <w:tc>
                <w:tcPr>
                  <w:tcW w:w="1059" w:type="pct"/>
                </w:tcPr>
                <w:p w14:paraId="37F42523" w14:textId="2320D2C5" w:rsidR="00587655" w:rsidRPr="004F0435" w:rsidRDefault="00587655" w:rsidP="00587655">
                  <w:pPr>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117" w:type="pct"/>
                </w:tcPr>
                <w:p w14:paraId="2C417E77" w14:textId="3D428D02" w:rsidR="00587655" w:rsidRPr="004F0435" w:rsidRDefault="00587655" w:rsidP="00587655">
                  <w:pPr>
                    <w:keepNext/>
                    <w:jc w:val="center"/>
                    <w:rPr>
                      <w:rFonts w:ascii="Times New Roman" w:hAnsi="Times New Roman" w:cs="Times New Roman"/>
                      <w:bCs/>
                      <w:sz w:val="20"/>
                      <w:szCs w:val="20"/>
                    </w:rPr>
                  </w:pPr>
                  <w:r w:rsidRPr="004F0435">
                    <w:rPr>
                      <w:rFonts w:ascii="Times New Roman" w:hAnsi="Times New Roman" w:cs="Times New Roman"/>
                      <w:sz w:val="20"/>
                      <w:szCs w:val="20"/>
                    </w:rPr>
                    <w:t>BIVP projektų veiklų dalyviai (įskaitant visas tikslines grupes)</w:t>
                  </w:r>
                </w:p>
              </w:tc>
              <w:tc>
                <w:tcPr>
                  <w:tcW w:w="893" w:type="pct"/>
                </w:tcPr>
                <w:p w14:paraId="679D7165" w14:textId="3D285D78" w:rsidR="00587655" w:rsidRPr="004F0435" w:rsidRDefault="00587655" w:rsidP="0058765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P-01-004-08-04-01-12</w:t>
                  </w:r>
                  <w:r w:rsidRPr="004F0435">
                    <w:rPr>
                      <w:rFonts w:ascii="Times New Roman" w:hAnsi="Times New Roman" w:cs="Times New Roman"/>
                      <w:color w:val="000000"/>
                      <w:sz w:val="18"/>
                      <w:szCs w:val="18"/>
                    </w:rPr>
                    <w:br/>
                    <w:t>(P.N.2.4723)</w:t>
                  </w:r>
                </w:p>
              </w:tc>
              <w:tc>
                <w:tcPr>
                  <w:tcW w:w="968" w:type="pct"/>
                </w:tcPr>
                <w:p w14:paraId="1E142B8D" w14:textId="509692F8" w:rsidR="00587655" w:rsidRPr="004F0435" w:rsidRDefault="00587655" w:rsidP="00587655">
                  <w:pPr>
                    <w:keepNext/>
                    <w:jc w:val="center"/>
                    <w:rPr>
                      <w:rFonts w:ascii="Times New Roman" w:hAnsi="Times New Roman" w:cs="Times New Roman"/>
                      <w:color w:val="000000"/>
                      <w:sz w:val="18"/>
                      <w:szCs w:val="18"/>
                    </w:rPr>
                  </w:pPr>
                  <w:r w:rsidRPr="004F0435">
                    <w:rPr>
                      <w:rFonts w:ascii="Times New Roman" w:hAnsi="Times New Roman" w:cs="Times New Roman"/>
                      <w:color w:val="000000"/>
                      <w:sz w:val="18"/>
                      <w:szCs w:val="18"/>
                    </w:rPr>
                    <w:t>Skaičius</w:t>
                  </w:r>
                </w:p>
              </w:tc>
              <w:tc>
                <w:tcPr>
                  <w:tcW w:w="963" w:type="pct"/>
                </w:tcPr>
                <w:p w14:paraId="06D77D5E" w14:textId="3B910DC9" w:rsidR="00587655" w:rsidRPr="004F0435" w:rsidRDefault="00587655" w:rsidP="00587655">
                  <w:pPr>
                    <w:keepNext/>
                    <w:ind w:right="-171"/>
                    <w:jc w:val="center"/>
                    <w:rPr>
                      <w:rFonts w:ascii="Times New Roman" w:hAnsi="Times New Roman" w:cs="Times New Roman"/>
                      <w:bCs/>
                      <w:sz w:val="20"/>
                      <w:szCs w:val="20"/>
                    </w:rPr>
                  </w:pPr>
                  <w:r>
                    <w:rPr>
                      <w:rFonts w:ascii="Times New Roman" w:hAnsi="Times New Roman" w:cs="Times New Roman"/>
                      <w:bCs/>
                      <w:sz w:val="20"/>
                      <w:szCs w:val="20"/>
                    </w:rPr>
                    <w:t>10</w:t>
                  </w:r>
                  <w:r w:rsidRPr="004F0435">
                    <w:rPr>
                      <w:rFonts w:ascii="Times New Roman" w:hAnsi="Times New Roman" w:cs="Times New Roman"/>
                      <w:bCs/>
                      <w:sz w:val="20"/>
                      <w:szCs w:val="20"/>
                    </w:rPr>
                    <w:t>0</w:t>
                  </w:r>
                </w:p>
              </w:tc>
            </w:tr>
            <w:tr w:rsidR="00587655" w:rsidRPr="00365B8A" w14:paraId="0D11B171" w14:textId="77777777" w:rsidTr="00587655">
              <w:trPr>
                <w:trHeight w:val="773"/>
              </w:trPr>
              <w:tc>
                <w:tcPr>
                  <w:tcW w:w="1059" w:type="pct"/>
                </w:tcPr>
                <w:p w14:paraId="53207D05" w14:textId="46CA9BC1" w:rsidR="00587655" w:rsidRPr="004F0435" w:rsidRDefault="00587655" w:rsidP="00587655">
                  <w:pPr>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117" w:type="pct"/>
                </w:tcPr>
                <w:p w14:paraId="20690954" w14:textId="65C61CBE" w:rsidR="00587655" w:rsidRPr="004F0435" w:rsidRDefault="00587655" w:rsidP="00587655">
                  <w:pPr>
                    <w:keepNext/>
                    <w:jc w:val="center"/>
                    <w:rPr>
                      <w:rFonts w:ascii="Times New Roman" w:hAnsi="Times New Roman" w:cs="Times New Roman"/>
                      <w:bCs/>
                      <w:sz w:val="20"/>
                      <w:szCs w:val="20"/>
                    </w:rPr>
                  </w:pPr>
                  <w:r w:rsidRPr="004F0435">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93" w:type="pct"/>
                </w:tcPr>
                <w:p w14:paraId="78978D31" w14:textId="7C4998DC" w:rsidR="00587655" w:rsidRPr="004F0435" w:rsidRDefault="00587655" w:rsidP="0058765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R-01-004-08-04-01-02</w:t>
                  </w:r>
                  <w:r w:rsidRPr="004F0435">
                    <w:rPr>
                      <w:rFonts w:ascii="Times New Roman" w:hAnsi="Times New Roman" w:cs="Times New Roman"/>
                      <w:color w:val="000000"/>
                      <w:sz w:val="18"/>
                      <w:szCs w:val="18"/>
                    </w:rPr>
                    <w:br/>
                    <w:t>(R.S.2.3517)</w:t>
                  </w:r>
                </w:p>
              </w:tc>
              <w:tc>
                <w:tcPr>
                  <w:tcW w:w="968" w:type="pct"/>
                </w:tcPr>
                <w:p w14:paraId="69107B0C" w14:textId="2E7A2915" w:rsidR="00587655" w:rsidRPr="004F0435" w:rsidRDefault="00587655" w:rsidP="00587655">
                  <w:pPr>
                    <w:keepNext/>
                    <w:jc w:val="center"/>
                    <w:rPr>
                      <w:rFonts w:ascii="Times New Roman" w:hAnsi="Times New Roman" w:cs="Times New Roman"/>
                      <w:color w:val="000000"/>
                      <w:sz w:val="18"/>
                      <w:szCs w:val="18"/>
                    </w:rPr>
                  </w:pPr>
                  <w:r w:rsidRPr="004F0435">
                    <w:rPr>
                      <w:rFonts w:ascii="Times New Roman" w:hAnsi="Times New Roman" w:cs="Times New Roman"/>
                      <w:color w:val="000000"/>
                      <w:sz w:val="18"/>
                      <w:szCs w:val="18"/>
                    </w:rPr>
                    <w:t>Proc.</w:t>
                  </w:r>
                </w:p>
              </w:tc>
              <w:tc>
                <w:tcPr>
                  <w:tcW w:w="963" w:type="pct"/>
                </w:tcPr>
                <w:p w14:paraId="384D6B14" w14:textId="1F86D988" w:rsidR="00587655" w:rsidRPr="004F0435" w:rsidRDefault="00587655" w:rsidP="00587655">
                  <w:pPr>
                    <w:keepNext/>
                    <w:ind w:right="-171"/>
                    <w:jc w:val="center"/>
                    <w:rPr>
                      <w:rFonts w:ascii="Times New Roman" w:hAnsi="Times New Roman" w:cs="Times New Roman"/>
                      <w:bCs/>
                      <w:sz w:val="20"/>
                      <w:szCs w:val="20"/>
                    </w:rPr>
                  </w:pPr>
                  <w:r w:rsidRPr="004F0435">
                    <w:rPr>
                      <w:rFonts w:ascii="Times New Roman" w:hAnsi="Times New Roman" w:cs="Times New Roman"/>
                      <w:bCs/>
                      <w:sz w:val="20"/>
                      <w:szCs w:val="20"/>
                    </w:rPr>
                    <w:t>40</w:t>
                  </w:r>
                </w:p>
              </w:tc>
            </w:tr>
          </w:tbl>
          <w:p w14:paraId="152C5ACE" w14:textId="6573B2DB" w:rsidR="00641016" w:rsidRPr="00365B8A" w:rsidRDefault="00641016" w:rsidP="00641016">
            <w:pPr>
              <w:rPr>
                <w:rFonts w:ascii="Times New Roman" w:hAnsi="Times New Roman" w:cs="Times New Roman"/>
              </w:rPr>
            </w:pPr>
          </w:p>
        </w:tc>
      </w:tr>
      <w:tr w:rsidR="00641016" w:rsidRPr="00365B8A" w14:paraId="7F8AAC09" w14:textId="77777777" w:rsidTr="00587655">
        <w:trPr>
          <w:cantSplit/>
          <w:trHeight w:val="300"/>
          <w:jc w:val="center"/>
        </w:trPr>
        <w:tc>
          <w:tcPr>
            <w:tcW w:w="851" w:type="dxa"/>
          </w:tcPr>
          <w:p w14:paraId="2A21420D" w14:textId="1C8F801B"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2.16</w:t>
            </w:r>
          </w:p>
        </w:tc>
        <w:tc>
          <w:tcPr>
            <w:tcW w:w="8783" w:type="dxa"/>
            <w:gridSpan w:val="6"/>
          </w:tcPr>
          <w:p w14:paraId="58EFB8A0" w14:textId="77E1DCBC" w:rsidR="00641016" w:rsidRPr="00365B8A" w:rsidRDefault="00641016" w:rsidP="00641016">
            <w:pPr>
              <w:rPr>
                <w:rFonts w:ascii="Times New Roman" w:hAnsi="Times New Roman" w:cs="Times New Roman"/>
                <w:b/>
                <w:bCs/>
              </w:rPr>
            </w:pPr>
            <w:r w:rsidRPr="00365B8A" w:rsidDel="3F8FC5E0">
              <w:rPr>
                <w:rFonts w:ascii="Times New Roman" w:hAnsi="Times New Roman" w:cs="Times New Roman"/>
                <w:b/>
                <w:bCs/>
              </w:rPr>
              <w:t>Bendrieji reikalavimai</w:t>
            </w:r>
          </w:p>
        </w:tc>
      </w:tr>
      <w:tr w:rsidR="00641016" w:rsidRPr="00365B8A" w14:paraId="31C64C8C" w14:textId="77777777" w:rsidTr="00587655">
        <w:trPr>
          <w:cantSplit/>
          <w:trHeight w:val="300"/>
          <w:jc w:val="center"/>
        </w:trPr>
        <w:tc>
          <w:tcPr>
            <w:tcW w:w="851" w:type="dxa"/>
          </w:tcPr>
          <w:p w14:paraId="31C64C8A" w14:textId="38B773A8" w:rsidR="00641016" w:rsidRPr="00365B8A" w:rsidRDefault="00641016" w:rsidP="00641016">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8783" w:type="dxa"/>
            <w:gridSpan w:val="6"/>
          </w:tcPr>
          <w:p w14:paraId="31C64C8B" w14:textId="3C10984E"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641016" w:rsidRPr="00365B8A" w14:paraId="31C64C8F" w14:textId="77777777" w:rsidTr="00587655">
        <w:trPr>
          <w:cantSplit/>
          <w:trHeight w:val="477"/>
          <w:jc w:val="center"/>
        </w:trPr>
        <w:tc>
          <w:tcPr>
            <w:tcW w:w="851" w:type="dxa"/>
          </w:tcPr>
          <w:p w14:paraId="31C64C8D" w14:textId="77777777" w:rsidR="00641016" w:rsidRPr="00365B8A" w:rsidRDefault="00641016" w:rsidP="00641016">
            <w:pPr>
              <w:rPr>
                <w:rFonts w:ascii="Times New Roman" w:hAnsi="Times New Roman" w:cs="Times New Roman"/>
                <w:b/>
              </w:rPr>
            </w:pPr>
          </w:p>
        </w:tc>
        <w:tc>
          <w:tcPr>
            <w:tcW w:w="8783" w:type="dxa"/>
            <w:gridSpan w:val="6"/>
          </w:tcPr>
          <w:p w14:paraId="192F4A42" w14:textId="46409793" w:rsidR="00587655" w:rsidRPr="004F0435" w:rsidRDefault="00587655" w:rsidP="00587655">
            <w:pPr>
              <w:rPr>
                <w:rFonts w:ascii="Times New Roman" w:hAnsi="Times New Roman" w:cs="Times New Roman"/>
                <w:b/>
                <w:bCs/>
                <w:iCs/>
              </w:rPr>
            </w:pPr>
            <w:r w:rsidRPr="004F0435">
              <w:rPr>
                <w:rFonts w:ascii="Times New Roman" w:hAnsi="Times New Roman" w:cs="Times New Roman"/>
                <w:b/>
                <w:bCs/>
                <w:iCs/>
              </w:rPr>
              <w:t>Finansuojamos projektų veiklos:</w:t>
            </w:r>
          </w:p>
          <w:p w14:paraId="2E36DFB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Aprašo 2.1.1. veikla - Bendruomenės inicijuojamos veiklos, skirtos gyventojų esamai socialinei atskirčiai mažinti (numeracija pagal Aprašą):</w:t>
            </w:r>
          </w:p>
          <w:p w14:paraId="0A3107C3"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2.1.1.1. bendrųjų socialinių paslaugų (pvz.: maitinimo, transporto, asmeninės higienos ir priežiūros paslaugų organizavimo, sociokultūrinių, </w:t>
            </w:r>
            <w:proofErr w:type="spellStart"/>
            <w:r w:rsidRPr="004F0435">
              <w:rPr>
                <w:rFonts w:ascii="Times New Roman" w:hAnsi="Times New Roman" w:cs="Times New Roman"/>
                <w:iCs/>
              </w:rPr>
              <w:t>savipagalbos</w:t>
            </w:r>
            <w:proofErr w:type="spellEnd"/>
            <w:r w:rsidRPr="004F0435">
              <w:rPr>
                <w:rFonts w:ascii="Times New Roman" w:hAnsi="Times New Roman" w:cs="Times New Roman"/>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60371A0"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D2AB9E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2.1.1.3. socialinę atskirtį patiriančių gyventojų socialinių ryšių bendruomenėje stiprinimas (renginių, užsiėmimų organizavimas, vykdymas ir (ar) kita);</w:t>
            </w:r>
          </w:p>
          <w:p w14:paraId="0B2B98C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Aprašo 2.1.4. 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229108C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Aprašo 2.1.5.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310A5EC9" w14:textId="77777777" w:rsidR="00587655" w:rsidRPr="004F0435" w:rsidRDefault="00587655" w:rsidP="00587655">
            <w:pPr>
              <w:rPr>
                <w:rFonts w:ascii="Times New Roman" w:hAnsi="Times New Roman" w:cs="Times New Roman"/>
                <w:b/>
                <w:bCs/>
                <w:iCs/>
              </w:rPr>
            </w:pPr>
            <w:r w:rsidRPr="004F0435">
              <w:rPr>
                <w:rFonts w:ascii="Times New Roman" w:hAnsi="Times New Roman" w:cs="Times New Roman"/>
                <w:b/>
                <w:bCs/>
                <w:iCs/>
              </w:rPr>
              <w:t xml:space="preserve">Projektams taikomi bendrieji reikalavimai: </w:t>
            </w:r>
          </w:p>
          <w:p w14:paraId="75E30A1A" w14:textId="77777777" w:rsidR="00587655" w:rsidRPr="004F0435" w:rsidRDefault="00587655" w:rsidP="00587655">
            <w:pPr>
              <w:rPr>
                <w:rFonts w:ascii="Times New Roman" w:hAnsi="Times New Roman" w:cs="Times New Roman"/>
                <w:iCs/>
              </w:rPr>
            </w:pPr>
          </w:p>
          <w:p w14:paraId="2207736B"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1.Projektų įgyvendinimą administruoja viešoji įstaiga Centrinė projektų valdymo agentūra. </w:t>
            </w:r>
          </w:p>
          <w:p w14:paraId="12E39FF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 Projektų atrankos būdas – konkursas. </w:t>
            </w:r>
          </w:p>
          <w:p w14:paraId="417CCD9A"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3. Projektams teikiama finansavimo forma – dotacija. </w:t>
            </w:r>
          </w:p>
          <w:p w14:paraId="6BE864FC"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4. Projektų tikslas – skatinti Pagėgių miesto gyventojų, ypač jaučiančių socialinę atskirtį, aktyvią </w:t>
            </w:r>
            <w:proofErr w:type="spellStart"/>
            <w:r w:rsidRPr="004F0435">
              <w:rPr>
                <w:rFonts w:ascii="Times New Roman" w:hAnsi="Times New Roman" w:cs="Times New Roman"/>
                <w:iCs/>
              </w:rPr>
              <w:t>įtrauktį</w:t>
            </w:r>
            <w:proofErr w:type="spellEnd"/>
            <w:r w:rsidRPr="004F0435">
              <w:rPr>
                <w:rFonts w:ascii="Times New Roman" w:hAnsi="Times New Roman" w:cs="Times New Roman"/>
                <w:iCs/>
              </w:rPr>
              <w:t xml:space="preserve"> į socialinį bei ekonominį gyvenimą. </w:t>
            </w:r>
          </w:p>
          <w:p w14:paraId="4D7701CB"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5. Projektų įgyvendinimo regionas –Vidurio ir vakarų Lietuvos regionas. </w:t>
            </w:r>
          </w:p>
          <w:p w14:paraId="698CB87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6. Projekto veiklos turi būti įgyvendintos iki 2028 m. gruodžio 31 d. </w:t>
            </w:r>
          </w:p>
          <w:p w14:paraId="568D806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7.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0D83BAB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8. Projektas turi atitikti Aprašo 9 punkte nurodytus atrankos kriterijus. </w:t>
            </w:r>
          </w:p>
          <w:p w14:paraId="119F13B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9.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(toliau – interneto svetainė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kvietimus teikti PĮP taip pat skelbia miesto vietos veiklos grupė (toliau – miesto VVG) Strategijų įgyvendinimo taisyklių 93 punkte nustatyta tvarka. </w:t>
            </w:r>
          </w:p>
          <w:p w14:paraId="1EC50CE8"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10. Pareiškėjai informuojami ir konsultuojami Projektų administravimo ir finansavimo taisyklių II skyriuje ir Strategijų įgyvendinimo taisyklių 26 punkte nustatyta tvarka. </w:t>
            </w:r>
          </w:p>
          <w:p w14:paraId="088CF28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11. Projekto parengtumui taikomas reikalavimas nustatytas Aprašo 2.6 papunktyje (jeigu PĮP numatoma įgyvendinti projektą su partneriu). </w:t>
            </w:r>
          </w:p>
          <w:p w14:paraId="2241F5FF"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12. Projektais nėra įgyvendinama viešojo ir privataus sektorių partnerystė. </w:t>
            </w:r>
          </w:p>
          <w:p w14:paraId="57870B41"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13.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pagalbą. 2021–2027 metų </w:t>
            </w:r>
            <w:r w:rsidRPr="004F0435">
              <w:rPr>
                <w:rFonts w:ascii="Times New Roman" w:hAnsi="Times New Roman" w:cs="Times New Roman"/>
                <w:iCs/>
              </w:rPr>
              <w:lastRenderedPageBreak/>
              <w:t xml:space="preserve">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72C7B1B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14. Pareiškėjai ir projekto vykdytojai turi teisę apskųsti administruojančiosios institucijos veiksmus arba neveikimą Projektų administravimo ir finansavimo taisyklių VIII skyriaus septintajame skirsnyje nustatyta tvarka. </w:t>
            </w:r>
          </w:p>
          <w:p w14:paraId="71FA02BC"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15. Projekto vykdytojas privalo vykdyti projekto matomumo, informavimo apie projektą ir kitus komunikacijos įsipareigojimus, nurodytus Projektų administravimo ir finansavimo taisyklių XIV skyriuje. </w:t>
            </w:r>
          </w:p>
          <w:p w14:paraId="1F47E24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16.Visi su projekto įgyvendinimu susiję dokumentai turi būti saugomi Projektų administravimo ir finansavimo taisyklių VIII skyriaus šeštajame skirsnyje nustatyta tvarka ir terminais. Visi su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skyrimu susiję dokumentai turi būti saugomi 10 metų nuo paskutinės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suteiktos projekte, finansuojamame pagal šį Aprašą, suteikimo datos. </w:t>
            </w:r>
          </w:p>
          <w:p w14:paraId="23C1957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17.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5490BD5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18. Projekto vykdytojas turi užtikrinti, kad projekto lėšomis suremontuotas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nekilnojamasis turtas (patalpos) būtų naudojamas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xml:space="preserve">) vykdant projekto tikslą atitinkančias veiklas ne trumpiau kaip 5 metus nuo projekto veiklų įgyvendinimo pabaigos; </w:t>
            </w:r>
          </w:p>
          <w:p w14:paraId="4FBD9AA3"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19. Kai vykdomas projektas, apimantis Aprašo 2.1.1 papunktyje nurodytas veiklas, projekto pareiškėju arba bent vienu iš partnerių turi būti nevyriausybinė organizacija (toliau – NVO) arba socialinis partneris (t. y. darbuotojų ar darbdavių organizacija). </w:t>
            </w:r>
          </w:p>
          <w:p w14:paraId="37E230BD"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20. PĮP pateikimo dieną pareiškėjas turi turėti juridinio asmens statusą ne trumpiau nei 2 metus (šis reikalavimas netaikomas biudžetinėms įstaigoms). </w:t>
            </w:r>
          </w:p>
          <w:p w14:paraId="7B748E1C"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21. Tuo atveju, kai pareiškėjas projektą numato įgyvendinti kartu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pareiškėjas PĮP turi pagrįsti partnerio įtraukimo į projektą būtinumą ir iki PĮP pateikimo administruojančiajai institucijai dienos sudaryti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xml:space="preserve">) jungtinės veiklos sutartį, kurioje būtų nustatytos tarpusavio teisės ir pareigos įgyvendinant projektą. </w:t>
            </w:r>
          </w:p>
          <w:p w14:paraId="417CC501"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22.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6A9E8284"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Reikalavimai projekto įgyvendinimui:</w:t>
            </w:r>
          </w:p>
          <w:p w14:paraId="5E01E2E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1. Projektu turi būti siekiama šių Kvietimo 2.15 punkte nurodytų Pažangos priemonės įgyvendinimo stebėsenos rodiklių:</w:t>
            </w:r>
          </w:p>
          <w:p w14:paraId="096AE023"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projektai, kuriuos įgyvendino NVO ir (arba) kurie įgyvendinti kartu su partneriu“;</w:t>
            </w:r>
          </w:p>
          <w:p w14:paraId="642549DF"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projektų veiklų dalyviai (įskaitant visas tikslines grupes)“.</w:t>
            </w:r>
          </w:p>
          <w:p w14:paraId="058FE1D5"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7BD7587B"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3. Projekto vykdytojas taip pat turi siekti vietos plėtros strategijoje, kuriai įgyvendinti skirtas projektas, nurodytų stebėsenos rodiklių. Projekto vykdytojas miesto VVG prašymu turi teikti jai </w:t>
            </w:r>
            <w:r w:rsidRPr="004F0435">
              <w:rPr>
                <w:rFonts w:ascii="Times New Roman" w:hAnsi="Times New Roman" w:cs="Times New Roman"/>
                <w:iCs/>
              </w:rPr>
              <w:lastRenderedPageBreak/>
              <w:t>informaciją, susijusią su šių stebėsenos rodiklių reikšmių siekimu įgyvendinant ir (ar) baigus įgyvendinti projektą.</w:t>
            </w:r>
          </w:p>
          <w:p w14:paraId="0F6A580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31C64C8E" w14:textId="7DC0BDD1" w:rsidR="00641016" w:rsidRPr="00365B8A" w:rsidRDefault="00587655" w:rsidP="00587655">
            <w:pPr>
              <w:rPr>
                <w:rFonts w:ascii="Times New Roman" w:hAnsi="Times New Roman" w:cs="Times New Roman"/>
              </w:rPr>
            </w:pPr>
            <w:r w:rsidRPr="004F0435">
              <w:rPr>
                <w:rFonts w:ascii="Times New Roman" w:hAnsi="Times New Roman" w:cs="Times New Roman"/>
                <w:iCs/>
              </w:rPr>
              <w:t>5. Projekto vykdytojui nepasiekus stebėsenos rodiklių reikšmių, nurodytų projekto sutartyje, taikomos Projektų administravimo ir finansavimo taisyklių IV skyriaus penktojo skirsnio 171–179 punktų nuostatos.</w:t>
            </w:r>
          </w:p>
        </w:tc>
      </w:tr>
      <w:tr w:rsidR="00641016" w:rsidRPr="00365B8A" w14:paraId="31C64C92" w14:textId="77777777" w:rsidTr="00587655">
        <w:trPr>
          <w:cantSplit/>
          <w:trHeight w:val="300"/>
          <w:jc w:val="center"/>
        </w:trPr>
        <w:tc>
          <w:tcPr>
            <w:tcW w:w="851" w:type="dxa"/>
            <w:vMerge w:val="restart"/>
          </w:tcPr>
          <w:p w14:paraId="31C64C90" w14:textId="73362A6B" w:rsidR="00641016" w:rsidRPr="00365B8A" w:rsidRDefault="00641016" w:rsidP="00641016">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8783" w:type="dxa"/>
            <w:gridSpan w:val="6"/>
          </w:tcPr>
          <w:p w14:paraId="31C64C91" w14:textId="678675F2"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641016" w:rsidRPr="00365B8A" w14:paraId="31C64C95" w14:textId="77777777" w:rsidTr="00587655">
        <w:trPr>
          <w:cantSplit/>
          <w:trHeight w:val="322"/>
          <w:jc w:val="center"/>
        </w:trPr>
        <w:tc>
          <w:tcPr>
            <w:tcW w:w="851" w:type="dxa"/>
            <w:vMerge/>
          </w:tcPr>
          <w:p w14:paraId="31C64C93" w14:textId="77777777" w:rsidR="00641016" w:rsidRPr="00365B8A" w:rsidRDefault="00641016" w:rsidP="00641016">
            <w:pPr>
              <w:rPr>
                <w:rFonts w:ascii="Times New Roman" w:hAnsi="Times New Roman" w:cs="Times New Roman"/>
              </w:rPr>
            </w:pPr>
          </w:p>
        </w:tc>
        <w:tc>
          <w:tcPr>
            <w:tcW w:w="8783" w:type="dxa"/>
            <w:gridSpan w:val="6"/>
          </w:tcPr>
          <w:p w14:paraId="0C0FC1F0" w14:textId="77777777" w:rsidR="00587655" w:rsidRPr="004F0435" w:rsidRDefault="00587655" w:rsidP="00587655">
            <w:pPr>
              <w:jc w:val="both"/>
              <w:rPr>
                <w:rFonts w:ascii="Times New Roman" w:hAnsi="Times New Roman" w:cs="Times New Roman"/>
                <w:b/>
                <w:bCs/>
                <w:sz w:val="24"/>
                <w:szCs w:val="24"/>
              </w:rPr>
            </w:pPr>
            <w:r w:rsidRPr="004F0435">
              <w:rPr>
                <w:rFonts w:ascii="Times New Roman" w:hAnsi="Times New Roman" w:cs="Times New Roman"/>
                <w:b/>
                <w:bCs/>
                <w:sz w:val="24"/>
                <w:szCs w:val="24"/>
              </w:rPr>
              <w:t>1. Horizontaliųjų principų (toliau – HP) reikalavimai:</w:t>
            </w:r>
          </w:p>
          <w:p w14:paraId="538FCF61"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1.1. projektuose negali būti numatyta:</w:t>
            </w:r>
          </w:p>
          <w:p w14:paraId="4F13A91C"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404B6E17"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 xml:space="preserve">1.1.2. veiksmų, kurie turėtų neigiamą poveikį darnaus vystymosi principo, įskaitant reikšmingos žalos nedarymo principą, įgyvendinimui. </w:t>
            </w:r>
          </w:p>
          <w:p w14:paraId="28CB36CF" w14:textId="77777777" w:rsidR="00587655" w:rsidRPr="004F0435" w:rsidRDefault="00587655" w:rsidP="00587655">
            <w:pPr>
              <w:jc w:val="both"/>
              <w:rPr>
                <w:rFonts w:ascii="Times New Roman" w:hAnsi="Times New Roman" w:cs="Times New Roman"/>
              </w:rPr>
            </w:pPr>
          </w:p>
          <w:p w14:paraId="17025D7F"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1.2. Įgyvendinant projektą turi būti užtikrinamas prieinamumo visiems reikalavimo įgyvendinimas ir taikomas universalaus dizaino principus:</w:t>
            </w:r>
          </w:p>
          <w:p w14:paraId="50C990C0"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4F0435">
              <w:rPr>
                <w:rFonts w:ascii="Times New Roman" w:hAnsi="Times New Roman" w:cs="Times New Roman"/>
              </w:rPr>
              <w:t>disleksijos</w:t>
            </w:r>
            <w:proofErr w:type="spellEnd"/>
            <w:r w:rsidRPr="004F0435">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5FC2F7C1"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5A7976E" w14:textId="77777777" w:rsidR="00587655" w:rsidRPr="004F0435" w:rsidRDefault="00587655" w:rsidP="00587655">
            <w:pPr>
              <w:jc w:val="both"/>
              <w:rPr>
                <w:rFonts w:ascii="Times New Roman" w:hAnsi="Times New Roman" w:cs="Times New Roman"/>
              </w:rPr>
            </w:pPr>
          </w:p>
          <w:p w14:paraId="19693B84"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51D07A6" w14:textId="77777777" w:rsidR="00587655" w:rsidRPr="004F0435" w:rsidRDefault="00587655" w:rsidP="00587655">
            <w:pPr>
              <w:jc w:val="both"/>
              <w:rPr>
                <w:rFonts w:ascii="Times New Roman" w:hAnsi="Times New Roman" w:cs="Times New Roman"/>
              </w:rPr>
            </w:pPr>
          </w:p>
          <w:p w14:paraId="75BB5D31"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2FF3249A" w14:textId="77777777" w:rsidR="00587655" w:rsidRPr="004F0435" w:rsidRDefault="00587655" w:rsidP="00587655">
            <w:pPr>
              <w:jc w:val="both"/>
              <w:rPr>
                <w:rFonts w:ascii="Times New Roman" w:hAnsi="Times New Roman" w:cs="Times New Roman"/>
              </w:rPr>
            </w:pPr>
          </w:p>
          <w:p w14:paraId="1DCFEEE8" w14:textId="77777777" w:rsidR="00587655" w:rsidRPr="004F0435" w:rsidRDefault="00587655" w:rsidP="00587655">
            <w:pPr>
              <w:jc w:val="both"/>
              <w:rPr>
                <w:rFonts w:ascii="Times New Roman" w:hAnsi="Times New Roman" w:cs="Times New Roman"/>
              </w:rPr>
            </w:pPr>
          </w:p>
          <w:p w14:paraId="4D0CEE48" w14:textId="77777777" w:rsidR="00587655" w:rsidRPr="004F0435" w:rsidRDefault="00587655" w:rsidP="00587655">
            <w:pPr>
              <w:jc w:val="both"/>
              <w:rPr>
                <w:rFonts w:ascii="Times New Roman" w:hAnsi="Times New Roman" w:cs="Times New Roman"/>
                <w:b/>
                <w:bCs/>
              </w:rPr>
            </w:pPr>
            <w:r w:rsidRPr="004F0435">
              <w:rPr>
                <w:rFonts w:ascii="Times New Roman" w:hAnsi="Times New Roman" w:cs="Times New Roman"/>
                <w:b/>
                <w:bCs/>
              </w:rPr>
              <w:t>2. Europos Sąjungos pagrindinių teisių chartijos (toliau – Chartija) reikalavimai:</w:t>
            </w:r>
          </w:p>
          <w:p w14:paraId="31C64C94" w14:textId="72C65322" w:rsidR="00641016" w:rsidRPr="00365B8A" w:rsidRDefault="00587655" w:rsidP="00587655">
            <w:pPr>
              <w:jc w:val="both"/>
              <w:rPr>
                <w:rFonts w:ascii="Times New Roman" w:hAnsi="Times New Roman" w:cs="Times New Roman"/>
                <w:i/>
                <w:iCs/>
              </w:rPr>
            </w:pPr>
            <w:r w:rsidRPr="004F0435">
              <w:rPr>
                <w:rFonts w:ascii="Times New Roman" w:hAnsi="Times New Roman" w:cs="Times New Roman"/>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641016" w:rsidRPr="00365B8A" w14:paraId="31C64C98" w14:textId="77777777" w:rsidTr="00587655">
        <w:trPr>
          <w:cantSplit/>
          <w:trHeight w:val="300"/>
          <w:jc w:val="center"/>
        </w:trPr>
        <w:tc>
          <w:tcPr>
            <w:tcW w:w="851" w:type="dxa"/>
            <w:vMerge w:val="restart"/>
          </w:tcPr>
          <w:p w14:paraId="31C64C96" w14:textId="09512013" w:rsidR="00641016" w:rsidRPr="00365B8A" w:rsidRDefault="00641016" w:rsidP="00641016">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8783" w:type="dxa"/>
            <w:gridSpan w:val="6"/>
          </w:tcPr>
          <w:p w14:paraId="31C64C97" w14:textId="038779E6"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641016" w:rsidRPr="00365B8A" w14:paraId="31C64C9B" w14:textId="77777777" w:rsidTr="00587655">
        <w:trPr>
          <w:cantSplit/>
          <w:trHeight w:val="388"/>
          <w:jc w:val="center"/>
        </w:trPr>
        <w:tc>
          <w:tcPr>
            <w:tcW w:w="851" w:type="dxa"/>
            <w:vMerge/>
          </w:tcPr>
          <w:p w14:paraId="31C64C99" w14:textId="77777777" w:rsidR="00641016" w:rsidRPr="00365B8A" w:rsidRDefault="00641016" w:rsidP="00641016">
            <w:pPr>
              <w:rPr>
                <w:rFonts w:ascii="Times New Roman" w:hAnsi="Times New Roman" w:cs="Times New Roman"/>
              </w:rPr>
            </w:pPr>
          </w:p>
        </w:tc>
        <w:tc>
          <w:tcPr>
            <w:tcW w:w="8783" w:type="dxa"/>
            <w:gridSpan w:val="6"/>
          </w:tcPr>
          <w:p w14:paraId="681D3857"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440745A3" w:rsidR="00641016" w:rsidRPr="00365B8A" w:rsidRDefault="00587655" w:rsidP="00587655">
            <w:pPr>
              <w:jc w:val="both"/>
              <w:rPr>
                <w:rFonts w:ascii="Times New Roman" w:hAnsi="Times New Roman" w:cs="Times New Roman"/>
                <w:i/>
                <w:iCs/>
              </w:rPr>
            </w:pPr>
            <w:r w:rsidRPr="004F0435">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641016" w:rsidRPr="00365B8A" w14:paraId="31C64C9F" w14:textId="77777777" w:rsidTr="00587655">
        <w:trPr>
          <w:cantSplit/>
          <w:trHeight w:val="300"/>
          <w:jc w:val="center"/>
        </w:trPr>
        <w:tc>
          <w:tcPr>
            <w:tcW w:w="851" w:type="dxa"/>
            <w:vMerge w:val="restart"/>
          </w:tcPr>
          <w:p w14:paraId="31C64C9C" w14:textId="427932C0" w:rsidR="00641016" w:rsidRPr="00365B8A" w:rsidRDefault="00641016" w:rsidP="00641016">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.4</w:t>
            </w:r>
          </w:p>
        </w:tc>
        <w:tc>
          <w:tcPr>
            <w:tcW w:w="8783" w:type="dxa"/>
            <w:gridSpan w:val="6"/>
          </w:tcPr>
          <w:p w14:paraId="31C64C9E" w14:textId="690D771F"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641016" w:rsidRPr="00365B8A" w14:paraId="104ADB7A" w14:textId="77777777" w:rsidTr="00587655">
        <w:trPr>
          <w:cantSplit/>
          <w:trHeight w:val="539"/>
          <w:jc w:val="center"/>
        </w:trPr>
        <w:tc>
          <w:tcPr>
            <w:tcW w:w="851" w:type="dxa"/>
            <w:vMerge/>
          </w:tcPr>
          <w:p w14:paraId="53B69355" w14:textId="77777777" w:rsidR="00641016" w:rsidRPr="00365B8A" w:rsidRDefault="00641016" w:rsidP="00641016">
            <w:pPr>
              <w:rPr>
                <w:rFonts w:ascii="Times New Roman" w:hAnsi="Times New Roman" w:cs="Times New Roman"/>
              </w:rPr>
            </w:pPr>
          </w:p>
        </w:tc>
        <w:tc>
          <w:tcPr>
            <w:tcW w:w="8783" w:type="dxa"/>
            <w:gridSpan w:val="6"/>
          </w:tcPr>
          <w:p w14:paraId="731F3BED" w14:textId="0FBC9B57" w:rsidR="00641016" w:rsidRPr="00587655" w:rsidRDefault="00587655" w:rsidP="00641016">
            <w:pPr>
              <w:jc w:val="both"/>
              <w:rPr>
                <w:rFonts w:ascii="Times New Roman" w:hAnsi="Times New Roman" w:cs="Times New Roman"/>
                <w:iCs/>
                <w:szCs w:val="24"/>
              </w:rPr>
            </w:pPr>
            <w:r w:rsidRPr="004F0435">
              <w:rPr>
                <w:rFonts w:ascii="Times New Roman" w:hAnsi="Times New Roman" w:cs="Times New Roman"/>
              </w:rPr>
              <w:t xml:space="preserve">Iki </w:t>
            </w:r>
            <w:r w:rsidRPr="004F0435">
              <w:rPr>
                <w:rFonts w:ascii="Times New Roman" w:hAnsi="Times New Roman" w:cs="Times New Roman"/>
                <w:iCs/>
                <w:szCs w:val="24"/>
              </w:rPr>
              <w:t>2028 m. gruodžio 31 d.</w:t>
            </w:r>
          </w:p>
        </w:tc>
      </w:tr>
      <w:tr w:rsidR="00641016" w:rsidRPr="00365B8A" w14:paraId="31C64CA7" w14:textId="77777777" w:rsidTr="00587655">
        <w:trPr>
          <w:cantSplit/>
          <w:trHeight w:val="327"/>
          <w:jc w:val="center"/>
        </w:trPr>
        <w:tc>
          <w:tcPr>
            <w:tcW w:w="851" w:type="dxa"/>
          </w:tcPr>
          <w:p w14:paraId="31C64CA4" w14:textId="422BE8F4" w:rsidR="00641016" w:rsidRPr="00365B8A" w:rsidRDefault="00641016" w:rsidP="00641016">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8783" w:type="dxa"/>
            <w:gridSpan w:val="6"/>
          </w:tcPr>
          <w:p w14:paraId="31C64CA6" w14:textId="07D1E138"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587655" w:rsidRPr="00365B8A" w14:paraId="498677D9" w14:textId="77777777" w:rsidTr="00587655">
        <w:trPr>
          <w:cantSplit/>
          <w:trHeight w:val="367"/>
          <w:jc w:val="center"/>
        </w:trPr>
        <w:tc>
          <w:tcPr>
            <w:tcW w:w="851" w:type="dxa"/>
          </w:tcPr>
          <w:p w14:paraId="3F662C1E" w14:textId="77777777" w:rsidR="00587655" w:rsidRPr="00365B8A" w:rsidRDefault="00587655" w:rsidP="00587655">
            <w:pPr>
              <w:rPr>
                <w:rFonts w:ascii="Times New Roman" w:hAnsi="Times New Roman" w:cs="Times New Roman"/>
                <w:b/>
              </w:rPr>
            </w:pPr>
          </w:p>
        </w:tc>
        <w:tc>
          <w:tcPr>
            <w:tcW w:w="8783" w:type="dxa"/>
            <w:gridSpan w:val="6"/>
          </w:tcPr>
          <w:p w14:paraId="45FF2689"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 xml:space="preserve">1. </w:t>
            </w:r>
            <w:r w:rsidRPr="00205107">
              <w:rPr>
                <w:rFonts w:ascii="Times New Roman" w:hAnsi="Times New Roman" w:cs="Times New Roman"/>
                <w:iCs/>
                <w:szCs w:val="24"/>
              </w:rPr>
              <w:t>Pagal Aprašą valstybės pagalba, kaip ji apibrėžta Sutarties dėl Europos Sąjungos veikimo 107 straipsnyje, neteikiama.</w:t>
            </w:r>
          </w:p>
          <w:p w14:paraId="68762A83"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2.</w:t>
            </w:r>
            <w:r w:rsidRPr="00205107">
              <w:rPr>
                <w:rFonts w:ascii="Times New Roman" w:hAnsi="Times New Roman" w:cs="Times New Roman"/>
                <w:iCs/>
                <w:szCs w:val="24"/>
              </w:rPr>
              <w:t>Pagal Aprašą gali būti teikiama nereikšminga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kuri atitinka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nuostatas.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yra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kurio veiksmai daro įtaką ar ketinimai, jeigu būtų įgyvendinti, galėtų daryti įtaką konkurencijai ir prekybai tarp </w:t>
            </w:r>
            <w:r w:rsidRPr="00205107">
              <w:rPr>
                <w:rFonts w:ascii="Times New Roman" w:hAnsi="Times New Roman" w:cs="Times New Roman"/>
                <w:szCs w:val="24"/>
              </w:rPr>
              <w:t>Europos Sąjungos</w:t>
            </w:r>
            <w:r w:rsidRPr="00205107">
              <w:rPr>
                <w:rFonts w:ascii="Times New Roman" w:hAnsi="Times New Roman" w:cs="Times New Roman"/>
                <w:iCs/>
                <w:szCs w:val="24"/>
              </w:rPr>
              <w:t xml:space="preserve"> šalių.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gali būti:</w:t>
            </w:r>
          </w:p>
          <w:p w14:paraId="1849CE24"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2.1.</w:t>
            </w:r>
            <w:r w:rsidRPr="00205107">
              <w:rPr>
                <w:rFonts w:ascii="Times New Roman" w:hAnsi="Times New Roman" w:cs="Times New Roman"/>
                <w:iCs/>
                <w:szCs w:val="24"/>
              </w:rPr>
              <w:tab/>
              <w:t>projekto vykdytojas ir (ar) partneris (projekto vykdytojas ar partneris nėra laikomas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jei jis visą projekto lėšomis gautą naudą perduoda tikslinėms grupėms, pats negaudamas jokios ekonominės naudos);</w:t>
            </w:r>
          </w:p>
          <w:p w14:paraId="6275F9CB"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2.2.</w:t>
            </w:r>
            <w:r w:rsidRPr="00205107">
              <w:rPr>
                <w:rFonts w:ascii="Times New Roman" w:hAnsi="Times New Roman" w:cs="Times New Roman"/>
                <w:iCs/>
                <w:szCs w:val="24"/>
              </w:rPr>
              <w:tab/>
              <w:t xml:space="preserve">ir (ar) juridinis asmuo ar fizinis asmuo, kuris nėra projekto vykdytojas ar partneris, ir kuris: </w:t>
            </w:r>
          </w:p>
          <w:p w14:paraId="62FCBBDB" w14:textId="77777777" w:rsidR="00587655" w:rsidRPr="00205107" w:rsidRDefault="00587655" w:rsidP="0058765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2.2.1.</w:t>
            </w:r>
            <w:r w:rsidRPr="00205107">
              <w:rPr>
                <w:rFonts w:ascii="Times New Roman" w:hAnsi="Times New Roman" w:cs="Times New Roman"/>
                <w:iCs/>
                <w:szCs w:val="24"/>
              </w:rPr>
              <w:tab/>
              <w:t xml:space="preserve">vykdant Aprašo 2.1.2.1.3–2.1.2.1.5 papunkčiuose nurodytas veiklas dalyvauja kaip projekto veiklų dalyvius priimanti organizacija; </w:t>
            </w:r>
          </w:p>
          <w:p w14:paraId="14BFBBF8" w14:textId="77777777" w:rsidR="00587655" w:rsidRPr="00205107" w:rsidRDefault="00587655" w:rsidP="0058765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2.2.2.</w:t>
            </w:r>
            <w:r w:rsidRPr="00205107">
              <w:rPr>
                <w:rFonts w:ascii="Times New Roman" w:hAnsi="Times New Roman" w:cs="Times New Roman"/>
                <w:iCs/>
                <w:szCs w:val="24"/>
              </w:rPr>
              <w:tab/>
              <w:t>ar vykdant Aprašo 2.1.3.2 papunktyje nurodytas veiklas yra pagalbą verslo pradžiai gaunantis jauno verslo subjektas;</w:t>
            </w:r>
          </w:p>
          <w:p w14:paraId="1A9AD2CB" w14:textId="77777777" w:rsidR="00587655" w:rsidRPr="00205107" w:rsidRDefault="00587655" w:rsidP="0058765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2.2.3.</w:t>
            </w:r>
            <w:r w:rsidRPr="00205107">
              <w:rPr>
                <w:rFonts w:ascii="Times New Roman" w:hAnsi="Times New Roman" w:cs="Times New Roman"/>
                <w:iCs/>
                <w:szCs w:val="24"/>
              </w:rPr>
              <w:tab/>
              <w:t xml:space="preserve">ar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1 straipsnyje nustatytas išimtis). </w:t>
            </w:r>
          </w:p>
          <w:p w14:paraId="409563FA" w14:textId="77777777" w:rsidR="00587655" w:rsidRPr="00205107" w:rsidRDefault="00587655" w:rsidP="00587655">
            <w:pPr>
              <w:tabs>
                <w:tab w:val="left" w:pos="457"/>
              </w:tabs>
              <w:jc w:val="both"/>
              <w:rPr>
                <w:rFonts w:ascii="Times New Roman" w:hAnsi="Times New Roman" w:cs="Times New Roman"/>
                <w:szCs w:val="24"/>
              </w:rPr>
            </w:pPr>
            <w:r>
              <w:rPr>
                <w:rFonts w:ascii="Times New Roman" w:hAnsi="Times New Roman" w:cs="Times New Roman"/>
                <w:szCs w:val="24"/>
              </w:rPr>
              <w:t xml:space="preserve">3.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1 dalimi,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pagalba neteikiama, jei: </w:t>
            </w:r>
          </w:p>
          <w:p w14:paraId="3E294A6F"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iCs/>
                <w:szCs w:val="24"/>
              </w:rPr>
              <w:t xml:space="preserve">3.1. </w:t>
            </w:r>
            <w:r w:rsidRPr="00205107">
              <w:rPr>
                <w:rFonts w:ascii="Times New Roman" w:hAnsi="Times New Roman" w:cs="Times New Roman"/>
              </w:rPr>
              <w:t xml:space="preserve">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žvejybos ir akvakultūros produktų gamybos veiklą;</w:t>
            </w:r>
          </w:p>
          <w:p w14:paraId="51194B48"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3.2. ūkio subjektas </w:t>
            </w:r>
            <w:r w:rsidRPr="00205107">
              <w:rPr>
                <w:rFonts w:ascii="Times New Roman" w:hAnsi="Times New Roman" w:cs="Times New Roman"/>
                <w:szCs w:val="24"/>
              </w:rPr>
              <w:t>vykdo</w:t>
            </w:r>
            <w:r w:rsidRPr="00205107">
              <w:rPr>
                <w:rFonts w:ascii="Times New Roman" w:hAnsi="Times New Roman" w:cs="Times New Roman"/>
              </w:rPr>
              <w:t xml:space="preserve"> žvejybos ir akvakultūros produktų perdirbimo ir prekybos veiklą,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dydis būtų nustatomas pagal įsigytų arba rinkai pateiktų produktų kainą arba kiekį;</w:t>
            </w:r>
          </w:p>
          <w:p w14:paraId="5269E385"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3.3. 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žemės ūkio produktų gamybos veiklą;</w:t>
            </w:r>
          </w:p>
          <w:p w14:paraId="434A4167"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3.4. ūkio subjektas </w:t>
            </w:r>
            <w:r w:rsidRPr="00205107">
              <w:rPr>
                <w:rFonts w:ascii="Times New Roman" w:hAnsi="Times New Roman" w:cs="Times New Roman"/>
                <w:szCs w:val="24"/>
              </w:rPr>
              <w:t>vykdo</w:t>
            </w:r>
            <w:r w:rsidRPr="00205107">
              <w:rPr>
                <w:rFonts w:ascii="Times New Roman" w:hAnsi="Times New Roman" w:cs="Times New Roman"/>
              </w:rPr>
              <w:t xml:space="preserve"> žemės ūkio produktų perdirbimo ir prekybos jais veiklą, vienu iš šių atvejų:</w:t>
            </w:r>
          </w:p>
          <w:p w14:paraId="12BBEF54"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3.4.1.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suma būtų nustatoma pagal iš pirminės produkcijos gamintojų įsigytų arba atitinkamų įmonių rinkai pateiktų tokių produktų kainą arba kiekį;</w:t>
            </w:r>
          </w:p>
          <w:p w14:paraId="4ED91400"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3.4.2. kai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pagalba priklausytų nuo to, ar ji bus iš dalies arba visa perduota pirminės produkcijos gamintojams;</w:t>
            </w:r>
          </w:p>
          <w:p w14:paraId="78E11D76"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3.5. ūkio subjektas </w:t>
            </w:r>
            <w:r w:rsidRPr="00205107">
              <w:rPr>
                <w:rFonts w:ascii="Times New Roman" w:hAnsi="Times New Roman" w:cs="Times New Roman"/>
                <w:szCs w:val="24"/>
              </w:rPr>
              <w:t>vykdo</w:t>
            </w:r>
            <w:r w:rsidRPr="00205107">
              <w:rPr>
                <w:rFonts w:ascii="Times New Roman" w:hAnsi="Times New Roman" w:cs="Times New Roman"/>
              </w:rPr>
              <w:t xml:space="preserve"> su eksportu susijusią veiklą trečiosiose valstybėse arba valstybėse narėse, t. y. kai nereikšminga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pagalba būtų tiesiogiai susijusi su eksportuojamais kiekiais, platinimo tinklo kūrimu bei veikla, arba kitomis einamosiomis išlaidomis, susijusiomis su eksporto veikla;</w:t>
            </w:r>
          </w:p>
          <w:p w14:paraId="6F34336C"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3.6.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pagalba</w:t>
            </w:r>
            <w:r w:rsidRPr="00205107">
              <w:rPr>
                <w:rFonts w:ascii="Times New Roman" w:hAnsi="Times New Roman" w:cs="Times New Roman"/>
              </w:rPr>
              <w:t xml:space="preserve"> priklauso nuo to, ar naudojama daugiau vidaus nei importuotų prekių arba paslaugų. </w:t>
            </w:r>
          </w:p>
          <w:p w14:paraId="40A5A44E" w14:textId="77777777" w:rsidR="00587655" w:rsidRDefault="00587655" w:rsidP="00587655">
            <w:pPr>
              <w:tabs>
                <w:tab w:val="left" w:pos="457"/>
              </w:tabs>
              <w:jc w:val="both"/>
              <w:rPr>
                <w:rFonts w:ascii="Times New Roman" w:hAnsi="Times New Roman" w:cs="Times New Roman"/>
              </w:rPr>
            </w:pPr>
            <w:r>
              <w:rPr>
                <w:rFonts w:ascii="Times New Roman" w:hAnsi="Times New Roman" w:cs="Times New Roman"/>
                <w:szCs w:val="24"/>
              </w:rPr>
              <w:t xml:space="preserve">4.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arba kitą veiklą, kuriai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taikomas pagalbai, </w:t>
            </w:r>
            <w:r w:rsidRPr="00205107">
              <w:rPr>
                <w:rFonts w:ascii="Times New Roman" w:hAnsi="Times New Roman" w:cs="Times New Roman"/>
                <w:iCs/>
                <w:szCs w:val="24"/>
              </w:rPr>
              <w:t>kuri</w:t>
            </w:r>
            <w:r w:rsidRPr="00205107">
              <w:rPr>
                <w:rFonts w:ascii="Times New Roman" w:hAnsi="Times New Roman" w:cs="Times New Roman"/>
              </w:rPr>
              <w:t xml:space="preserve"> suteikta pastaruosiuose sektoriuose ar pastarajai veiklai, su sąlyga, kad yra užtikrinta, jog veiklai tuose sektoriuose, kuriems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netaikomas, nebūtų naudojama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i/>
                <w:iCs/>
              </w:rPr>
              <w:t xml:space="preserve"> </w:t>
            </w:r>
            <w:r w:rsidRPr="00205107">
              <w:rPr>
                <w:rFonts w:ascii="Times New Roman" w:hAnsi="Times New Roman" w:cs="Times New Roman"/>
              </w:rPr>
              <w:t xml:space="preserve">pagalba, suteikta pagal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reglamentą.</w:t>
            </w:r>
          </w:p>
          <w:p w14:paraId="2D9D17BC" w14:textId="77777777" w:rsidR="00587655" w:rsidRPr="00361E54" w:rsidRDefault="00587655" w:rsidP="00587655">
            <w:pPr>
              <w:tabs>
                <w:tab w:val="left" w:pos="457"/>
              </w:tabs>
              <w:jc w:val="both"/>
              <w:rPr>
                <w:rFonts w:ascii="Times New Roman" w:hAnsi="Times New Roman" w:cs="Times New Roman"/>
              </w:rPr>
            </w:pPr>
            <w:r>
              <w:rPr>
                <w:rFonts w:ascii="Times New Roman" w:hAnsi="Times New Roman" w:cs="Times New Roman"/>
              </w:rPr>
              <w:t xml:space="preserve">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nuostatomis, bendra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suteiktos vienai įmonei, kaip ji apibrėžta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2 straipsnio 2 dalyje, suma negali viršyti 300 000 (trijų šimtų tūkstančių) eurų </w:t>
            </w:r>
            <w:r w:rsidRPr="00205107">
              <w:rPr>
                <w:rFonts w:ascii="Times New Roman" w:hAnsi="Times New Roman" w:cs="Times New Roman"/>
              </w:rPr>
              <w:t>per bet kurį trejų metų laikotarpį</w:t>
            </w:r>
            <w:r w:rsidRPr="00205107">
              <w:rPr>
                <w:rFonts w:ascii="Times New Roman" w:hAnsi="Times New Roman" w:cs="Times New Roman"/>
                <w:iCs/>
                <w:szCs w:val="24"/>
              </w:rPr>
              <w:t xml:space="preserve">. </w:t>
            </w:r>
            <w:r w:rsidRPr="00205107">
              <w:rPr>
                <w:rFonts w:ascii="Times New Roman" w:hAnsi="Times New Roman" w:cs="Times New Roman"/>
              </w:rPr>
              <w:t xml:space="preserve">Susijungimo ar įsigijimo atveju apskaičiuojant, ar nauja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naujai arba įsigyjančiai įmonei viršija šiame papunktyje nustatytą viršutinę </w:t>
            </w:r>
            <w:r w:rsidRPr="00205107">
              <w:rPr>
                <w:rFonts w:ascii="Times New Roman" w:hAnsi="Times New Roman" w:cs="Times New Roman"/>
                <w:iCs/>
                <w:szCs w:val="24"/>
              </w:rPr>
              <w:t>bendrą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w:t>
            </w:r>
            <w:r w:rsidRPr="00205107">
              <w:rPr>
                <w:rFonts w:ascii="Times New Roman" w:hAnsi="Times New Roman" w:cs="Times New Roman"/>
              </w:rPr>
              <w:t xml:space="preserve"> sumos ribą, atsižvelgiama į visą ankstesnę susijungiančioms įmonėms suteiktą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priskiriama įmonei, kuri ja pasinaudojo, t. y. įmonei, perimančiai veiklą, kuriai vykdyti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panaudota. Jei toks priskyrimas neįmanomas,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proporcingai paskirstoma remiantis naujųjų įmonių nuosavo kapitalo balansine verte suskaidymo įsigaliojimo dieną.</w:t>
            </w:r>
          </w:p>
          <w:p w14:paraId="7EA44123" w14:textId="77777777" w:rsidR="00587655" w:rsidRPr="00205107" w:rsidRDefault="00587655" w:rsidP="00587655">
            <w:pPr>
              <w:tabs>
                <w:tab w:val="left" w:pos="457"/>
              </w:tabs>
              <w:jc w:val="both"/>
              <w:rPr>
                <w:rFonts w:ascii="Times New Roman" w:hAnsi="Times New Roman" w:cs="Times New Roman"/>
              </w:rPr>
            </w:pPr>
            <w:r>
              <w:rPr>
                <w:rFonts w:ascii="Times New Roman" w:hAnsi="Times New Roman" w:cs="Times New Roman"/>
                <w:szCs w:val="24"/>
              </w:rPr>
              <w:t xml:space="preserve">6.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w:t>
            </w:r>
            <w:r w:rsidRPr="00205107">
              <w:rPr>
                <w:rFonts w:ascii="Times New Roman" w:hAnsi="Times New Roman" w:cs="Times New Roman"/>
                <w:iCs/>
                <w:szCs w:val="24"/>
              </w:rPr>
              <w:t>suteikta</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gali būti sumuojama:</w:t>
            </w:r>
          </w:p>
          <w:p w14:paraId="7E63E49B" w14:textId="77777777" w:rsidR="00587655" w:rsidRPr="00205107" w:rsidRDefault="00587655" w:rsidP="00587655">
            <w:pPr>
              <w:tabs>
                <w:tab w:val="left" w:pos="741"/>
              </w:tabs>
              <w:jc w:val="both"/>
              <w:rPr>
                <w:rFonts w:ascii="Times New Roman" w:hAnsi="Times New Roman" w:cs="Times New Roman"/>
              </w:rPr>
            </w:pPr>
            <w:r w:rsidRPr="00205107">
              <w:rPr>
                <w:rFonts w:ascii="Times New Roman" w:hAnsi="Times New Roman" w:cs="Times New Roman"/>
                <w:szCs w:val="24"/>
              </w:rPr>
              <w:lastRenderedPageBreak/>
              <w:t>6.1.</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2023 m. gruodžio 13 d. Komisijos reglamentą (ES) 2023/2832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skiriamai visuotinės ekonominės svarbos paslaugas teikiančioms įmonėms;</w:t>
            </w:r>
          </w:p>
          <w:p w14:paraId="5946091D" w14:textId="77777777" w:rsidR="00587655" w:rsidRPr="00205107" w:rsidRDefault="00587655" w:rsidP="00587655">
            <w:pPr>
              <w:tabs>
                <w:tab w:val="left" w:pos="741"/>
              </w:tabs>
              <w:jc w:val="both"/>
              <w:rPr>
                <w:rFonts w:ascii="Times New Roman" w:hAnsi="Times New Roman" w:cs="Times New Roman"/>
              </w:rPr>
            </w:pPr>
            <w:r w:rsidRPr="00205107">
              <w:rPr>
                <w:rFonts w:ascii="Times New Roman" w:hAnsi="Times New Roman" w:cs="Times New Roman"/>
                <w:szCs w:val="24"/>
              </w:rPr>
              <w:t>6.2.</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ir 2014 m. birželio 27 d. Komisijos reglamentą (ES) Nr. 717/2014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žuvininkystės ir akvakultūros sektoriuje, neviršijant 8.4 papunktyje nustatytos atitinkamos viršutinės ribos.</w:t>
            </w:r>
          </w:p>
          <w:p w14:paraId="6ED892A5"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 xml:space="preserve">7.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skiriama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057EC07A"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 xml:space="preserve">8. </w:t>
            </w:r>
            <w:r w:rsidRPr="00205107">
              <w:rPr>
                <w:rFonts w:ascii="Times New Roman" w:hAnsi="Times New Roman" w:cs="Times New Roman"/>
                <w:iCs/>
                <w:szCs w:val="24"/>
              </w:rPr>
              <w:t>Administruojančioji institucija, pildydama projekto lygmens P</w:t>
            </w:r>
            <w:r w:rsidRPr="00205107">
              <w:rPr>
                <w:rFonts w:ascii="Times New Roman" w:hAnsi="Times New Roman" w:cs="Times New Roman"/>
                <w:szCs w:val="24"/>
              </w:rPr>
              <w:t xml:space="preserve">atikros lapą dėl valstybės pagalbos ir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szCs w:val="24"/>
              </w:rPr>
              <w:t xml:space="preserve"> pagalbos buvimo ar nebuvimo </w:t>
            </w:r>
            <w:r w:rsidRPr="00205107">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xml:space="preserve">, nustato, ar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bus teikiama.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b/>
                <w:bCs/>
                <w:iCs/>
                <w:szCs w:val="24"/>
              </w:rPr>
              <w:t>nebus teikiama</w:t>
            </w:r>
            <w:r w:rsidRPr="00205107">
              <w:rPr>
                <w:rFonts w:ascii="Times New Roman" w:hAnsi="Times New Roman" w:cs="Times New Roman"/>
                <w:iCs/>
                <w:szCs w:val="24"/>
              </w:rPr>
              <w:t>, tolimesni veiksmai, nustatyti Aprašo 8.9–8.15 papunkčiuose, neatliekami.</w:t>
            </w:r>
          </w:p>
          <w:p w14:paraId="6AAAB799"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9.</w:t>
            </w:r>
            <w:r w:rsidRPr="00205107">
              <w:rPr>
                <w:rFonts w:ascii="Times New Roman" w:hAnsi="Times New Roman" w:cs="Times New Roman"/>
                <w:iCs/>
                <w:szCs w:val="24"/>
              </w:rPr>
              <w:t xml:space="preserve">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rPr>
              <w:t>bus teikiama</w:t>
            </w:r>
            <w:r w:rsidRPr="00205107">
              <w:rPr>
                <w:rFonts w:ascii="Times New Roman" w:hAnsi="Times New Roman" w:cs="Times New Roman"/>
                <w:iCs/>
                <w:szCs w:val="24"/>
              </w:rPr>
              <w:t>, administruojančioji institucija pildo A</w:t>
            </w:r>
            <w:r w:rsidRPr="00205107">
              <w:rPr>
                <w:rFonts w:ascii="Times New Roman" w:hAnsi="Times New Roman" w:cs="Times New Roman"/>
              </w:rPr>
              <w:t xml:space="preserve">titikties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pagalbos taisyklėms patikros lapo (projekto lygmuo) formą, </w:t>
            </w:r>
            <w:r w:rsidRPr="00205107">
              <w:rPr>
                <w:rFonts w:ascii="Times New Roman" w:hAnsi="Times New Roman" w:cs="Times New Roman"/>
                <w:iCs/>
                <w:szCs w:val="24"/>
              </w:rPr>
              <w:t xml:space="preserve">patvirtintą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5 priedas) ir skelbiamą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ir nustato:</w:t>
            </w:r>
          </w:p>
          <w:p w14:paraId="32525A06"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9.1.</w:t>
            </w:r>
            <w:r w:rsidRPr="00205107">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205107">
              <w:rPr>
                <w:rFonts w:ascii="Times New Roman" w:hAnsi="Times New Roman" w:cs="Times New Roman"/>
                <w:color w:val="000000"/>
              </w:rPr>
              <w:t>ūkio subjektas</w:t>
            </w:r>
            <w:r w:rsidRPr="00205107">
              <w:rPr>
                <w:rFonts w:ascii="Times New Roman" w:hAnsi="Times New Roman" w:cs="Times New Roman"/>
                <w:iCs/>
                <w:szCs w:val="24"/>
              </w:rPr>
              <w:t>, gausiantis ekonominę naudą, vykdydamas Aprašo 2.1.4 papunktyje nurodytą veiklą bus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C54722C"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9.2.</w:t>
            </w:r>
            <w:r w:rsidRPr="00205107">
              <w:rPr>
                <w:rFonts w:ascii="Times New Roman" w:hAnsi="Times New Roman" w:cs="Times New Roman"/>
                <w:iCs/>
                <w:szCs w:val="24"/>
              </w:rPr>
              <w:tab/>
              <w:t>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gavėjo teisę gauti bendrą vienai įmonei suteikiamą nereikšmingą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pagalbą, taip pat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dydžio, nurodyto Aprašo 8.4 papunktyje.</w:t>
            </w:r>
          </w:p>
          <w:p w14:paraId="6EACBB3A" w14:textId="77777777" w:rsidR="00587655" w:rsidRPr="00205107" w:rsidRDefault="00587655" w:rsidP="0058765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10. </w:t>
            </w:r>
            <w:r w:rsidRPr="00205107">
              <w:rPr>
                <w:rFonts w:ascii="Times New Roman" w:hAnsi="Times New Roman" w:cs="Times New Roman"/>
                <w:iCs/>
                <w:szCs w:val="24"/>
              </w:rPr>
              <w:t>Pareiškėjas (projekto vykdytojas) administruojančiosios institucijos prašymu per administruojančiosios institucijos nurodytą terminą turi pateikti 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gavėjo užpildytą Vienos įmonės deklaraciją, kurios pavyzdinė forma patvirtinta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4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taip pat kitą informaciją ir (ar) dokumentus, reikalingus nereikšmingos pagalbos teikimui vertinti.</w:t>
            </w:r>
          </w:p>
          <w:p w14:paraId="73979794" w14:textId="77777777" w:rsidR="00587655" w:rsidRPr="00205107" w:rsidRDefault="00587655" w:rsidP="0058765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11. </w:t>
            </w:r>
            <w:r w:rsidRPr="00205107">
              <w:rPr>
                <w:rFonts w:ascii="Times New Roman" w:hAnsi="Times New Roman" w:cs="Times New Roman"/>
                <w:iCs/>
                <w:szCs w:val="24"/>
              </w:rPr>
              <w:t>Administruojančioji institucija, atlikusi Aprašo 8.8 ir 8.9 papunkčiuose nurodytus veiksmus, priima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konkretiems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gavėjams ir raštu arba elektroniniu paštu informuoja pareiškėją ir Ministeriją apie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priskyrimo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nurodydama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pateikdama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199EFE2E" w14:textId="77777777" w:rsidR="00587655" w:rsidRPr="00205107" w:rsidRDefault="00587655" w:rsidP="00587655">
            <w:pPr>
              <w:tabs>
                <w:tab w:val="left" w:pos="589"/>
              </w:tabs>
              <w:jc w:val="both"/>
              <w:rPr>
                <w:rFonts w:ascii="Times New Roman" w:hAnsi="Times New Roman" w:cs="Times New Roman"/>
              </w:rPr>
            </w:pPr>
            <w:r>
              <w:rPr>
                <w:rFonts w:ascii="Times New Roman" w:hAnsi="Times New Roman" w:cs="Times New Roman"/>
                <w:szCs w:val="24"/>
              </w:rPr>
              <w:t xml:space="preserve">12. </w:t>
            </w:r>
            <w:r w:rsidRPr="00205107">
              <w:rPr>
                <w:rFonts w:ascii="Times New Roman" w:hAnsi="Times New Roman" w:cs="Times New Roman"/>
              </w:rPr>
              <w:t xml:space="preserve">Priėmusi sprendimą finansuoti projektą, Ministerija, </w:t>
            </w:r>
            <w:r w:rsidRPr="00205107">
              <w:rPr>
                <w:rFonts w:ascii="Times New Roman" w:hAnsi="Times New Roman" w:cs="Times New Roman"/>
                <w:iCs/>
                <w:szCs w:val="24"/>
              </w:rPr>
              <w:t>vadovaudamasi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registro nuostatų reikalavimais</w:t>
            </w:r>
            <w:r w:rsidRPr="00205107">
              <w:rPr>
                <w:rFonts w:ascii="Times New Roman" w:hAnsi="Times New Roman" w:cs="Times New Roman"/>
              </w:rPr>
              <w:t xml:space="preserve">, per 5 darbo </w:t>
            </w:r>
            <w:r w:rsidRPr="00205107">
              <w:rPr>
                <w:rFonts w:ascii="Times New Roman" w:hAnsi="Times New Roman" w:cs="Times New Roman"/>
              </w:rPr>
              <w:lastRenderedPageBreak/>
              <w:t xml:space="preserve">dienas registruoja suteiktos </w:t>
            </w:r>
            <w:r w:rsidRPr="00205107">
              <w:rPr>
                <w:rFonts w:ascii="Times New Roman" w:hAnsi="Times New Roman" w:cs="Times New Roman"/>
                <w:i/>
              </w:rPr>
              <w:t xml:space="preserve">de </w:t>
            </w:r>
            <w:proofErr w:type="spellStart"/>
            <w:r w:rsidRPr="00205107">
              <w:rPr>
                <w:rFonts w:ascii="Times New Roman" w:hAnsi="Times New Roman" w:cs="Times New Roman"/>
                <w:i/>
              </w:rPr>
              <w:t>minimis</w:t>
            </w:r>
            <w:proofErr w:type="spellEnd"/>
            <w:r w:rsidRPr="00205107">
              <w:rPr>
                <w:rFonts w:ascii="Times New Roman" w:hAnsi="Times New Roman" w:cs="Times New Roman"/>
              </w:rPr>
              <w:t xml:space="preserve"> pagalbos sumą </w:t>
            </w:r>
            <w:r w:rsidRPr="00205107">
              <w:rPr>
                <w:rFonts w:ascii="Times New Roman" w:hAnsi="Times New Roman" w:cs="Times New Roman"/>
                <w:iCs/>
                <w:szCs w:val="24"/>
              </w:rPr>
              <w:t>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w:t>
            </w:r>
          </w:p>
          <w:p w14:paraId="0389F678" w14:textId="77777777" w:rsidR="00587655" w:rsidRPr="00205107" w:rsidRDefault="00587655" w:rsidP="00587655">
            <w:pPr>
              <w:tabs>
                <w:tab w:val="left" w:pos="589"/>
              </w:tabs>
              <w:jc w:val="both"/>
              <w:rPr>
                <w:rFonts w:ascii="Times New Roman" w:hAnsi="Times New Roman" w:cs="Times New Roman"/>
              </w:rPr>
            </w:pPr>
            <w:r>
              <w:rPr>
                <w:rFonts w:ascii="Times New Roman" w:hAnsi="Times New Roman" w:cs="Times New Roman"/>
                <w:szCs w:val="24"/>
              </w:rPr>
              <w:t xml:space="preserve">13. </w:t>
            </w:r>
            <w:r w:rsidRPr="00205107">
              <w:rPr>
                <w:rFonts w:ascii="Times New Roman" w:hAnsi="Times New Roman" w:cs="Times New Roman"/>
                <w:szCs w:val="24"/>
              </w:rPr>
              <w:t xml:space="preserve">Pagal Aprašą finansavimas </w:t>
            </w:r>
            <w:r w:rsidRPr="00205107">
              <w:rPr>
                <w:rFonts w:ascii="Times New Roman" w:hAnsi="Times New Roman" w:cs="Times New Roman"/>
              </w:rPr>
              <w:t>neteikiamas</w:t>
            </w:r>
            <w:r w:rsidRPr="00205107">
              <w:rPr>
                <w:rFonts w:ascii="Times New Roman" w:hAnsi="Times New Roman" w:cs="Times New Roman"/>
                <w:szCs w:val="24"/>
              </w:rPr>
              <w:t>, jeigu pareiškėjas nėra sugrąžinęs anksčiau gautos valstybės pagalbos, kuri Europos Komisijos buvo pripažinta neteisėta ir nesuderinama su vidaus rinka</w:t>
            </w:r>
            <w:r w:rsidRPr="00205107">
              <w:rPr>
                <w:rFonts w:ascii="Times New Roman" w:hAnsi="Times New Roman" w:cs="Times New Roman"/>
              </w:rPr>
              <w:t>.</w:t>
            </w:r>
          </w:p>
          <w:p w14:paraId="5EC0FF35" w14:textId="77777777" w:rsidR="00587655" w:rsidRPr="00205107" w:rsidRDefault="00587655" w:rsidP="00587655">
            <w:pPr>
              <w:tabs>
                <w:tab w:val="left" w:pos="599"/>
              </w:tabs>
              <w:jc w:val="both"/>
              <w:rPr>
                <w:rFonts w:ascii="Times New Roman" w:hAnsi="Times New Roman" w:cs="Times New Roman"/>
                <w:iCs/>
                <w:szCs w:val="24"/>
              </w:rPr>
            </w:pPr>
            <w:r>
              <w:rPr>
                <w:rFonts w:ascii="Times New Roman" w:hAnsi="Times New Roman" w:cs="Times New Roman"/>
                <w:iCs/>
                <w:szCs w:val="24"/>
              </w:rPr>
              <w:t xml:space="preserve">14. </w:t>
            </w:r>
            <w:r w:rsidRPr="00205107">
              <w:rPr>
                <w:rFonts w:ascii="Times New Roman" w:hAnsi="Times New Roman" w:cs="Times New Roman"/>
                <w:iCs/>
                <w:szCs w:val="24"/>
              </w:rPr>
              <w:t xml:space="preserve">Pareiškėjas (projekto vykdytojas), gavęs informaciją iš administruojančiosios institucijos, raštu arba elektroniniu paštu informuoja kiekvieną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gavėją apie administruojančiosios institucijos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konkrečiam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gavėjui, nurodydamas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pateikdamas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0E17FE61" w14:textId="2D0B7523" w:rsidR="00587655" w:rsidRPr="00365B8A" w:rsidRDefault="00587655" w:rsidP="00587655">
            <w:pPr>
              <w:rPr>
                <w:rFonts w:ascii="Times New Roman" w:hAnsi="Times New Roman" w:cs="Times New Roman"/>
                <w:i/>
                <w:iCs/>
              </w:rPr>
            </w:pPr>
            <w:r>
              <w:rPr>
                <w:rFonts w:ascii="Times New Roman" w:hAnsi="Times New Roman" w:cs="Times New Roman"/>
                <w:iCs/>
                <w:szCs w:val="24"/>
              </w:rPr>
              <w:t xml:space="preserve">15.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6 dalies nuostatomis, tuo atveju, jeigu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išmokama dalimis, jos vertė turi būti diskontuojama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suteikimo metu.</w:t>
            </w:r>
          </w:p>
        </w:tc>
      </w:tr>
      <w:tr w:rsidR="00587655" w:rsidRPr="00365B8A" w14:paraId="736F24E0" w14:textId="77777777" w:rsidTr="00587655">
        <w:trPr>
          <w:cantSplit/>
          <w:trHeight w:val="423"/>
          <w:jc w:val="center"/>
        </w:trPr>
        <w:tc>
          <w:tcPr>
            <w:tcW w:w="851" w:type="dxa"/>
          </w:tcPr>
          <w:p w14:paraId="0805D974" w14:textId="1EDE68C4"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8783" w:type="dxa"/>
            <w:gridSpan w:val="6"/>
          </w:tcPr>
          <w:p w14:paraId="6373FAF3" w14:textId="64509AE0"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bendrieji atrankos kriterijai</w:t>
            </w:r>
          </w:p>
        </w:tc>
      </w:tr>
      <w:tr w:rsidR="00587655" w:rsidRPr="00365B8A" w14:paraId="54BA3A94" w14:textId="77777777" w:rsidTr="00587655">
        <w:trPr>
          <w:cantSplit/>
          <w:trHeight w:val="549"/>
          <w:jc w:val="center"/>
        </w:trPr>
        <w:tc>
          <w:tcPr>
            <w:tcW w:w="851" w:type="dxa"/>
          </w:tcPr>
          <w:p w14:paraId="60CF28AA" w14:textId="299A923C" w:rsidR="00587655" w:rsidRPr="00365B8A" w:rsidRDefault="00587655" w:rsidP="00587655">
            <w:pPr>
              <w:rPr>
                <w:rFonts w:ascii="Times New Roman" w:hAnsi="Times New Roman" w:cs="Times New Roman"/>
                <w:b/>
              </w:rPr>
            </w:pPr>
          </w:p>
        </w:tc>
        <w:tc>
          <w:tcPr>
            <w:tcW w:w="8783" w:type="dxa"/>
            <w:gridSpan w:val="6"/>
          </w:tcPr>
          <w:p w14:paraId="189B9764" w14:textId="420D0A12" w:rsidR="00587655" w:rsidRPr="00365B8A" w:rsidRDefault="00587655" w:rsidP="00587655">
            <w:pPr>
              <w:spacing w:after="160" w:line="259" w:lineRule="auto"/>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4" w:history="1">
              <w:r w:rsidRPr="00365B8A">
                <w:rPr>
                  <w:rStyle w:val="Hipersaitas"/>
                  <w:rFonts w:ascii="Times New Roman" w:hAnsi="Times New Roman" w:cs="Times New Roman"/>
                </w:rPr>
                <w:t>https://esinvesticijos.lt/dokumentai/projektu-bendruju-atrankos-kriteriju-sarasas-ir-ju-vertinimo-metodika-3</w:t>
              </w:r>
            </w:hyperlink>
          </w:p>
        </w:tc>
      </w:tr>
      <w:tr w:rsidR="00587655" w:rsidRPr="00365B8A" w14:paraId="0327D8D8" w14:textId="77777777" w:rsidTr="00587655">
        <w:trPr>
          <w:cantSplit/>
          <w:trHeight w:val="266"/>
          <w:jc w:val="center"/>
        </w:trPr>
        <w:tc>
          <w:tcPr>
            <w:tcW w:w="851" w:type="dxa"/>
            <w:vMerge w:val="restart"/>
          </w:tcPr>
          <w:p w14:paraId="5BA77AE0" w14:textId="7C229CBF" w:rsidR="00587655" w:rsidRPr="00365B8A" w:rsidRDefault="00587655" w:rsidP="00587655">
            <w:pPr>
              <w:rPr>
                <w:rFonts w:ascii="Times New Roman" w:hAnsi="Times New Roman" w:cs="Times New Roman"/>
                <w:b/>
              </w:rPr>
            </w:pPr>
            <w:r w:rsidRPr="00365B8A">
              <w:rPr>
                <w:rFonts w:ascii="Times New Roman" w:hAnsi="Times New Roman" w:cs="Times New Roman"/>
                <w:b/>
              </w:rPr>
              <w:t>2.16.7</w:t>
            </w:r>
          </w:p>
        </w:tc>
        <w:tc>
          <w:tcPr>
            <w:tcW w:w="8783" w:type="dxa"/>
            <w:gridSpan w:val="6"/>
          </w:tcPr>
          <w:p w14:paraId="4321CFA6" w14:textId="5928657D" w:rsidR="00587655" w:rsidRPr="00365B8A" w:rsidRDefault="00587655" w:rsidP="00587655">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587655" w:rsidRPr="00365B8A" w14:paraId="251D5187" w14:textId="77777777" w:rsidTr="00587655">
        <w:trPr>
          <w:cantSplit/>
          <w:trHeight w:val="257"/>
          <w:jc w:val="center"/>
        </w:trPr>
        <w:tc>
          <w:tcPr>
            <w:tcW w:w="851" w:type="dxa"/>
            <w:vMerge/>
          </w:tcPr>
          <w:p w14:paraId="332C59B2" w14:textId="7569E6C6" w:rsidR="00587655" w:rsidRPr="00365B8A" w:rsidRDefault="00587655" w:rsidP="00587655">
            <w:pPr>
              <w:rPr>
                <w:rFonts w:ascii="Times New Roman" w:hAnsi="Times New Roman" w:cs="Times New Roman"/>
              </w:rPr>
            </w:pPr>
          </w:p>
        </w:tc>
        <w:tc>
          <w:tcPr>
            <w:tcW w:w="8783" w:type="dxa"/>
            <w:gridSpan w:val="6"/>
          </w:tcPr>
          <w:p w14:paraId="069B1C3A" w14:textId="77777777" w:rsidR="00587655" w:rsidRDefault="00587655" w:rsidP="00587655">
            <w:pPr>
              <w:rPr>
                <w:rFonts w:ascii="Times New Roman" w:hAnsi="Times New Roman" w:cs="Times New Roman"/>
                <w:bCs/>
                <w:i/>
                <w:iCs/>
              </w:rPr>
            </w:pPr>
            <w:r w:rsidRPr="00826E7A">
              <w:rPr>
                <w:rFonts w:ascii="Times New Roman" w:hAnsi="Times New Roman" w:cs="Times New Roman"/>
                <w:i/>
                <w:iCs/>
                <w:szCs w:val="24"/>
              </w:rPr>
              <w:t>Specialiajam projektų atrankos kriterijui pritarta 2021–2027 metų Europos Sąjungos fondų investicijų programos stebėsenos komiteto 2024</w:t>
            </w:r>
            <w:r w:rsidRPr="00826E7A">
              <w:rPr>
                <w:rFonts w:ascii="Times New Roman" w:hAnsi="Times New Roman" w:cs="Times New Roman"/>
                <w:i/>
                <w:iCs/>
              </w:rPr>
              <w:t xml:space="preserve"> m. </w:t>
            </w:r>
            <w:r w:rsidRPr="00826E7A">
              <w:rPr>
                <w:rFonts w:ascii="Times New Roman" w:hAnsi="Times New Roman" w:cs="Times New Roman"/>
                <w:i/>
                <w:iCs/>
                <w:szCs w:val="24"/>
              </w:rPr>
              <w:t>vasario</w:t>
            </w:r>
            <w:r w:rsidRPr="00826E7A">
              <w:rPr>
                <w:rFonts w:ascii="Times New Roman" w:hAnsi="Times New Roman" w:cs="Times New Roman"/>
                <w:i/>
                <w:iCs/>
              </w:rPr>
              <w:t xml:space="preserve"> 5 d. posėdyje, protokolo Nr. </w:t>
            </w:r>
            <w:r w:rsidRPr="00826E7A">
              <w:rPr>
                <w:rFonts w:ascii="Times New Roman" w:hAnsi="Times New Roman" w:cs="Times New Roman"/>
                <w:bCs/>
                <w:i/>
                <w:iCs/>
              </w:rPr>
              <w:t>46P-2 (18).</w:t>
            </w:r>
          </w:p>
          <w:tbl>
            <w:tblPr>
              <w:tblW w:w="5000" w:type="pct"/>
              <w:tblLook w:val="00A0" w:firstRow="1" w:lastRow="0" w:firstColumn="1" w:lastColumn="0" w:noHBand="0" w:noVBand="0"/>
            </w:tblPr>
            <w:tblGrid>
              <w:gridCol w:w="509"/>
              <w:gridCol w:w="1764"/>
              <w:gridCol w:w="1268"/>
              <w:gridCol w:w="1354"/>
              <w:gridCol w:w="1189"/>
              <w:gridCol w:w="1219"/>
              <w:gridCol w:w="1248"/>
            </w:tblGrid>
            <w:tr w:rsidR="00587655" w:rsidRPr="008F7CAC" w14:paraId="44879430" w14:textId="77777777" w:rsidTr="0092450C">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088D8576" w14:textId="77777777" w:rsidR="00587655" w:rsidRPr="00503B4F" w:rsidRDefault="00587655" w:rsidP="0058765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Eil.</w:t>
                  </w:r>
                </w:p>
                <w:p w14:paraId="3845B1B2" w14:textId="77777777" w:rsidR="00587655" w:rsidRPr="00503B4F" w:rsidRDefault="00587655" w:rsidP="0058765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64BECB7C"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06913B60"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0C9F97DD"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919F6C"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A9DDD89"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Kriterijaus svorio koeficientas</w:t>
                  </w:r>
                </w:p>
                <w:p w14:paraId="05488872"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taikoma</w:t>
                  </w:r>
                  <w:r w:rsidRPr="00503B4F">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4AA72F51"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 kai nustatomas svorio koeficientas</w:t>
                  </w:r>
                </w:p>
                <w:p w14:paraId="0ACF0F38"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nustatomas svorio koeficientas, šioje skiltyje nurodomas didžiausias galimas kriterijaus balas, padaugintas iš svorio koeficiento)</w:t>
                  </w:r>
                </w:p>
              </w:tc>
            </w:tr>
            <w:tr w:rsidR="00587655" w:rsidRPr="008F7CAC" w14:paraId="7AC87738" w14:textId="77777777" w:rsidTr="0092450C">
              <w:tc>
                <w:tcPr>
                  <w:tcW w:w="297" w:type="pct"/>
                  <w:tcBorders>
                    <w:top w:val="single" w:sz="6" w:space="0" w:color="000000"/>
                    <w:left w:val="single" w:sz="6" w:space="0" w:color="000000"/>
                    <w:bottom w:val="single" w:sz="6" w:space="0" w:color="000000"/>
                    <w:right w:val="single" w:sz="6" w:space="0" w:color="000000"/>
                  </w:tcBorders>
                </w:tcPr>
                <w:p w14:paraId="204CBBCC" w14:textId="77777777" w:rsidR="00587655" w:rsidRPr="00235761" w:rsidRDefault="00587655" w:rsidP="0058765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3ACD4A17" w14:textId="77777777" w:rsidR="00587655" w:rsidRPr="00235761" w:rsidRDefault="00587655" w:rsidP="0058765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70A02B0B" w14:textId="77777777" w:rsidR="00587655" w:rsidRPr="00235761" w:rsidRDefault="00587655" w:rsidP="00587655">
                  <w:pPr>
                    <w:spacing w:after="0" w:line="240" w:lineRule="auto"/>
                    <w:jc w:val="both"/>
                    <w:rPr>
                      <w:rFonts w:ascii="Times New Roman" w:hAnsi="Times New Roman" w:cs="Times New Roman"/>
                      <w:i/>
                      <w:iCs/>
                      <w:sz w:val="20"/>
                      <w:szCs w:val="20"/>
                    </w:rPr>
                  </w:pPr>
                  <w:r w:rsidRPr="00235761">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BA04B44" w14:textId="77777777" w:rsidR="00587655" w:rsidRPr="00235761" w:rsidRDefault="00587655" w:rsidP="00587655">
                  <w:pPr>
                    <w:spacing w:after="0" w:line="240" w:lineRule="auto"/>
                    <w:jc w:val="both"/>
                    <w:rPr>
                      <w:rFonts w:ascii="Times New Roman" w:hAnsi="Times New Roman" w:cs="Times New Roman"/>
                      <w:i/>
                      <w:iCs/>
                      <w:sz w:val="20"/>
                      <w:szCs w:val="20"/>
                    </w:rPr>
                  </w:pPr>
                  <w:r w:rsidRPr="00235761">
                    <w:rPr>
                      <w:rFonts w:ascii="Times New Roman" w:hAnsi="Times New Roman" w:cs="Times New Roman"/>
                      <w:iCs/>
                      <w:sz w:val="20"/>
                      <w:szCs w:val="20"/>
                    </w:rPr>
                    <w:t xml:space="preserve">Projektas atitinka šį specialųjį projektų atrankos kriterijų, jei projektas </w:t>
                  </w:r>
                  <w:r w:rsidRPr="00235761">
                    <w:rPr>
                      <w:rFonts w:ascii="Times New Roman" w:hAnsi="Times New Roman" w:cs="Times New Roman"/>
                      <w:bCs/>
                      <w:sz w:val="20"/>
                      <w:szCs w:val="20"/>
                    </w:rPr>
                    <w:t xml:space="preserve">(PĮP nurodytas projekto tikslas ir planuojamos veiklos) </w:t>
                  </w:r>
                  <w:r w:rsidRPr="00235761">
                    <w:rPr>
                      <w:rFonts w:ascii="Times New Roman" w:hAnsi="Times New Roman" w:cs="Times New Roman"/>
                      <w:iCs/>
                      <w:sz w:val="20"/>
                      <w:szCs w:val="20"/>
                    </w:rPr>
                    <w:t xml:space="preserve">atitinka bent vieną iš veiksmų, nurodytų vietos plėtros strategijos, </w:t>
                  </w:r>
                  <w:r w:rsidRPr="00235761">
                    <w:rPr>
                      <w:rFonts w:ascii="Times New Roman" w:hAnsi="Times New Roman" w:cs="Times New Roman"/>
                      <w:bCs/>
                      <w:sz w:val="20"/>
                      <w:szCs w:val="20"/>
                    </w:rPr>
                    <w:t xml:space="preserve">kuriai įgyvendinti skirtas projektas ir kuri vidaus reikalų ministro įsakymu įtraukta į siūlomų finansuoti vietos plėtros strategijų sąrašą, dalyje „Vietos plėtros strategijos </w:t>
                  </w:r>
                  <w:r w:rsidRPr="00235761">
                    <w:rPr>
                      <w:rFonts w:ascii="Times New Roman" w:hAnsi="Times New Roman" w:cs="Times New Roman"/>
                      <w:bCs/>
                      <w:sz w:val="20"/>
                      <w:szCs w:val="20"/>
                    </w:rPr>
                    <w:lastRenderedPageBreak/>
                    <w:t>finansinis veiksmų planas“, veiksmų</w:t>
                  </w:r>
                  <w:r w:rsidRPr="00235761">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5F745CB9" w14:textId="77777777" w:rsidR="00587655" w:rsidRPr="00235761" w:rsidRDefault="00587655" w:rsidP="0058765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E160A10" w14:textId="77777777" w:rsidR="00587655" w:rsidRPr="00235761" w:rsidRDefault="00587655" w:rsidP="0058765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7E8CCE04" w14:textId="77777777" w:rsidR="00587655" w:rsidRPr="00235761" w:rsidRDefault="00587655" w:rsidP="00587655">
                  <w:pPr>
                    <w:spacing w:after="0"/>
                    <w:jc w:val="center"/>
                    <w:rPr>
                      <w:rFonts w:ascii="Times New Roman" w:hAnsi="Times New Roman" w:cs="Times New Roman"/>
                      <w:sz w:val="20"/>
                      <w:szCs w:val="20"/>
                    </w:rPr>
                  </w:pPr>
                </w:p>
              </w:tc>
            </w:tr>
          </w:tbl>
          <w:p w14:paraId="52540129" w14:textId="5F7AD71B" w:rsidR="00587655" w:rsidRPr="00365B8A" w:rsidRDefault="00587655" w:rsidP="00587655">
            <w:pPr>
              <w:rPr>
                <w:rFonts w:ascii="Times New Roman" w:hAnsi="Times New Roman" w:cs="Times New Roman"/>
                <w:i/>
                <w:iCs/>
              </w:rPr>
            </w:pPr>
          </w:p>
        </w:tc>
      </w:tr>
      <w:tr w:rsidR="00587655" w:rsidRPr="00365B8A" w14:paraId="3462DE83" w14:textId="77777777" w:rsidTr="00587655">
        <w:trPr>
          <w:cantSplit/>
          <w:trHeight w:val="287"/>
          <w:jc w:val="center"/>
        </w:trPr>
        <w:tc>
          <w:tcPr>
            <w:tcW w:w="851" w:type="dxa"/>
            <w:vMerge w:val="restart"/>
          </w:tcPr>
          <w:p w14:paraId="451EA9F3" w14:textId="310E8EE6"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2.16.8</w:t>
            </w:r>
          </w:p>
        </w:tc>
        <w:tc>
          <w:tcPr>
            <w:tcW w:w="8783" w:type="dxa"/>
            <w:gridSpan w:val="6"/>
          </w:tcPr>
          <w:p w14:paraId="3B04E1E1" w14:textId="356E87A9"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587655" w:rsidRPr="00365B8A" w14:paraId="206BEFE7" w14:textId="77777777" w:rsidTr="00587655">
        <w:trPr>
          <w:cantSplit/>
          <w:trHeight w:val="277"/>
          <w:jc w:val="center"/>
        </w:trPr>
        <w:tc>
          <w:tcPr>
            <w:tcW w:w="851" w:type="dxa"/>
            <w:vMerge/>
          </w:tcPr>
          <w:p w14:paraId="639006DB" w14:textId="1353E2A2" w:rsidR="00587655" w:rsidRPr="00365B8A" w:rsidRDefault="00587655" w:rsidP="00587655">
            <w:pPr>
              <w:rPr>
                <w:rFonts w:ascii="Times New Roman" w:hAnsi="Times New Roman" w:cs="Times New Roman"/>
              </w:rPr>
            </w:pPr>
          </w:p>
        </w:tc>
        <w:tc>
          <w:tcPr>
            <w:tcW w:w="8783" w:type="dxa"/>
            <w:gridSpan w:val="6"/>
          </w:tcPr>
          <w:p w14:paraId="63B466BB" w14:textId="77777777" w:rsidR="00587655" w:rsidRPr="007F03F2" w:rsidRDefault="00587655" w:rsidP="00587655">
            <w:pPr>
              <w:widowControl w:val="0"/>
              <w:tabs>
                <w:tab w:val="left" w:pos="732"/>
              </w:tabs>
              <w:autoSpaceDE w:val="0"/>
              <w:autoSpaceDN w:val="0"/>
              <w:rPr>
                <w:rFonts w:ascii="Times New Roman" w:eastAsia="Times New Roman" w:hAnsi="Times New Roman" w:cs="Times New Roman"/>
              </w:rPr>
            </w:pPr>
            <w:r w:rsidRPr="007F03F2">
              <w:rPr>
                <w:rFonts w:ascii="Times New Roman" w:eastAsia="Times New Roman" w:hAnsi="Times New Roman" w:cs="Times New Roman"/>
              </w:rPr>
              <w:t>Didžiausia</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projektui galima skirti balų</w:t>
            </w:r>
            <w:r w:rsidRPr="007F03F2">
              <w:rPr>
                <w:rFonts w:ascii="Times New Roman" w:eastAsia="Times New Roman" w:hAnsi="Times New Roman" w:cs="Times New Roman"/>
                <w:spacing w:val="-1"/>
              </w:rPr>
              <w:t xml:space="preserve"> </w:t>
            </w:r>
            <w:r w:rsidRPr="007F03F2">
              <w:rPr>
                <w:rFonts w:ascii="Times New Roman" w:eastAsia="Times New Roman" w:hAnsi="Times New Roman" w:cs="Times New Roman"/>
              </w:rPr>
              <w:t xml:space="preserve">suma – 100 </w:t>
            </w:r>
            <w:r w:rsidRPr="007F03F2">
              <w:rPr>
                <w:rFonts w:ascii="Times New Roman" w:eastAsia="Times New Roman" w:hAnsi="Times New Roman" w:cs="Times New Roman"/>
                <w:spacing w:val="-2"/>
              </w:rPr>
              <w:t>balų.</w:t>
            </w:r>
          </w:p>
          <w:p w14:paraId="1AD5EDA0" w14:textId="77777777" w:rsidR="00587655" w:rsidRPr="007F03F2" w:rsidRDefault="00587655" w:rsidP="00587655">
            <w:pPr>
              <w:widowControl w:val="0"/>
              <w:tabs>
                <w:tab w:val="left" w:pos="672"/>
              </w:tabs>
              <w:autoSpaceDE w:val="0"/>
              <w:autoSpaceDN w:val="0"/>
              <w:spacing w:before="68"/>
              <w:ind w:right="290"/>
              <w:jc w:val="both"/>
              <w:rPr>
                <w:rFonts w:ascii="Times New Roman" w:eastAsia="Times New Roman" w:hAnsi="Times New Roman" w:cs="Times New Roman"/>
              </w:rPr>
            </w:pPr>
            <w:r w:rsidRPr="007F03F2">
              <w:rPr>
                <w:rFonts w:ascii="Times New Roman" w:eastAsia="Times New Roman" w:hAnsi="Times New Roman" w:cs="Times New Roman"/>
              </w:rPr>
              <w:t>Minimali</w:t>
            </w:r>
            <w:r w:rsidRPr="007F03F2">
              <w:rPr>
                <w:rFonts w:ascii="Times New Roman" w:eastAsia="Times New Roman" w:hAnsi="Times New Roman" w:cs="Times New Roman"/>
                <w:spacing w:val="-4"/>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suma</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w:t>
            </w:r>
            <w:r w:rsidRPr="007F03F2">
              <w:rPr>
                <w:rFonts w:ascii="Times New Roman" w:eastAsia="Times New Roman" w:hAnsi="Times New Roman" w:cs="Times New Roman"/>
                <w:spacing w:val="-5"/>
              </w:rPr>
              <w:t xml:space="preserve"> 6</w:t>
            </w:r>
            <w:r w:rsidRPr="007F03F2">
              <w:rPr>
                <w:rFonts w:ascii="Times New Roman" w:eastAsia="Times New Roman" w:hAnsi="Times New Roman" w:cs="Times New Roman"/>
              </w:rPr>
              <w:t>0</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kurie</w:t>
            </w:r>
            <w:r w:rsidRPr="007F03F2">
              <w:rPr>
                <w:rFonts w:ascii="Times New Roman" w:eastAsia="Times New Roman" w:hAnsi="Times New Roman" w:cs="Times New Roman"/>
                <w:spacing w:val="-5"/>
              </w:rPr>
              <w:t xml:space="preserve"> </w:t>
            </w:r>
            <w:r w:rsidRPr="007F03F2">
              <w:rPr>
                <w:rFonts w:ascii="Times New Roman" w:eastAsia="Times New Roman" w:hAnsi="Times New Roman" w:cs="Times New Roman"/>
              </w:rPr>
              <w:t>naudos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ir</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kokybės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vertinimo</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etape</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nesurenka</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nustatytos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minimalios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sumos,</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nėra</w:t>
            </w:r>
            <w:r w:rsidRPr="007F03F2">
              <w:rPr>
                <w:rFonts w:ascii="Times New Roman" w:eastAsia="Times New Roman" w:hAnsi="Times New Roman" w:cs="Times New Roman"/>
                <w:spacing w:val="-4"/>
              </w:rPr>
              <w:t xml:space="preserve"> </w:t>
            </w:r>
            <w:r w:rsidRPr="007F03F2">
              <w:rPr>
                <w:rFonts w:ascii="Times New Roman" w:eastAsia="Times New Roman" w:hAnsi="Times New Roman" w:cs="Times New Roman"/>
              </w:rPr>
              <w:t>tinkami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finansuoti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ir PĮP atmetami.</w:t>
            </w:r>
          </w:p>
          <w:p w14:paraId="1C09D6DD" w14:textId="77777777" w:rsidR="00587655" w:rsidRPr="007F03F2" w:rsidRDefault="00587655" w:rsidP="00587655">
            <w:pPr>
              <w:widowControl w:val="0"/>
              <w:tabs>
                <w:tab w:val="left" w:pos="635"/>
              </w:tabs>
              <w:autoSpaceDE w:val="0"/>
              <w:autoSpaceDN w:val="0"/>
              <w:ind w:right="288"/>
              <w:jc w:val="both"/>
              <w:rPr>
                <w:rFonts w:ascii="Times New Roman" w:eastAsia="Times New Roman" w:hAnsi="Times New Roman" w:cs="Times New Roman"/>
              </w:rPr>
            </w:pPr>
          </w:p>
          <w:p w14:paraId="4084978E" w14:textId="77777777" w:rsidR="00587655" w:rsidRDefault="00587655" w:rsidP="00587655">
            <w:pPr>
              <w:widowControl w:val="0"/>
              <w:tabs>
                <w:tab w:val="left" w:pos="635"/>
              </w:tabs>
              <w:autoSpaceDE w:val="0"/>
              <w:autoSpaceDN w:val="0"/>
              <w:ind w:right="288"/>
              <w:jc w:val="both"/>
              <w:rPr>
                <w:rFonts w:ascii="Times New Roman" w:eastAsia="Times New Roman" w:hAnsi="Times New Roman" w:cs="Times New Roman"/>
              </w:rPr>
            </w:pPr>
            <w:r w:rsidRPr="007F03F2">
              <w:rPr>
                <w:rFonts w:ascii="Times New Roman" w:eastAsia="Times New Roman" w:hAnsi="Times New Roman" w:cs="Times New Roman"/>
              </w:rPr>
              <w:t>Kai projektams, surinkusiems vienodą galutinį balų skaičių, nepakanka pagal kvietimą teikti PĮP skirtos finansavimo lėšų sumos, pirmenybė teikiama projektams,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surinkusiems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daugiau</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pirmąjį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Aprašo</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nurodytą</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Jeigu</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šį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įvertinti vienodai,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pirmenybė</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suteikiama</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projektams,</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surinkusiems</w:t>
            </w:r>
            <w:r w:rsidRPr="007F03F2">
              <w:rPr>
                <w:rFonts w:ascii="Times New Roman" w:eastAsia="Times New Roman" w:hAnsi="Times New Roman" w:cs="Times New Roman"/>
                <w:spacing w:val="-11"/>
              </w:rPr>
              <w:t xml:space="preserve"> </w:t>
            </w:r>
            <w:r w:rsidRPr="007F03F2">
              <w:rPr>
                <w:rFonts w:ascii="Times New Roman" w:eastAsia="Times New Roman" w:hAnsi="Times New Roman" w:cs="Times New Roman"/>
              </w:rPr>
              <w:t>daugiau</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kitą</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iš</w:t>
            </w:r>
            <w:r w:rsidRPr="007F03F2">
              <w:rPr>
                <w:rFonts w:ascii="Times New Roman" w:eastAsia="Times New Roman" w:hAnsi="Times New Roman" w:cs="Times New Roman"/>
                <w:spacing w:val="-11"/>
              </w:rPr>
              <w:t xml:space="preserve"> </w:t>
            </w:r>
            <w:r w:rsidRPr="007F03F2">
              <w:rPr>
                <w:rFonts w:ascii="Times New Roman" w:eastAsia="Times New Roman" w:hAnsi="Times New Roman" w:cs="Times New Roman"/>
              </w:rPr>
              <w:t>eilės</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nurodytą</w:t>
            </w:r>
            <w:r w:rsidRPr="007F03F2">
              <w:rPr>
                <w:rFonts w:ascii="Times New Roman" w:eastAsia="Times New Roman" w:hAnsi="Times New Roman" w:cs="Times New Roman"/>
                <w:spacing w:val="-10"/>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Jeigu</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suteikti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vienodi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balai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pagal visus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prioritetinius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kriterijus,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šie</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5"/>
              </w:rPr>
              <w:t xml:space="preserve"> </w:t>
            </w:r>
            <w:r w:rsidRPr="007F03F2">
              <w:rPr>
                <w:rFonts w:ascii="Times New Roman" w:eastAsia="Times New Roman" w:hAnsi="Times New Roman" w:cs="Times New Roman"/>
              </w:rPr>
              <w:t>nurodomi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PĮP</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vertinimo</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ataskaitos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sąraše</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kuriems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rekomenduojama</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skirti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finansavimą“</w:t>
            </w:r>
            <w:r w:rsidRPr="007F03F2">
              <w:rPr>
                <w:rFonts w:ascii="Times New Roman" w:eastAsia="Times New Roman" w:hAnsi="Times New Roman" w:cs="Times New Roman"/>
                <w:spacing w:val="-6"/>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PĮP pateikimo laiką.</w:t>
            </w:r>
          </w:p>
          <w:p w14:paraId="4127E28D" w14:textId="77777777" w:rsidR="00587655" w:rsidRPr="007F03F2" w:rsidRDefault="00587655" w:rsidP="00587655">
            <w:pPr>
              <w:widowControl w:val="0"/>
              <w:tabs>
                <w:tab w:val="left" w:pos="635"/>
              </w:tabs>
              <w:autoSpaceDE w:val="0"/>
              <w:autoSpaceDN w:val="0"/>
              <w:ind w:right="288"/>
              <w:jc w:val="both"/>
              <w:rPr>
                <w:rFonts w:ascii="Times New Roman" w:eastAsia="Times New Roman" w:hAnsi="Times New Roman" w:cs="Times New Roman"/>
              </w:rPr>
            </w:pPr>
          </w:p>
          <w:tbl>
            <w:tblPr>
              <w:tblStyle w:val="TableNormal"/>
              <w:tblW w:w="84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1426"/>
              <w:gridCol w:w="1559"/>
              <w:gridCol w:w="709"/>
              <w:gridCol w:w="2977"/>
            </w:tblGrid>
            <w:tr w:rsidR="00587655" w:rsidRPr="00A32C40" w14:paraId="373CFFDD" w14:textId="77777777" w:rsidTr="00F32163">
              <w:trPr>
                <w:trHeight w:val="836"/>
                <w:jc w:val="center"/>
              </w:trPr>
              <w:tc>
                <w:tcPr>
                  <w:tcW w:w="629" w:type="dxa"/>
                  <w:shd w:val="clear" w:color="auto" w:fill="D0CECE"/>
                </w:tcPr>
                <w:p w14:paraId="3ED342EA" w14:textId="77777777" w:rsidR="00587655" w:rsidRPr="00A32C40" w:rsidRDefault="00587655" w:rsidP="00587655">
                  <w:pPr>
                    <w:pStyle w:val="TableParagraph"/>
                    <w:spacing w:before="3" w:line="256" w:lineRule="auto"/>
                    <w:ind w:left="158" w:right="139" w:hanging="34"/>
                    <w:rPr>
                      <w:b/>
                      <w:lang w:val="lt-LT"/>
                    </w:rPr>
                  </w:pPr>
                  <w:r w:rsidRPr="00A32C40">
                    <w:rPr>
                      <w:b/>
                      <w:spacing w:val="-4"/>
                      <w:lang w:val="lt-LT"/>
                    </w:rPr>
                    <w:t xml:space="preserve">Eil. </w:t>
                  </w:r>
                  <w:r w:rsidRPr="00A32C40">
                    <w:rPr>
                      <w:b/>
                      <w:spacing w:val="-5"/>
                      <w:lang w:val="lt-LT"/>
                    </w:rPr>
                    <w:t>Nr.</w:t>
                  </w:r>
                </w:p>
              </w:tc>
              <w:tc>
                <w:tcPr>
                  <w:tcW w:w="1195" w:type="dxa"/>
                  <w:tcBorders>
                    <w:bottom w:val="single" w:sz="4" w:space="0" w:color="000000"/>
                  </w:tcBorders>
                  <w:shd w:val="clear" w:color="auto" w:fill="D0CECE"/>
                </w:tcPr>
                <w:p w14:paraId="49BAD676" w14:textId="77777777" w:rsidR="00587655" w:rsidRPr="00A32C40" w:rsidRDefault="00587655" w:rsidP="00587655">
                  <w:pPr>
                    <w:pStyle w:val="TableParagraph"/>
                    <w:spacing w:before="3" w:line="256" w:lineRule="auto"/>
                    <w:ind w:left="518" w:hanging="301"/>
                    <w:rPr>
                      <w:b/>
                      <w:lang w:val="lt-LT"/>
                    </w:rPr>
                  </w:pPr>
                  <w:r w:rsidRPr="00A32C40">
                    <w:rPr>
                      <w:b/>
                      <w:spacing w:val="-2"/>
                      <w:lang w:val="lt-LT"/>
                    </w:rPr>
                    <w:t>Kriterijaus tipas</w:t>
                  </w:r>
                </w:p>
              </w:tc>
              <w:tc>
                <w:tcPr>
                  <w:tcW w:w="1426" w:type="dxa"/>
                  <w:shd w:val="clear" w:color="auto" w:fill="D0CECE"/>
                </w:tcPr>
                <w:p w14:paraId="1FC24356" w14:textId="77777777" w:rsidR="00587655" w:rsidRPr="00A32C40" w:rsidRDefault="00587655" w:rsidP="00587655">
                  <w:pPr>
                    <w:pStyle w:val="TableParagraph"/>
                    <w:spacing w:before="3"/>
                    <w:ind w:left="270"/>
                    <w:rPr>
                      <w:b/>
                      <w:lang w:val="lt-LT"/>
                    </w:rPr>
                  </w:pPr>
                  <w:r w:rsidRPr="00A32C40">
                    <w:rPr>
                      <w:b/>
                      <w:spacing w:val="-2"/>
                      <w:lang w:val="lt-LT"/>
                    </w:rPr>
                    <w:t>Kriterijus</w:t>
                  </w:r>
                </w:p>
              </w:tc>
              <w:tc>
                <w:tcPr>
                  <w:tcW w:w="1559" w:type="dxa"/>
                  <w:tcBorders>
                    <w:bottom w:val="single" w:sz="6" w:space="0" w:color="000000"/>
                  </w:tcBorders>
                  <w:shd w:val="clear" w:color="auto" w:fill="D0CECE"/>
                </w:tcPr>
                <w:p w14:paraId="7A9E053E" w14:textId="77777777" w:rsidR="00587655" w:rsidRPr="00A32C40" w:rsidRDefault="00587655" w:rsidP="00587655">
                  <w:pPr>
                    <w:pStyle w:val="TableParagraph"/>
                    <w:spacing w:before="3"/>
                    <w:ind w:left="135"/>
                    <w:rPr>
                      <w:b/>
                      <w:lang w:val="lt-LT"/>
                    </w:rPr>
                  </w:pPr>
                  <w:r w:rsidRPr="00A32C40">
                    <w:rPr>
                      <w:b/>
                      <w:lang w:val="lt-LT"/>
                    </w:rPr>
                    <w:t>Kriterijaus</w:t>
                  </w:r>
                  <w:r w:rsidRPr="00A32C40">
                    <w:rPr>
                      <w:b/>
                      <w:spacing w:val="-6"/>
                      <w:lang w:val="lt-LT"/>
                    </w:rPr>
                    <w:t xml:space="preserve"> </w:t>
                  </w:r>
                  <w:r w:rsidRPr="00A32C40">
                    <w:rPr>
                      <w:b/>
                      <w:spacing w:val="-2"/>
                      <w:lang w:val="lt-LT"/>
                    </w:rPr>
                    <w:t>detalizacija</w:t>
                  </w:r>
                </w:p>
              </w:tc>
              <w:tc>
                <w:tcPr>
                  <w:tcW w:w="709" w:type="dxa"/>
                  <w:tcBorders>
                    <w:bottom w:val="single" w:sz="6" w:space="0" w:color="000000"/>
                  </w:tcBorders>
                  <w:shd w:val="clear" w:color="auto" w:fill="D0CECE"/>
                </w:tcPr>
                <w:p w14:paraId="1B3C14E9" w14:textId="77777777" w:rsidR="00587655" w:rsidRPr="00A32C40" w:rsidRDefault="00587655" w:rsidP="00587655">
                  <w:pPr>
                    <w:pStyle w:val="TableParagraph"/>
                    <w:spacing w:before="3"/>
                    <w:ind w:left="13"/>
                    <w:jc w:val="center"/>
                    <w:rPr>
                      <w:b/>
                      <w:lang w:val="lt-LT"/>
                    </w:rPr>
                  </w:pPr>
                  <w:r w:rsidRPr="00A32C40">
                    <w:rPr>
                      <w:b/>
                      <w:lang w:val="lt-LT"/>
                    </w:rPr>
                    <w:t>Skiriamų</w:t>
                  </w:r>
                  <w:r w:rsidRPr="00A32C40">
                    <w:rPr>
                      <w:b/>
                      <w:spacing w:val="-4"/>
                      <w:lang w:val="lt-LT"/>
                    </w:rPr>
                    <w:t xml:space="preserve"> </w:t>
                  </w:r>
                  <w:r w:rsidRPr="00A32C40">
                    <w:rPr>
                      <w:b/>
                      <w:lang w:val="lt-LT"/>
                    </w:rPr>
                    <w:t>balų</w:t>
                  </w:r>
                  <w:r w:rsidRPr="00A32C40">
                    <w:rPr>
                      <w:b/>
                      <w:spacing w:val="-3"/>
                      <w:lang w:val="lt-LT"/>
                    </w:rPr>
                    <w:t xml:space="preserve"> </w:t>
                  </w:r>
                  <w:r w:rsidRPr="00A32C40">
                    <w:rPr>
                      <w:b/>
                      <w:spacing w:val="-2"/>
                      <w:lang w:val="lt-LT"/>
                    </w:rPr>
                    <w:t>skaičius</w:t>
                  </w:r>
                </w:p>
              </w:tc>
              <w:tc>
                <w:tcPr>
                  <w:tcW w:w="2977" w:type="dxa"/>
                  <w:shd w:val="clear" w:color="auto" w:fill="D0CECE"/>
                </w:tcPr>
                <w:p w14:paraId="6AFAEC02" w14:textId="77777777" w:rsidR="00587655" w:rsidRPr="00A32C40" w:rsidRDefault="00587655" w:rsidP="00587655">
                  <w:pPr>
                    <w:pStyle w:val="TableParagraph"/>
                    <w:spacing w:before="3"/>
                    <w:ind w:left="12"/>
                    <w:jc w:val="center"/>
                    <w:rPr>
                      <w:b/>
                      <w:lang w:val="lt-LT"/>
                    </w:rPr>
                  </w:pPr>
                  <w:r w:rsidRPr="00A32C40">
                    <w:rPr>
                      <w:b/>
                      <w:spacing w:val="-2"/>
                      <w:lang w:val="lt-LT"/>
                    </w:rPr>
                    <w:t>Pagrindimas</w:t>
                  </w:r>
                </w:p>
              </w:tc>
            </w:tr>
            <w:tr w:rsidR="00587655" w:rsidRPr="00A32C40" w14:paraId="33D815FC" w14:textId="77777777" w:rsidTr="00F32163">
              <w:trPr>
                <w:trHeight w:val="2556"/>
                <w:jc w:val="center"/>
              </w:trPr>
              <w:tc>
                <w:tcPr>
                  <w:tcW w:w="629" w:type="dxa"/>
                  <w:tcBorders>
                    <w:bottom w:val="single" w:sz="8" w:space="0" w:color="auto"/>
                    <w:right w:val="single" w:sz="4" w:space="0" w:color="000000"/>
                  </w:tcBorders>
                  <w:vAlign w:val="center"/>
                </w:tcPr>
                <w:p w14:paraId="3A3093EF" w14:textId="77777777" w:rsidR="00587655" w:rsidRPr="00A32C40" w:rsidRDefault="00587655" w:rsidP="00587655">
                  <w:pPr>
                    <w:pStyle w:val="TableParagraph"/>
                    <w:ind w:left="107"/>
                    <w:rPr>
                      <w:lang w:val="lt-LT"/>
                    </w:rPr>
                  </w:pPr>
                  <w:r w:rsidRPr="00A32C40">
                    <w:rPr>
                      <w:spacing w:val="-5"/>
                      <w:lang w:val="lt-LT"/>
                    </w:rPr>
                    <w:t>1.</w:t>
                  </w:r>
                </w:p>
              </w:tc>
              <w:tc>
                <w:tcPr>
                  <w:tcW w:w="1195" w:type="dxa"/>
                  <w:tcBorders>
                    <w:top w:val="single" w:sz="4" w:space="0" w:color="000000"/>
                    <w:left w:val="single" w:sz="4" w:space="0" w:color="000000"/>
                    <w:bottom w:val="single" w:sz="8" w:space="0" w:color="auto"/>
                    <w:right w:val="single" w:sz="4" w:space="0" w:color="000000"/>
                  </w:tcBorders>
                  <w:vAlign w:val="center"/>
                </w:tcPr>
                <w:p w14:paraId="74A7F8B6" w14:textId="77777777" w:rsidR="00587655" w:rsidRPr="00A32C40" w:rsidRDefault="00587655" w:rsidP="00587655">
                  <w:pPr>
                    <w:pStyle w:val="TableParagraph"/>
                    <w:ind w:left="110"/>
                    <w:rPr>
                      <w:lang w:val="lt-LT"/>
                    </w:rPr>
                  </w:pPr>
                  <w:r w:rsidRPr="00A32C40">
                    <w:rPr>
                      <w:spacing w:val="-2"/>
                      <w:lang w:val="lt-LT"/>
                    </w:rPr>
                    <w:t>Prioritetinis</w:t>
                  </w:r>
                </w:p>
              </w:tc>
              <w:tc>
                <w:tcPr>
                  <w:tcW w:w="1426" w:type="dxa"/>
                  <w:tcBorders>
                    <w:left w:val="single" w:sz="4" w:space="0" w:color="000000"/>
                    <w:bottom w:val="single" w:sz="8" w:space="0" w:color="auto"/>
                  </w:tcBorders>
                  <w:vAlign w:val="center"/>
                </w:tcPr>
                <w:p w14:paraId="6AFD437E" w14:textId="77777777" w:rsidR="00587655" w:rsidRPr="00A32C40" w:rsidRDefault="00587655" w:rsidP="00F32163">
                  <w:pPr>
                    <w:pStyle w:val="TableParagraph"/>
                    <w:spacing w:line="259" w:lineRule="auto"/>
                    <w:ind w:left="109"/>
                    <w:rPr>
                      <w:lang w:val="lt-LT"/>
                    </w:rPr>
                  </w:pPr>
                  <w:r w:rsidRPr="00A32C40">
                    <w:rPr>
                      <w:lang w:val="lt-LT"/>
                    </w:rPr>
                    <w:t>1.1.</w:t>
                  </w:r>
                  <w:r w:rsidRPr="00A32C40">
                    <w:rPr>
                      <w:spacing w:val="105"/>
                      <w:lang w:val="lt-LT"/>
                    </w:rPr>
                    <w:t xml:space="preserve"> </w:t>
                  </w:r>
                  <w:r w:rsidRPr="009148EB">
                    <w:rPr>
                      <w:lang w:val="pt-BR"/>
                    </w:rPr>
                    <w:t xml:space="preserve">Projektu </w:t>
                  </w:r>
                  <w:r w:rsidRPr="009148EB">
                    <w:rPr>
                      <w:spacing w:val="-2"/>
                      <w:lang w:val="pt-BR"/>
                    </w:rPr>
                    <w:t xml:space="preserve">sprendžiama Pagėgių </w:t>
                  </w:r>
                  <w:r w:rsidRPr="009148EB">
                    <w:rPr>
                      <w:lang w:val="pt-BR"/>
                    </w:rPr>
                    <w:t>miesto</w:t>
                  </w:r>
                  <w:r w:rsidRPr="009148EB">
                    <w:rPr>
                      <w:spacing w:val="111"/>
                      <w:lang w:val="pt-BR"/>
                    </w:rPr>
                    <w:t xml:space="preserve"> </w:t>
                  </w:r>
                  <w:r w:rsidRPr="009148EB">
                    <w:rPr>
                      <w:spacing w:val="-2"/>
                      <w:lang w:val="pt-BR"/>
                    </w:rPr>
                    <w:t>2024-</w:t>
                  </w:r>
                  <w:r w:rsidRPr="009148EB">
                    <w:rPr>
                      <w:spacing w:val="-4"/>
                      <w:lang w:val="pt-BR"/>
                    </w:rPr>
                    <w:t>2028</w:t>
                  </w:r>
                  <w:r w:rsidRPr="009148EB">
                    <w:rPr>
                      <w:lang w:val="pt-BR"/>
                    </w:rPr>
                    <w:t xml:space="preserve"> </w:t>
                  </w:r>
                  <w:r w:rsidRPr="009148EB">
                    <w:rPr>
                      <w:spacing w:val="-4"/>
                      <w:lang w:val="pt-BR"/>
                    </w:rPr>
                    <w:t xml:space="preserve">metų </w:t>
                  </w:r>
                  <w:r w:rsidRPr="009148EB">
                    <w:rPr>
                      <w:lang w:val="pt-BR"/>
                    </w:rPr>
                    <w:t>vietos</w:t>
                  </w:r>
                  <w:r w:rsidRPr="009148EB">
                    <w:rPr>
                      <w:spacing w:val="40"/>
                      <w:lang w:val="pt-BR"/>
                    </w:rPr>
                    <w:t xml:space="preserve"> </w:t>
                  </w:r>
                  <w:r w:rsidRPr="009148EB">
                    <w:rPr>
                      <w:lang w:val="pt-BR"/>
                    </w:rPr>
                    <w:t xml:space="preserve">plėtros </w:t>
                  </w:r>
                  <w:r w:rsidRPr="009148EB">
                    <w:rPr>
                      <w:spacing w:val="-2"/>
                      <w:lang w:val="pt-BR"/>
                    </w:rPr>
                    <w:t xml:space="preserve">strategijoje </w:t>
                  </w:r>
                  <w:r w:rsidRPr="009148EB">
                    <w:rPr>
                      <w:lang w:val="pt-BR"/>
                    </w:rPr>
                    <w:t>(toliau</w:t>
                  </w:r>
                  <w:r w:rsidRPr="009148EB">
                    <w:rPr>
                      <w:spacing w:val="-14"/>
                      <w:lang w:val="pt-BR"/>
                    </w:rPr>
                    <w:t xml:space="preserve"> </w:t>
                  </w:r>
                  <w:r w:rsidRPr="009148EB">
                    <w:rPr>
                      <w:lang w:val="pt-BR"/>
                    </w:rPr>
                    <w:t>–</w:t>
                  </w:r>
                  <w:r w:rsidRPr="009148EB">
                    <w:rPr>
                      <w:spacing w:val="-14"/>
                      <w:lang w:val="pt-BR"/>
                    </w:rPr>
                    <w:t xml:space="preserve"> </w:t>
                  </w:r>
                  <w:r w:rsidRPr="009148EB">
                    <w:rPr>
                      <w:lang w:val="pt-BR"/>
                    </w:rPr>
                    <w:t xml:space="preserve">VPS) </w:t>
                  </w:r>
                  <w:r w:rsidRPr="009148EB">
                    <w:rPr>
                      <w:spacing w:val="-2"/>
                      <w:lang w:val="pt-BR"/>
                    </w:rPr>
                    <w:t>identifikuota problema/os.</w:t>
                  </w:r>
                </w:p>
              </w:tc>
              <w:tc>
                <w:tcPr>
                  <w:tcW w:w="1559" w:type="dxa"/>
                  <w:tcBorders>
                    <w:bottom w:val="single" w:sz="8" w:space="0" w:color="auto"/>
                  </w:tcBorders>
                </w:tcPr>
                <w:p w14:paraId="11132FD6" w14:textId="77777777" w:rsidR="00587655" w:rsidRPr="009148EB" w:rsidRDefault="00587655" w:rsidP="00587655">
                  <w:pPr>
                    <w:pStyle w:val="TableParagraph"/>
                    <w:spacing w:line="259" w:lineRule="auto"/>
                    <w:ind w:right="95"/>
                    <w:jc w:val="both"/>
                    <w:rPr>
                      <w:lang w:val="lt-LT"/>
                    </w:rPr>
                  </w:pPr>
                  <w:r w:rsidRPr="00A32C40">
                    <w:rPr>
                      <w:lang w:val="lt-LT"/>
                    </w:rPr>
                    <w:t xml:space="preserve">1.1.1. </w:t>
                  </w:r>
                  <w:r w:rsidRPr="009148EB">
                    <w:rPr>
                      <w:lang w:val="lt-LT"/>
                    </w:rPr>
                    <w:t>Projektu sprendžiama VPS  įvardinta problema/</w:t>
                  </w:r>
                  <w:proofErr w:type="spellStart"/>
                  <w:r w:rsidRPr="009148EB">
                    <w:rPr>
                      <w:lang w:val="lt-LT"/>
                    </w:rPr>
                    <w:t>os</w:t>
                  </w:r>
                  <w:proofErr w:type="spellEnd"/>
                  <w:r w:rsidRPr="009148EB">
                    <w:rPr>
                      <w:lang w:val="lt-LT"/>
                    </w:rPr>
                    <w:t>, aiškiai aprašytos ir nurodytos priežastys, lėmusios projekto įgyvendinimą.</w:t>
                  </w:r>
                </w:p>
              </w:tc>
              <w:tc>
                <w:tcPr>
                  <w:tcW w:w="709" w:type="dxa"/>
                  <w:tcBorders>
                    <w:bottom w:val="single" w:sz="8" w:space="0" w:color="auto"/>
                  </w:tcBorders>
                  <w:vAlign w:val="center"/>
                </w:tcPr>
                <w:p w14:paraId="281EF059" w14:textId="77777777" w:rsidR="00587655" w:rsidRPr="00A32C40" w:rsidRDefault="00587655" w:rsidP="00587655">
                  <w:pPr>
                    <w:pStyle w:val="TableParagraph"/>
                    <w:tabs>
                      <w:tab w:val="left" w:pos="759"/>
                    </w:tabs>
                    <w:ind w:left="13" w:right="4"/>
                    <w:jc w:val="center"/>
                    <w:rPr>
                      <w:lang w:val="lt-LT"/>
                    </w:rPr>
                  </w:pPr>
                  <w:r w:rsidRPr="00A32C40">
                    <w:rPr>
                      <w:spacing w:val="-10"/>
                      <w:lang w:val="lt-LT"/>
                    </w:rPr>
                    <w:t>30</w:t>
                  </w:r>
                </w:p>
              </w:tc>
              <w:tc>
                <w:tcPr>
                  <w:tcW w:w="2977" w:type="dxa"/>
                  <w:tcBorders>
                    <w:bottom w:val="single" w:sz="8" w:space="0" w:color="auto"/>
                  </w:tcBorders>
                  <w:vAlign w:val="center"/>
                </w:tcPr>
                <w:p w14:paraId="45F7445F" w14:textId="77777777" w:rsidR="00587655" w:rsidRPr="00690226" w:rsidRDefault="00587655" w:rsidP="00F32163">
                  <w:pPr>
                    <w:pStyle w:val="TableParagraph"/>
                    <w:spacing w:line="259" w:lineRule="auto"/>
                    <w:ind w:right="95"/>
                    <w:rPr>
                      <w:lang w:val="pt-BR"/>
                    </w:rPr>
                  </w:pPr>
                  <w:r w:rsidRPr="00690226">
                    <w:rPr>
                      <w:lang w:val="lt-LT"/>
                    </w:rPr>
                    <w:t>Pareiškėjas projekto įgyvendinimo plane (toliau – PĮP) turi aiškiai nurodyti ir aprašyti priežastis, lėmusias projekto įgyvendinimą ir aiškiai nurodyti, kokią/</w:t>
                  </w:r>
                  <w:proofErr w:type="spellStart"/>
                  <w:r w:rsidRPr="00690226">
                    <w:rPr>
                      <w:lang w:val="lt-LT"/>
                    </w:rPr>
                    <w:t>ias</w:t>
                  </w:r>
                  <w:proofErr w:type="spellEnd"/>
                  <w:r w:rsidRPr="00690226">
                    <w:rPr>
                      <w:lang w:val="lt-LT"/>
                    </w:rPr>
                    <w:t xml:space="preserve"> ir kaip VPS iškeltą problemą/</w:t>
                  </w:r>
                  <w:proofErr w:type="spellStart"/>
                  <w:r w:rsidRPr="00690226">
                    <w:rPr>
                      <w:lang w:val="lt-LT"/>
                    </w:rPr>
                    <w:t>as</w:t>
                  </w:r>
                  <w:proofErr w:type="spellEnd"/>
                  <w:r w:rsidRPr="00690226">
                    <w:rPr>
                      <w:lang w:val="lt-LT"/>
                    </w:rPr>
                    <w:t xml:space="preserve"> projektas spręs. </w:t>
                  </w:r>
                  <w:r w:rsidRPr="00690226">
                    <w:rPr>
                      <w:lang w:val="pt-BR"/>
                    </w:rPr>
                    <w:t xml:space="preserve">Pateikiamos programas ir (ar) kiti dokumentai, kuruose aiškiai nurodoma kokios veiklos bus vykdomos. </w:t>
                  </w:r>
                </w:p>
                <w:p w14:paraId="3A06D9A3" w14:textId="77777777" w:rsidR="00587655" w:rsidRPr="00A32C40" w:rsidRDefault="00587655" w:rsidP="00587655">
                  <w:pPr>
                    <w:pStyle w:val="TableParagraph"/>
                    <w:spacing w:line="259" w:lineRule="auto"/>
                    <w:ind w:right="91"/>
                    <w:jc w:val="both"/>
                    <w:rPr>
                      <w:lang w:val="lt-LT"/>
                    </w:rPr>
                  </w:pPr>
                  <w:proofErr w:type="spellStart"/>
                  <w:r>
                    <w:t>Kriterijus</w:t>
                  </w:r>
                  <w:proofErr w:type="spellEnd"/>
                  <w:r>
                    <w:t xml:space="preserve"> </w:t>
                  </w:r>
                  <w:proofErr w:type="spellStart"/>
                  <w:r>
                    <w:t>vertinamas</w:t>
                  </w:r>
                  <w:proofErr w:type="spellEnd"/>
                  <w:r>
                    <w:t xml:space="preserve"> PĮP </w:t>
                  </w:r>
                  <w:proofErr w:type="spellStart"/>
                  <w:r>
                    <w:t>pateikimo</w:t>
                  </w:r>
                  <w:proofErr w:type="spellEnd"/>
                  <w:r>
                    <w:t xml:space="preserve"> </w:t>
                  </w:r>
                  <w:proofErr w:type="spellStart"/>
                  <w:r>
                    <w:t>dienai</w:t>
                  </w:r>
                  <w:proofErr w:type="spellEnd"/>
                </w:p>
              </w:tc>
            </w:tr>
            <w:tr w:rsidR="00587655" w:rsidRPr="00A32C40" w14:paraId="24B22403" w14:textId="77777777" w:rsidTr="00F32163">
              <w:trPr>
                <w:trHeight w:val="712"/>
                <w:jc w:val="center"/>
              </w:trPr>
              <w:tc>
                <w:tcPr>
                  <w:tcW w:w="629" w:type="dxa"/>
                  <w:vMerge w:val="restart"/>
                  <w:tcBorders>
                    <w:top w:val="single" w:sz="8" w:space="0" w:color="auto"/>
                    <w:right w:val="single" w:sz="4" w:space="0" w:color="000000"/>
                  </w:tcBorders>
                  <w:vAlign w:val="center"/>
                </w:tcPr>
                <w:p w14:paraId="03D0413D" w14:textId="77777777" w:rsidR="00587655" w:rsidRPr="00A32C40" w:rsidRDefault="00587655" w:rsidP="00587655">
                  <w:pPr>
                    <w:pStyle w:val="TableParagraph"/>
                    <w:ind w:left="107"/>
                    <w:rPr>
                      <w:spacing w:val="-5"/>
                      <w:lang w:val="lt-LT"/>
                    </w:rPr>
                  </w:pPr>
                  <w:r w:rsidRPr="00A32C40">
                    <w:rPr>
                      <w:spacing w:val="-5"/>
                      <w:lang w:val="lt-LT"/>
                    </w:rPr>
                    <w:t xml:space="preserve">2. </w:t>
                  </w:r>
                </w:p>
              </w:tc>
              <w:tc>
                <w:tcPr>
                  <w:tcW w:w="1195" w:type="dxa"/>
                  <w:vMerge w:val="restart"/>
                  <w:tcBorders>
                    <w:top w:val="single" w:sz="8" w:space="0" w:color="auto"/>
                    <w:left w:val="single" w:sz="4" w:space="0" w:color="000000"/>
                    <w:right w:val="single" w:sz="4" w:space="0" w:color="000000"/>
                  </w:tcBorders>
                  <w:vAlign w:val="center"/>
                </w:tcPr>
                <w:p w14:paraId="676368B8" w14:textId="77777777" w:rsidR="00587655" w:rsidRPr="00A32C40" w:rsidRDefault="00587655" w:rsidP="00587655">
                  <w:pPr>
                    <w:pStyle w:val="TableParagraph"/>
                    <w:ind w:left="110"/>
                    <w:rPr>
                      <w:spacing w:val="-2"/>
                      <w:lang w:val="lt-LT"/>
                    </w:rPr>
                  </w:pPr>
                  <w:r w:rsidRPr="00A32C40">
                    <w:rPr>
                      <w:spacing w:val="-2"/>
                      <w:lang w:val="lt-LT"/>
                    </w:rPr>
                    <w:t>Prioritetinis</w:t>
                  </w:r>
                </w:p>
              </w:tc>
              <w:tc>
                <w:tcPr>
                  <w:tcW w:w="1426" w:type="dxa"/>
                  <w:vMerge w:val="restart"/>
                  <w:tcBorders>
                    <w:top w:val="single" w:sz="8" w:space="0" w:color="auto"/>
                    <w:left w:val="single" w:sz="4" w:space="0" w:color="000000"/>
                  </w:tcBorders>
                  <w:vAlign w:val="center"/>
                </w:tcPr>
                <w:p w14:paraId="6BB55772" w14:textId="77777777" w:rsidR="00587655" w:rsidRPr="00A32C40" w:rsidRDefault="00587655" w:rsidP="00F32163">
                  <w:pPr>
                    <w:pStyle w:val="TableParagraph"/>
                    <w:spacing w:line="259" w:lineRule="auto"/>
                    <w:ind w:left="109"/>
                    <w:rPr>
                      <w:lang w:val="lt-LT"/>
                    </w:rPr>
                  </w:pPr>
                  <w:r w:rsidRPr="00A32C40">
                    <w:rPr>
                      <w:lang w:val="lt-LT"/>
                    </w:rPr>
                    <w:t>2.1 Paslaugų teikimo (veiklų vykdymo) reguliarumas / intensyvumas</w:t>
                  </w:r>
                </w:p>
              </w:tc>
              <w:tc>
                <w:tcPr>
                  <w:tcW w:w="1559" w:type="dxa"/>
                  <w:tcBorders>
                    <w:top w:val="single" w:sz="8" w:space="0" w:color="auto"/>
                    <w:bottom w:val="single" w:sz="4" w:space="0" w:color="auto"/>
                  </w:tcBorders>
                </w:tcPr>
                <w:p w14:paraId="26E8B33E" w14:textId="77777777" w:rsidR="00587655" w:rsidRPr="00A32C40" w:rsidRDefault="00587655" w:rsidP="00F32163">
                  <w:pPr>
                    <w:pStyle w:val="TableParagraph"/>
                    <w:spacing w:line="259" w:lineRule="auto"/>
                    <w:ind w:right="95"/>
                    <w:rPr>
                      <w:lang w:val="lt-LT"/>
                    </w:rPr>
                  </w:pPr>
                  <w:r w:rsidRPr="00A32C40">
                    <w:rPr>
                      <w:lang w:val="lt-LT"/>
                    </w:rPr>
                    <w:t>2.1.1 reguliarus paslaugų teikimas/veiklų vykdymas, ne mažiau, nei 2 kartus per mėnesį.</w:t>
                  </w:r>
                </w:p>
              </w:tc>
              <w:tc>
                <w:tcPr>
                  <w:tcW w:w="709" w:type="dxa"/>
                  <w:tcBorders>
                    <w:top w:val="single" w:sz="8" w:space="0" w:color="auto"/>
                    <w:bottom w:val="single" w:sz="4" w:space="0" w:color="auto"/>
                  </w:tcBorders>
                  <w:vAlign w:val="center"/>
                </w:tcPr>
                <w:p w14:paraId="48310AB2" w14:textId="77777777" w:rsidR="00587655" w:rsidRPr="00A32C40" w:rsidRDefault="00587655" w:rsidP="00587655">
                  <w:pPr>
                    <w:pStyle w:val="TableParagraph"/>
                    <w:ind w:left="13" w:right="4"/>
                    <w:jc w:val="center"/>
                    <w:rPr>
                      <w:spacing w:val="-10"/>
                      <w:lang w:val="lt-LT"/>
                    </w:rPr>
                  </w:pPr>
                  <w:r w:rsidRPr="00A32C40">
                    <w:rPr>
                      <w:spacing w:val="-10"/>
                      <w:lang w:val="lt-LT"/>
                    </w:rPr>
                    <w:t>10</w:t>
                  </w:r>
                </w:p>
                <w:p w14:paraId="1C7418D8" w14:textId="77777777" w:rsidR="00587655" w:rsidRPr="00A32C40" w:rsidRDefault="00587655" w:rsidP="00587655">
                  <w:pPr>
                    <w:pStyle w:val="TableParagraph"/>
                    <w:ind w:left="13" w:right="4"/>
                    <w:rPr>
                      <w:spacing w:val="-10"/>
                      <w:lang w:val="lt-LT"/>
                    </w:rPr>
                  </w:pPr>
                </w:p>
              </w:tc>
              <w:tc>
                <w:tcPr>
                  <w:tcW w:w="2977" w:type="dxa"/>
                  <w:vMerge w:val="restart"/>
                  <w:tcBorders>
                    <w:top w:val="single" w:sz="8" w:space="0" w:color="auto"/>
                  </w:tcBorders>
                  <w:vAlign w:val="center"/>
                </w:tcPr>
                <w:p w14:paraId="2CE9E991" w14:textId="77777777" w:rsidR="00587655" w:rsidRPr="00A32C40" w:rsidRDefault="00587655" w:rsidP="00F32163">
                  <w:pPr>
                    <w:pStyle w:val="TableParagraph"/>
                    <w:spacing w:line="259" w:lineRule="auto"/>
                    <w:ind w:right="95"/>
                    <w:rPr>
                      <w:lang w:val="lt-LT"/>
                    </w:rPr>
                  </w:pPr>
                  <w:r w:rsidRPr="00A32C40">
                    <w:rPr>
                      <w:lang w:val="lt-LT"/>
                    </w:rPr>
                    <w:t>Pareiškėjas PĮP turi aprašyti planuojamas veiklas, kokios bus vykdomos veiklos ir kokiu reguliarumu, bei aiškiai pagrįsti tokio grafiko realumą ir turimus resursus (žmogiškuosius, finansinius, turto ir pan.)</w:t>
                  </w:r>
                </w:p>
              </w:tc>
            </w:tr>
            <w:tr w:rsidR="00587655" w:rsidRPr="00A32C40" w14:paraId="1BBBC44E" w14:textId="77777777" w:rsidTr="00F32163">
              <w:trPr>
                <w:trHeight w:val="675"/>
                <w:jc w:val="center"/>
              </w:trPr>
              <w:tc>
                <w:tcPr>
                  <w:tcW w:w="629" w:type="dxa"/>
                  <w:vMerge/>
                  <w:tcBorders>
                    <w:bottom w:val="single" w:sz="6" w:space="0" w:color="000000"/>
                    <w:right w:val="single" w:sz="4" w:space="0" w:color="000000"/>
                  </w:tcBorders>
                </w:tcPr>
                <w:p w14:paraId="611C53BD" w14:textId="77777777" w:rsidR="00587655" w:rsidRPr="00A32C40" w:rsidRDefault="00587655" w:rsidP="00587655">
                  <w:pPr>
                    <w:pStyle w:val="TableParagraph"/>
                    <w:ind w:left="107"/>
                    <w:rPr>
                      <w:spacing w:val="-5"/>
                      <w:lang w:val="lt-LT"/>
                    </w:rPr>
                  </w:pPr>
                </w:p>
              </w:tc>
              <w:tc>
                <w:tcPr>
                  <w:tcW w:w="1195" w:type="dxa"/>
                  <w:vMerge/>
                  <w:tcBorders>
                    <w:top w:val="single" w:sz="4" w:space="0" w:color="000000"/>
                    <w:left w:val="single" w:sz="4" w:space="0" w:color="000000"/>
                    <w:bottom w:val="single" w:sz="6" w:space="0" w:color="000000"/>
                    <w:right w:val="single" w:sz="4" w:space="0" w:color="000000"/>
                  </w:tcBorders>
                </w:tcPr>
                <w:p w14:paraId="16C572E6" w14:textId="77777777" w:rsidR="00587655" w:rsidRPr="00A32C40" w:rsidRDefault="00587655" w:rsidP="00587655">
                  <w:pPr>
                    <w:pStyle w:val="TableParagraph"/>
                    <w:ind w:left="110"/>
                    <w:rPr>
                      <w:spacing w:val="-2"/>
                      <w:lang w:val="lt-LT"/>
                    </w:rPr>
                  </w:pPr>
                </w:p>
              </w:tc>
              <w:tc>
                <w:tcPr>
                  <w:tcW w:w="1426" w:type="dxa"/>
                  <w:vMerge/>
                  <w:tcBorders>
                    <w:left w:val="single" w:sz="4" w:space="0" w:color="000000"/>
                    <w:bottom w:val="single" w:sz="6" w:space="0" w:color="000000"/>
                  </w:tcBorders>
                </w:tcPr>
                <w:p w14:paraId="2FD590FC" w14:textId="77777777" w:rsidR="00587655" w:rsidRPr="00A32C40" w:rsidRDefault="00587655" w:rsidP="00587655">
                  <w:pPr>
                    <w:pStyle w:val="TableParagraph"/>
                    <w:spacing w:line="259" w:lineRule="auto"/>
                    <w:ind w:left="109"/>
                    <w:rPr>
                      <w:lang w:val="lt-LT"/>
                    </w:rPr>
                  </w:pPr>
                </w:p>
              </w:tc>
              <w:tc>
                <w:tcPr>
                  <w:tcW w:w="1559" w:type="dxa"/>
                  <w:tcBorders>
                    <w:top w:val="single" w:sz="4" w:space="0" w:color="auto"/>
                    <w:bottom w:val="single" w:sz="4" w:space="0" w:color="auto"/>
                  </w:tcBorders>
                </w:tcPr>
                <w:p w14:paraId="2F27EC90" w14:textId="0F9C81BA" w:rsidR="00587655" w:rsidRPr="00A32C40" w:rsidRDefault="00587655" w:rsidP="00F32163">
                  <w:pPr>
                    <w:pStyle w:val="TableParagraph"/>
                    <w:spacing w:line="259" w:lineRule="auto"/>
                    <w:ind w:right="95"/>
                    <w:rPr>
                      <w:lang w:val="lt-LT"/>
                    </w:rPr>
                  </w:pPr>
                  <w:r w:rsidRPr="00A32C40">
                    <w:rPr>
                      <w:lang w:val="lt-LT"/>
                    </w:rPr>
                    <w:t>2.1.2.</w:t>
                  </w:r>
                  <w:r w:rsidR="00F32163">
                    <w:rPr>
                      <w:lang w:val="lt-LT"/>
                    </w:rPr>
                    <w:t xml:space="preserve"> </w:t>
                  </w:r>
                  <w:r w:rsidRPr="00A32C40">
                    <w:rPr>
                      <w:lang w:val="lt-LT"/>
                    </w:rPr>
                    <w:t xml:space="preserve">reguliarus paslaugų teikimas/veiklų vykdymas, ne mažiau, nei </w:t>
                  </w:r>
                  <w:r>
                    <w:rPr>
                      <w:lang w:val="lt-LT"/>
                    </w:rPr>
                    <w:t>3</w:t>
                  </w:r>
                  <w:r w:rsidRPr="00A32C40">
                    <w:rPr>
                      <w:lang w:val="lt-LT"/>
                    </w:rPr>
                    <w:t xml:space="preserve"> kartus per mėnesį.</w:t>
                  </w:r>
                </w:p>
              </w:tc>
              <w:tc>
                <w:tcPr>
                  <w:tcW w:w="709" w:type="dxa"/>
                  <w:tcBorders>
                    <w:top w:val="single" w:sz="4" w:space="0" w:color="auto"/>
                    <w:bottom w:val="single" w:sz="4" w:space="0" w:color="auto"/>
                  </w:tcBorders>
                  <w:vAlign w:val="center"/>
                </w:tcPr>
                <w:p w14:paraId="29AB2210" w14:textId="77777777" w:rsidR="00587655" w:rsidRPr="00A32C40" w:rsidRDefault="00587655" w:rsidP="00587655">
                  <w:pPr>
                    <w:pStyle w:val="TableParagraph"/>
                    <w:ind w:left="13" w:right="4"/>
                    <w:jc w:val="center"/>
                    <w:rPr>
                      <w:spacing w:val="-10"/>
                      <w:lang w:val="lt-LT"/>
                    </w:rPr>
                  </w:pPr>
                  <w:r w:rsidRPr="00A32C40">
                    <w:rPr>
                      <w:spacing w:val="-10"/>
                      <w:lang w:val="lt-LT"/>
                    </w:rPr>
                    <w:t>15</w:t>
                  </w:r>
                </w:p>
              </w:tc>
              <w:tc>
                <w:tcPr>
                  <w:tcW w:w="2977" w:type="dxa"/>
                  <w:vMerge/>
                  <w:tcBorders>
                    <w:bottom w:val="single" w:sz="6" w:space="0" w:color="000000"/>
                  </w:tcBorders>
                </w:tcPr>
                <w:p w14:paraId="254679CF" w14:textId="77777777" w:rsidR="00587655" w:rsidRPr="00A32C40" w:rsidRDefault="00587655" w:rsidP="00587655">
                  <w:pPr>
                    <w:pStyle w:val="TableParagraph"/>
                    <w:spacing w:line="259" w:lineRule="auto"/>
                    <w:ind w:right="95"/>
                    <w:jc w:val="both"/>
                    <w:rPr>
                      <w:lang w:val="lt-LT"/>
                    </w:rPr>
                  </w:pPr>
                </w:p>
              </w:tc>
            </w:tr>
            <w:tr w:rsidR="00587655" w:rsidRPr="00A32C40" w14:paraId="22EBCE60" w14:textId="77777777" w:rsidTr="00F32163">
              <w:trPr>
                <w:trHeight w:val="750"/>
                <w:jc w:val="center"/>
              </w:trPr>
              <w:tc>
                <w:tcPr>
                  <w:tcW w:w="629" w:type="dxa"/>
                  <w:vMerge/>
                  <w:tcBorders>
                    <w:right w:val="single" w:sz="4" w:space="0" w:color="000000"/>
                  </w:tcBorders>
                </w:tcPr>
                <w:p w14:paraId="0D66B077" w14:textId="77777777" w:rsidR="00587655" w:rsidRPr="00A32C40" w:rsidRDefault="00587655" w:rsidP="00587655">
                  <w:pPr>
                    <w:pStyle w:val="TableParagraph"/>
                    <w:ind w:left="107"/>
                    <w:rPr>
                      <w:spacing w:val="-5"/>
                      <w:lang w:val="lt-LT"/>
                    </w:rPr>
                  </w:pPr>
                </w:p>
              </w:tc>
              <w:tc>
                <w:tcPr>
                  <w:tcW w:w="1195" w:type="dxa"/>
                  <w:vMerge/>
                  <w:tcBorders>
                    <w:left w:val="single" w:sz="4" w:space="0" w:color="000000"/>
                    <w:right w:val="single" w:sz="4" w:space="0" w:color="000000"/>
                  </w:tcBorders>
                </w:tcPr>
                <w:p w14:paraId="378C8DB0" w14:textId="77777777" w:rsidR="00587655" w:rsidRPr="00A32C40" w:rsidRDefault="00587655" w:rsidP="00587655">
                  <w:pPr>
                    <w:pStyle w:val="TableParagraph"/>
                    <w:ind w:left="110"/>
                    <w:rPr>
                      <w:spacing w:val="-2"/>
                      <w:lang w:val="lt-LT"/>
                    </w:rPr>
                  </w:pPr>
                </w:p>
              </w:tc>
              <w:tc>
                <w:tcPr>
                  <w:tcW w:w="1426" w:type="dxa"/>
                  <w:vMerge/>
                  <w:tcBorders>
                    <w:left w:val="single" w:sz="4" w:space="0" w:color="000000"/>
                  </w:tcBorders>
                </w:tcPr>
                <w:p w14:paraId="26246537" w14:textId="77777777" w:rsidR="00587655" w:rsidRPr="00A32C40" w:rsidRDefault="00587655" w:rsidP="00587655">
                  <w:pPr>
                    <w:pStyle w:val="TableParagraph"/>
                    <w:spacing w:line="259" w:lineRule="auto"/>
                    <w:ind w:left="109"/>
                    <w:rPr>
                      <w:lang w:val="lt-LT"/>
                    </w:rPr>
                  </w:pPr>
                </w:p>
              </w:tc>
              <w:tc>
                <w:tcPr>
                  <w:tcW w:w="1559" w:type="dxa"/>
                  <w:tcBorders>
                    <w:top w:val="single" w:sz="4" w:space="0" w:color="auto"/>
                    <w:bottom w:val="single" w:sz="4" w:space="0" w:color="auto"/>
                  </w:tcBorders>
                </w:tcPr>
                <w:p w14:paraId="5D4BC55F" w14:textId="77777777" w:rsidR="00587655" w:rsidRPr="00A32C40" w:rsidRDefault="00587655" w:rsidP="00F32163">
                  <w:pPr>
                    <w:pStyle w:val="TableParagraph"/>
                    <w:spacing w:line="259" w:lineRule="auto"/>
                    <w:ind w:right="95"/>
                    <w:rPr>
                      <w:lang w:val="lt-LT"/>
                    </w:rPr>
                  </w:pPr>
                  <w:r w:rsidRPr="00A32C40">
                    <w:rPr>
                      <w:lang w:val="lt-LT"/>
                    </w:rPr>
                    <w:t xml:space="preserve">2.1.3. reguliarus paslaugų teikimas/veiklų vykdymas, ne mažiau, nei </w:t>
                  </w:r>
                  <w:r>
                    <w:rPr>
                      <w:lang w:val="lt-LT"/>
                    </w:rPr>
                    <w:lastRenderedPageBreak/>
                    <w:t>4</w:t>
                  </w:r>
                  <w:r w:rsidRPr="00A32C40">
                    <w:rPr>
                      <w:lang w:val="lt-LT"/>
                    </w:rPr>
                    <w:t xml:space="preserve"> kartus per mėnesį.</w:t>
                  </w:r>
                </w:p>
              </w:tc>
              <w:tc>
                <w:tcPr>
                  <w:tcW w:w="709" w:type="dxa"/>
                  <w:tcBorders>
                    <w:top w:val="single" w:sz="4" w:space="0" w:color="auto"/>
                    <w:bottom w:val="single" w:sz="4" w:space="0" w:color="auto"/>
                  </w:tcBorders>
                  <w:vAlign w:val="center"/>
                </w:tcPr>
                <w:p w14:paraId="3EDFB7E9" w14:textId="77777777" w:rsidR="00587655" w:rsidRPr="00A32C40" w:rsidRDefault="00587655" w:rsidP="00587655">
                  <w:pPr>
                    <w:pStyle w:val="TableParagraph"/>
                    <w:ind w:left="13" w:right="4"/>
                    <w:jc w:val="center"/>
                    <w:rPr>
                      <w:spacing w:val="-10"/>
                      <w:lang w:val="lt-LT"/>
                    </w:rPr>
                  </w:pPr>
                  <w:r w:rsidRPr="00A32C40">
                    <w:rPr>
                      <w:spacing w:val="-10"/>
                      <w:lang w:val="lt-LT"/>
                    </w:rPr>
                    <w:lastRenderedPageBreak/>
                    <w:t>20</w:t>
                  </w:r>
                </w:p>
              </w:tc>
              <w:tc>
                <w:tcPr>
                  <w:tcW w:w="2977" w:type="dxa"/>
                  <w:vMerge/>
                </w:tcPr>
                <w:p w14:paraId="279F3CCA" w14:textId="77777777" w:rsidR="00587655" w:rsidRPr="00A32C40" w:rsidRDefault="00587655" w:rsidP="00587655">
                  <w:pPr>
                    <w:pStyle w:val="TableParagraph"/>
                    <w:spacing w:line="259" w:lineRule="auto"/>
                    <w:ind w:right="95"/>
                    <w:jc w:val="both"/>
                    <w:rPr>
                      <w:lang w:val="lt-LT"/>
                    </w:rPr>
                  </w:pPr>
                </w:p>
              </w:tc>
            </w:tr>
            <w:tr w:rsidR="00F32163" w:rsidRPr="00A32C40" w14:paraId="40260F48" w14:textId="77777777" w:rsidTr="00F32163">
              <w:trPr>
                <w:trHeight w:val="750"/>
                <w:jc w:val="center"/>
              </w:trPr>
              <w:tc>
                <w:tcPr>
                  <w:tcW w:w="629" w:type="dxa"/>
                  <w:vMerge w:val="restart"/>
                  <w:tcBorders>
                    <w:right w:val="single" w:sz="4" w:space="0" w:color="000000"/>
                  </w:tcBorders>
                  <w:vAlign w:val="center"/>
                </w:tcPr>
                <w:p w14:paraId="1BE79236" w14:textId="77777777" w:rsidR="00F32163" w:rsidRDefault="00F32163" w:rsidP="00587655">
                  <w:pPr>
                    <w:pStyle w:val="TableParagraph"/>
                    <w:ind w:left="107"/>
                    <w:rPr>
                      <w:spacing w:val="-5"/>
                    </w:rPr>
                  </w:pPr>
                </w:p>
                <w:p w14:paraId="549E13ED" w14:textId="74E1F6E4" w:rsidR="00F32163" w:rsidRDefault="00F32163" w:rsidP="00587655">
                  <w:pPr>
                    <w:pStyle w:val="TableParagraph"/>
                    <w:ind w:left="107"/>
                    <w:rPr>
                      <w:spacing w:val="-5"/>
                    </w:rPr>
                  </w:pPr>
                  <w:r>
                    <w:rPr>
                      <w:spacing w:val="-5"/>
                    </w:rPr>
                    <w:t xml:space="preserve">3. </w:t>
                  </w:r>
                </w:p>
                <w:p w14:paraId="23200825" w14:textId="77777777" w:rsidR="00F32163" w:rsidRPr="00A32C40" w:rsidRDefault="00F32163" w:rsidP="00587655">
                  <w:pPr>
                    <w:pStyle w:val="TableParagraph"/>
                    <w:ind w:left="107"/>
                    <w:rPr>
                      <w:spacing w:val="-5"/>
                    </w:rPr>
                  </w:pPr>
                </w:p>
              </w:tc>
              <w:tc>
                <w:tcPr>
                  <w:tcW w:w="1195" w:type="dxa"/>
                  <w:vMerge w:val="restart"/>
                  <w:tcBorders>
                    <w:left w:val="single" w:sz="4" w:space="0" w:color="000000"/>
                    <w:right w:val="single" w:sz="4" w:space="0" w:color="000000"/>
                  </w:tcBorders>
                  <w:vAlign w:val="center"/>
                </w:tcPr>
                <w:p w14:paraId="1EE54B2F" w14:textId="5757865E" w:rsidR="00F32163" w:rsidRPr="00A32C40" w:rsidRDefault="00F32163" w:rsidP="00587655">
                  <w:pPr>
                    <w:pStyle w:val="TableParagraph"/>
                    <w:ind w:left="110"/>
                    <w:rPr>
                      <w:spacing w:val="-2"/>
                    </w:rPr>
                  </w:pPr>
                  <w:r w:rsidRPr="00FD2D17">
                    <w:rPr>
                      <w:spacing w:val="-2"/>
                      <w:lang w:val="lt-LT"/>
                    </w:rPr>
                    <w:t>Prioritetinis</w:t>
                  </w:r>
                </w:p>
              </w:tc>
              <w:tc>
                <w:tcPr>
                  <w:tcW w:w="1426" w:type="dxa"/>
                  <w:vMerge w:val="restart"/>
                  <w:tcBorders>
                    <w:left w:val="single" w:sz="4" w:space="0" w:color="000000"/>
                  </w:tcBorders>
                  <w:vAlign w:val="center"/>
                </w:tcPr>
                <w:p w14:paraId="5D821873" w14:textId="634BCD3D" w:rsidR="00F32163" w:rsidRPr="00A32C40" w:rsidRDefault="00F32163" w:rsidP="00587655">
                  <w:pPr>
                    <w:pStyle w:val="TableParagraph"/>
                    <w:spacing w:line="259" w:lineRule="auto"/>
                    <w:ind w:left="109"/>
                  </w:pPr>
                  <w:r w:rsidRPr="00A32C40">
                    <w:rPr>
                      <w:spacing w:val="-14"/>
                      <w:lang w:val="lt-LT"/>
                    </w:rPr>
                    <w:t xml:space="preserve"> </w:t>
                  </w:r>
                  <w:r w:rsidRPr="00A32C40">
                    <w:rPr>
                      <w:lang w:val="lt-LT"/>
                    </w:rPr>
                    <w:t>3.1. Numatytų renginių/užsiėmimų/mokymų skaičius skirtingomis temomis</w:t>
                  </w:r>
                </w:p>
              </w:tc>
              <w:tc>
                <w:tcPr>
                  <w:tcW w:w="1559" w:type="dxa"/>
                  <w:tcBorders>
                    <w:top w:val="single" w:sz="4" w:space="0" w:color="auto"/>
                    <w:bottom w:val="single" w:sz="4" w:space="0" w:color="auto"/>
                  </w:tcBorders>
                </w:tcPr>
                <w:p w14:paraId="62F0CD77" w14:textId="6E0D92B8" w:rsidR="00F32163" w:rsidRPr="00A32C40" w:rsidRDefault="00F32163" w:rsidP="00F32163">
                  <w:pPr>
                    <w:pStyle w:val="TableParagraph"/>
                    <w:spacing w:line="259" w:lineRule="auto"/>
                    <w:ind w:right="95"/>
                  </w:pPr>
                  <w:r w:rsidRPr="00A32C40">
                    <w:rPr>
                      <w:lang w:val="lt-LT"/>
                    </w:rPr>
                    <w:t>3.1.1. Renginiai, mokymai ir/ar užsiėmimai numatyti viena tema.</w:t>
                  </w:r>
                </w:p>
              </w:tc>
              <w:tc>
                <w:tcPr>
                  <w:tcW w:w="709" w:type="dxa"/>
                  <w:tcBorders>
                    <w:top w:val="single" w:sz="4" w:space="0" w:color="auto"/>
                    <w:bottom w:val="single" w:sz="4" w:space="0" w:color="auto"/>
                  </w:tcBorders>
                  <w:vAlign w:val="center"/>
                </w:tcPr>
                <w:p w14:paraId="4B073854" w14:textId="19C29CD3" w:rsidR="00F32163" w:rsidRPr="00A32C40" w:rsidRDefault="00F32163" w:rsidP="00587655">
                  <w:pPr>
                    <w:pStyle w:val="TableParagraph"/>
                    <w:ind w:left="13" w:right="4"/>
                    <w:jc w:val="center"/>
                    <w:rPr>
                      <w:spacing w:val="-10"/>
                    </w:rPr>
                  </w:pPr>
                  <w:r w:rsidRPr="00A32C40">
                    <w:rPr>
                      <w:lang w:val="lt-LT"/>
                    </w:rPr>
                    <w:t>0</w:t>
                  </w:r>
                </w:p>
              </w:tc>
              <w:tc>
                <w:tcPr>
                  <w:tcW w:w="2977" w:type="dxa"/>
                  <w:vMerge w:val="restart"/>
                  <w:vAlign w:val="center"/>
                </w:tcPr>
                <w:p w14:paraId="5A07076B" w14:textId="77777777" w:rsidR="00F32163" w:rsidRDefault="00F32163" w:rsidP="00F32163">
                  <w:pPr>
                    <w:pStyle w:val="TableParagraph"/>
                    <w:spacing w:before="3" w:line="259" w:lineRule="auto"/>
                    <w:ind w:right="92"/>
                    <w:rPr>
                      <w:lang w:val="lt-LT"/>
                    </w:rPr>
                  </w:pPr>
                  <w:r w:rsidRPr="00A32C40">
                    <w:rPr>
                      <w:lang w:val="lt-LT"/>
                    </w:rPr>
                    <w:t>Pareiškėjas PĮP nurodo, kokiomis temomis bus vykdomi renginiai/užsiėmimai/mokymai ir kiek jų numatyta</w:t>
                  </w:r>
                </w:p>
                <w:p w14:paraId="0C9421FE" w14:textId="77777777" w:rsidR="00F32163" w:rsidRPr="00A32C40" w:rsidRDefault="00F32163" w:rsidP="00F32163">
                  <w:pPr>
                    <w:pStyle w:val="TableParagraph"/>
                    <w:spacing w:before="3" w:line="259" w:lineRule="auto"/>
                    <w:ind w:right="92"/>
                    <w:rPr>
                      <w:lang w:val="lt-LT"/>
                    </w:rPr>
                  </w:pPr>
                </w:p>
                <w:p w14:paraId="6F08D025" w14:textId="5AB4799F" w:rsidR="00F32163" w:rsidRPr="00A32C40" w:rsidRDefault="00F32163" w:rsidP="00F32163">
                  <w:pPr>
                    <w:pStyle w:val="TableParagraph"/>
                    <w:spacing w:line="259" w:lineRule="auto"/>
                    <w:ind w:left="138" w:right="95"/>
                    <w:jc w:val="both"/>
                  </w:pPr>
                  <w:r w:rsidRPr="00A32C40">
                    <w:rPr>
                      <w:lang w:val="lt-LT"/>
                    </w:rPr>
                    <w:t>Kriterijus vertinamas PĮP pateikimo dienai</w:t>
                  </w:r>
                </w:p>
              </w:tc>
            </w:tr>
            <w:tr w:rsidR="00F32163" w:rsidRPr="00A32C40" w14:paraId="086B78EC" w14:textId="77777777" w:rsidTr="00F32163">
              <w:trPr>
                <w:trHeight w:val="750"/>
                <w:jc w:val="center"/>
              </w:trPr>
              <w:tc>
                <w:tcPr>
                  <w:tcW w:w="629" w:type="dxa"/>
                  <w:vMerge/>
                  <w:tcBorders>
                    <w:right w:val="single" w:sz="4" w:space="0" w:color="000000"/>
                  </w:tcBorders>
                </w:tcPr>
                <w:p w14:paraId="472EB949" w14:textId="77777777" w:rsidR="00F32163" w:rsidRDefault="00F32163" w:rsidP="00587655">
                  <w:pPr>
                    <w:pStyle w:val="TableParagraph"/>
                    <w:ind w:left="107"/>
                    <w:rPr>
                      <w:spacing w:val="-5"/>
                    </w:rPr>
                  </w:pPr>
                </w:p>
              </w:tc>
              <w:tc>
                <w:tcPr>
                  <w:tcW w:w="1195" w:type="dxa"/>
                  <w:vMerge/>
                  <w:tcBorders>
                    <w:left w:val="single" w:sz="4" w:space="0" w:color="000000"/>
                    <w:right w:val="single" w:sz="4" w:space="0" w:color="000000"/>
                  </w:tcBorders>
                </w:tcPr>
                <w:p w14:paraId="6686FC5C" w14:textId="77777777" w:rsidR="00F32163" w:rsidRPr="00FD2D17" w:rsidRDefault="00F32163" w:rsidP="00587655">
                  <w:pPr>
                    <w:pStyle w:val="TableParagraph"/>
                    <w:ind w:left="110"/>
                    <w:rPr>
                      <w:spacing w:val="-2"/>
                    </w:rPr>
                  </w:pPr>
                </w:p>
              </w:tc>
              <w:tc>
                <w:tcPr>
                  <w:tcW w:w="1426" w:type="dxa"/>
                  <w:vMerge/>
                  <w:tcBorders>
                    <w:left w:val="single" w:sz="4" w:space="0" w:color="000000"/>
                  </w:tcBorders>
                </w:tcPr>
                <w:p w14:paraId="638C4344" w14:textId="77777777" w:rsidR="00F32163" w:rsidRPr="00A32C40" w:rsidRDefault="00F32163" w:rsidP="00587655">
                  <w:pPr>
                    <w:pStyle w:val="TableParagraph"/>
                    <w:spacing w:line="259" w:lineRule="auto"/>
                    <w:ind w:left="109"/>
                    <w:rPr>
                      <w:spacing w:val="-14"/>
                    </w:rPr>
                  </w:pPr>
                </w:p>
              </w:tc>
              <w:tc>
                <w:tcPr>
                  <w:tcW w:w="1559" w:type="dxa"/>
                  <w:tcBorders>
                    <w:top w:val="single" w:sz="4" w:space="0" w:color="auto"/>
                    <w:bottom w:val="single" w:sz="4" w:space="0" w:color="auto"/>
                  </w:tcBorders>
                </w:tcPr>
                <w:p w14:paraId="16FD6C7C" w14:textId="78B095CF" w:rsidR="00F32163" w:rsidRPr="00A32C40" w:rsidRDefault="00F32163" w:rsidP="00F32163">
                  <w:pPr>
                    <w:pStyle w:val="TableParagraph"/>
                    <w:spacing w:line="259" w:lineRule="auto"/>
                    <w:ind w:right="95"/>
                  </w:pPr>
                  <w:r w:rsidRPr="00A32C40">
                    <w:rPr>
                      <w:lang w:val="lt-LT"/>
                    </w:rPr>
                    <w:t>3.1.2. Renginiai, mokymai ir/ar užsiėmimai numatyta ne mažiau kaip 2 skirtingomis temomis renginių/ užsiėmimų/mokymų.</w:t>
                  </w:r>
                </w:p>
              </w:tc>
              <w:tc>
                <w:tcPr>
                  <w:tcW w:w="709" w:type="dxa"/>
                  <w:tcBorders>
                    <w:top w:val="single" w:sz="4" w:space="0" w:color="auto"/>
                    <w:bottom w:val="single" w:sz="4" w:space="0" w:color="auto"/>
                  </w:tcBorders>
                  <w:vAlign w:val="center"/>
                </w:tcPr>
                <w:p w14:paraId="1337904A" w14:textId="69CD74A4" w:rsidR="00F32163" w:rsidRPr="00A32C40" w:rsidRDefault="00F32163" w:rsidP="00587655">
                  <w:pPr>
                    <w:pStyle w:val="TableParagraph"/>
                    <w:ind w:left="13" w:right="4"/>
                    <w:jc w:val="center"/>
                  </w:pPr>
                  <w:r>
                    <w:t>5</w:t>
                  </w:r>
                </w:p>
              </w:tc>
              <w:tc>
                <w:tcPr>
                  <w:tcW w:w="2977" w:type="dxa"/>
                  <w:vMerge/>
                </w:tcPr>
                <w:p w14:paraId="55A7260C" w14:textId="77777777" w:rsidR="00F32163" w:rsidRPr="00A32C40" w:rsidRDefault="00F32163" w:rsidP="00587655">
                  <w:pPr>
                    <w:pStyle w:val="TableParagraph"/>
                    <w:spacing w:before="3" w:line="259" w:lineRule="auto"/>
                    <w:ind w:right="92"/>
                    <w:jc w:val="both"/>
                  </w:pPr>
                </w:p>
              </w:tc>
            </w:tr>
            <w:tr w:rsidR="00F32163" w:rsidRPr="00A32C40" w14:paraId="2FE4CFFD" w14:textId="77777777" w:rsidTr="00F32163">
              <w:trPr>
                <w:trHeight w:val="750"/>
                <w:jc w:val="center"/>
              </w:trPr>
              <w:tc>
                <w:tcPr>
                  <w:tcW w:w="629" w:type="dxa"/>
                  <w:vMerge/>
                  <w:tcBorders>
                    <w:right w:val="single" w:sz="4" w:space="0" w:color="000000"/>
                  </w:tcBorders>
                </w:tcPr>
                <w:p w14:paraId="1854BE1D" w14:textId="77777777" w:rsidR="00F32163" w:rsidRDefault="00F32163" w:rsidP="00587655">
                  <w:pPr>
                    <w:pStyle w:val="TableParagraph"/>
                    <w:ind w:left="107"/>
                    <w:rPr>
                      <w:spacing w:val="-5"/>
                    </w:rPr>
                  </w:pPr>
                </w:p>
              </w:tc>
              <w:tc>
                <w:tcPr>
                  <w:tcW w:w="1195" w:type="dxa"/>
                  <w:vMerge/>
                  <w:tcBorders>
                    <w:left w:val="single" w:sz="4" w:space="0" w:color="000000"/>
                    <w:right w:val="single" w:sz="4" w:space="0" w:color="000000"/>
                  </w:tcBorders>
                </w:tcPr>
                <w:p w14:paraId="060E0DBE" w14:textId="77777777" w:rsidR="00F32163" w:rsidRPr="00FD2D17" w:rsidRDefault="00F32163" w:rsidP="00587655">
                  <w:pPr>
                    <w:pStyle w:val="TableParagraph"/>
                    <w:ind w:left="110"/>
                    <w:rPr>
                      <w:spacing w:val="-2"/>
                    </w:rPr>
                  </w:pPr>
                </w:p>
              </w:tc>
              <w:tc>
                <w:tcPr>
                  <w:tcW w:w="1426" w:type="dxa"/>
                  <w:vMerge/>
                  <w:tcBorders>
                    <w:left w:val="single" w:sz="4" w:space="0" w:color="000000"/>
                  </w:tcBorders>
                </w:tcPr>
                <w:p w14:paraId="6431F622" w14:textId="77777777" w:rsidR="00F32163" w:rsidRPr="00A32C40" w:rsidRDefault="00F32163" w:rsidP="00587655">
                  <w:pPr>
                    <w:pStyle w:val="TableParagraph"/>
                    <w:spacing w:line="259" w:lineRule="auto"/>
                    <w:ind w:left="109"/>
                    <w:rPr>
                      <w:spacing w:val="-14"/>
                    </w:rPr>
                  </w:pPr>
                </w:p>
              </w:tc>
              <w:tc>
                <w:tcPr>
                  <w:tcW w:w="1559" w:type="dxa"/>
                  <w:tcBorders>
                    <w:top w:val="single" w:sz="4" w:space="0" w:color="auto"/>
                    <w:bottom w:val="single" w:sz="4" w:space="0" w:color="auto"/>
                  </w:tcBorders>
                </w:tcPr>
                <w:p w14:paraId="6BBC5476" w14:textId="3E108F95" w:rsidR="00F32163" w:rsidRPr="00A32C40" w:rsidRDefault="00F32163" w:rsidP="00F32163">
                  <w:pPr>
                    <w:pStyle w:val="TableParagraph"/>
                    <w:spacing w:line="259" w:lineRule="auto"/>
                    <w:ind w:right="95"/>
                  </w:pPr>
                  <w:r w:rsidRPr="00A32C40">
                    <w:rPr>
                      <w:lang w:val="lt-LT"/>
                    </w:rPr>
                    <w:t>3.1.3. Renginiai, mokymai ir/ar užsiėmimai numatyti 3 ir daugiau skirtingomis temomis renginių/ užsiėmimų/mokymų.</w:t>
                  </w:r>
                </w:p>
              </w:tc>
              <w:tc>
                <w:tcPr>
                  <w:tcW w:w="709" w:type="dxa"/>
                  <w:tcBorders>
                    <w:top w:val="single" w:sz="4" w:space="0" w:color="auto"/>
                    <w:bottom w:val="single" w:sz="4" w:space="0" w:color="auto"/>
                  </w:tcBorders>
                  <w:vAlign w:val="center"/>
                </w:tcPr>
                <w:p w14:paraId="3301121A" w14:textId="5350421C" w:rsidR="00F32163" w:rsidRPr="00A32C40" w:rsidRDefault="00F32163" w:rsidP="00587655">
                  <w:pPr>
                    <w:pStyle w:val="TableParagraph"/>
                    <w:ind w:left="13" w:right="4"/>
                    <w:jc w:val="center"/>
                  </w:pPr>
                  <w:r>
                    <w:t>10</w:t>
                  </w:r>
                </w:p>
              </w:tc>
              <w:tc>
                <w:tcPr>
                  <w:tcW w:w="2977" w:type="dxa"/>
                  <w:vMerge/>
                </w:tcPr>
                <w:p w14:paraId="4B204430" w14:textId="77777777" w:rsidR="00F32163" w:rsidRPr="00A32C40" w:rsidRDefault="00F32163" w:rsidP="00587655">
                  <w:pPr>
                    <w:pStyle w:val="TableParagraph"/>
                    <w:spacing w:before="3" w:line="259" w:lineRule="auto"/>
                    <w:ind w:right="92"/>
                    <w:jc w:val="both"/>
                  </w:pPr>
                </w:p>
              </w:tc>
            </w:tr>
            <w:tr w:rsidR="00F32163" w:rsidRPr="00A32C40" w14:paraId="4755CAE6" w14:textId="77777777" w:rsidTr="00F32163">
              <w:trPr>
                <w:trHeight w:val="750"/>
                <w:jc w:val="center"/>
              </w:trPr>
              <w:tc>
                <w:tcPr>
                  <w:tcW w:w="629" w:type="dxa"/>
                  <w:vMerge w:val="restart"/>
                  <w:tcBorders>
                    <w:right w:val="single" w:sz="4" w:space="0" w:color="000000"/>
                  </w:tcBorders>
                  <w:vAlign w:val="center"/>
                </w:tcPr>
                <w:p w14:paraId="073599CC" w14:textId="77777777" w:rsidR="00F32163" w:rsidRDefault="00F32163" w:rsidP="00F32163">
                  <w:pPr>
                    <w:pStyle w:val="TableParagraph"/>
                    <w:ind w:left="107"/>
                    <w:rPr>
                      <w:spacing w:val="-5"/>
                    </w:rPr>
                  </w:pPr>
                  <w:r>
                    <w:rPr>
                      <w:spacing w:val="-5"/>
                    </w:rPr>
                    <w:t xml:space="preserve">4. </w:t>
                  </w:r>
                </w:p>
                <w:p w14:paraId="2E59E035" w14:textId="77777777" w:rsidR="00F32163" w:rsidRDefault="00F32163" w:rsidP="00F32163">
                  <w:pPr>
                    <w:pStyle w:val="TableParagraph"/>
                    <w:ind w:left="107"/>
                    <w:rPr>
                      <w:spacing w:val="-5"/>
                    </w:rPr>
                  </w:pPr>
                </w:p>
                <w:p w14:paraId="723A3486" w14:textId="0161E5BE" w:rsidR="00F32163" w:rsidRDefault="00F32163" w:rsidP="00F32163">
                  <w:pPr>
                    <w:pStyle w:val="TableParagraph"/>
                    <w:rPr>
                      <w:spacing w:val="-5"/>
                    </w:rPr>
                  </w:pPr>
                </w:p>
              </w:tc>
              <w:tc>
                <w:tcPr>
                  <w:tcW w:w="1195" w:type="dxa"/>
                  <w:vMerge w:val="restart"/>
                  <w:tcBorders>
                    <w:left w:val="single" w:sz="4" w:space="0" w:color="000000"/>
                    <w:right w:val="single" w:sz="4" w:space="0" w:color="000000"/>
                  </w:tcBorders>
                  <w:vAlign w:val="center"/>
                </w:tcPr>
                <w:p w14:paraId="3DFDF30A" w14:textId="53CAA302" w:rsidR="00F32163" w:rsidRPr="00A32C40" w:rsidRDefault="00F32163" w:rsidP="00F32163">
                  <w:pPr>
                    <w:pStyle w:val="TableParagraph"/>
                    <w:ind w:left="110"/>
                    <w:rPr>
                      <w:spacing w:val="-2"/>
                    </w:rPr>
                  </w:pPr>
                  <w:r w:rsidRPr="00FD2D17">
                    <w:rPr>
                      <w:spacing w:val="-2"/>
                      <w:lang w:val="lt-LT"/>
                    </w:rPr>
                    <w:t>Prioritetinis</w:t>
                  </w:r>
                </w:p>
              </w:tc>
              <w:tc>
                <w:tcPr>
                  <w:tcW w:w="1426" w:type="dxa"/>
                  <w:vMerge w:val="restart"/>
                  <w:tcBorders>
                    <w:left w:val="single" w:sz="4" w:space="0" w:color="000000"/>
                  </w:tcBorders>
                  <w:vAlign w:val="center"/>
                </w:tcPr>
                <w:p w14:paraId="526191EF" w14:textId="2AE70193" w:rsidR="00F32163" w:rsidRPr="00A32C40" w:rsidRDefault="00F32163" w:rsidP="00F32163">
                  <w:pPr>
                    <w:pStyle w:val="TableParagraph"/>
                    <w:spacing w:line="259" w:lineRule="auto"/>
                    <w:ind w:left="109"/>
                  </w:pPr>
                  <w:r w:rsidRPr="00A32C40">
                    <w:rPr>
                      <w:lang w:val="lt-LT"/>
                    </w:rPr>
                    <w:t>4.1. Planuojamas projekto veiklų dalyvių skaičius (</w:t>
                  </w:r>
                  <w:r>
                    <w:rPr>
                      <w:lang w:val="lt-LT"/>
                    </w:rPr>
                    <w:t>10</w:t>
                  </w:r>
                  <w:r w:rsidRPr="00A32C40">
                    <w:rPr>
                      <w:lang w:val="lt-LT"/>
                    </w:rPr>
                    <w:t>0 yra privalomas minimalus balų skaičius)</w:t>
                  </w:r>
                </w:p>
              </w:tc>
              <w:tc>
                <w:tcPr>
                  <w:tcW w:w="1559" w:type="dxa"/>
                  <w:tcBorders>
                    <w:top w:val="single" w:sz="4" w:space="0" w:color="auto"/>
                    <w:bottom w:val="single" w:sz="4" w:space="0" w:color="auto"/>
                  </w:tcBorders>
                  <w:vAlign w:val="center"/>
                </w:tcPr>
                <w:p w14:paraId="04286CB9" w14:textId="138B67A4" w:rsidR="00F32163" w:rsidRPr="00A32C40" w:rsidRDefault="00F32163" w:rsidP="00F32163">
                  <w:pPr>
                    <w:pStyle w:val="TableParagraph"/>
                    <w:spacing w:line="259" w:lineRule="auto"/>
                    <w:ind w:right="95"/>
                  </w:pPr>
                  <w:r w:rsidRPr="00A32C40">
                    <w:rPr>
                      <w:lang w:val="lt-LT"/>
                    </w:rPr>
                    <w:t>4.1.1.</w:t>
                  </w:r>
                  <w:r w:rsidRPr="00A32C40">
                    <w:rPr>
                      <w:spacing w:val="-7"/>
                      <w:lang w:val="lt-LT"/>
                    </w:rPr>
                    <w:t xml:space="preserve"> Planuojamas projekto veiklų dalyvių skaičius yra ne mažiau kaip </w:t>
                  </w:r>
                  <w:r>
                    <w:rPr>
                      <w:spacing w:val="-7"/>
                      <w:lang w:val="lt-LT"/>
                    </w:rPr>
                    <w:t>11</w:t>
                  </w:r>
                  <w:r w:rsidRPr="00A32C40">
                    <w:rPr>
                      <w:spacing w:val="-7"/>
                      <w:lang w:val="lt-LT"/>
                    </w:rPr>
                    <w:t xml:space="preserve">0 dalyvių. </w:t>
                  </w:r>
                </w:p>
              </w:tc>
              <w:tc>
                <w:tcPr>
                  <w:tcW w:w="709" w:type="dxa"/>
                  <w:tcBorders>
                    <w:top w:val="single" w:sz="4" w:space="0" w:color="auto"/>
                    <w:bottom w:val="single" w:sz="4" w:space="0" w:color="auto"/>
                  </w:tcBorders>
                  <w:vAlign w:val="center"/>
                </w:tcPr>
                <w:p w14:paraId="1DDFA217" w14:textId="6613AFE1" w:rsidR="00F32163" w:rsidRPr="00A32C40" w:rsidRDefault="00F32163" w:rsidP="00F32163">
                  <w:pPr>
                    <w:pStyle w:val="TableParagraph"/>
                    <w:ind w:left="13" w:right="4"/>
                    <w:jc w:val="center"/>
                    <w:rPr>
                      <w:spacing w:val="-10"/>
                    </w:rPr>
                  </w:pPr>
                  <w:r w:rsidRPr="00A32C40">
                    <w:rPr>
                      <w:spacing w:val="-10"/>
                      <w:lang w:val="lt-LT"/>
                    </w:rPr>
                    <w:t>10</w:t>
                  </w:r>
                </w:p>
              </w:tc>
              <w:tc>
                <w:tcPr>
                  <w:tcW w:w="2977" w:type="dxa"/>
                  <w:vMerge w:val="restart"/>
                  <w:vAlign w:val="center"/>
                </w:tcPr>
                <w:p w14:paraId="09B9F36C" w14:textId="77777777" w:rsidR="00F32163" w:rsidRPr="00A32C40" w:rsidRDefault="00F32163" w:rsidP="00F32163">
                  <w:pPr>
                    <w:pStyle w:val="TableParagraph"/>
                    <w:spacing w:before="3" w:line="259" w:lineRule="auto"/>
                    <w:ind w:left="108" w:right="95"/>
                    <w:rPr>
                      <w:lang w:val="lt-LT"/>
                    </w:rPr>
                  </w:pPr>
                  <w:r w:rsidRPr="00A32C40">
                    <w:rPr>
                      <w:lang w:val="lt-LT"/>
                    </w:rPr>
                    <w:t xml:space="preserve">Projektas atitinka šį prioritetinį projektų atrankos kriterijų, jei Pareiškėjas PĮP aiškiai aprašo Projekto rodiklius, </w:t>
                  </w:r>
                  <w:proofErr w:type="spellStart"/>
                  <w:r w:rsidRPr="00A32C40">
                    <w:rPr>
                      <w:lang w:val="lt-LT"/>
                    </w:rPr>
                    <w:t>t.y</w:t>
                  </w:r>
                  <w:proofErr w:type="spellEnd"/>
                  <w:r w:rsidRPr="00A32C40">
                    <w:rPr>
                      <w:lang w:val="lt-LT"/>
                    </w:rPr>
                    <w:t>. kiek iš viso Projekto veiklos/-ų dalyvių bus įtraukta į suplanuotas veiklas. Vertinamas ir skaičiaus pagrįstumas – ar realu, kad tokio dydžio reikšmė bus pasiekta. Vertinamas atliekamas pagal projekto įgyvendinimo plane pateiktą informaciją.</w:t>
                  </w:r>
                </w:p>
                <w:p w14:paraId="275A1EA1" w14:textId="3DBC340D" w:rsidR="00F32163" w:rsidRPr="00A32C40" w:rsidRDefault="00F32163" w:rsidP="00F32163">
                  <w:pPr>
                    <w:pStyle w:val="TableParagraph"/>
                    <w:spacing w:line="259" w:lineRule="auto"/>
                    <w:ind w:left="0" w:right="95"/>
                  </w:pPr>
                  <w:r w:rsidRPr="00A32C40">
                    <w:rPr>
                      <w:lang w:val="lt-LT"/>
                    </w:rPr>
                    <w:t xml:space="preserve"> </w:t>
                  </w:r>
                </w:p>
              </w:tc>
            </w:tr>
            <w:tr w:rsidR="00F32163" w:rsidRPr="00A32C40" w14:paraId="4587C528" w14:textId="77777777" w:rsidTr="00F32163">
              <w:trPr>
                <w:trHeight w:val="750"/>
                <w:jc w:val="center"/>
              </w:trPr>
              <w:tc>
                <w:tcPr>
                  <w:tcW w:w="629" w:type="dxa"/>
                  <w:vMerge/>
                  <w:tcBorders>
                    <w:right w:val="single" w:sz="4" w:space="0" w:color="000000"/>
                  </w:tcBorders>
                  <w:vAlign w:val="center"/>
                </w:tcPr>
                <w:p w14:paraId="79500E83" w14:textId="77777777" w:rsidR="00F32163" w:rsidRDefault="00F32163" w:rsidP="00F32163">
                  <w:pPr>
                    <w:pStyle w:val="TableParagraph"/>
                    <w:rPr>
                      <w:spacing w:val="-5"/>
                    </w:rPr>
                  </w:pPr>
                </w:p>
              </w:tc>
              <w:tc>
                <w:tcPr>
                  <w:tcW w:w="1195" w:type="dxa"/>
                  <w:vMerge/>
                  <w:tcBorders>
                    <w:left w:val="single" w:sz="4" w:space="0" w:color="000000"/>
                    <w:right w:val="single" w:sz="4" w:space="0" w:color="000000"/>
                  </w:tcBorders>
                  <w:vAlign w:val="center"/>
                </w:tcPr>
                <w:p w14:paraId="0F499F98"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167C4231"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38041F94" w14:textId="1C4F3883" w:rsidR="00F32163" w:rsidRPr="00A32C40" w:rsidRDefault="00F32163" w:rsidP="00F32163">
                  <w:pPr>
                    <w:pStyle w:val="TableParagraph"/>
                    <w:spacing w:line="259" w:lineRule="auto"/>
                    <w:ind w:right="95"/>
                  </w:pPr>
                  <w:r w:rsidRPr="00A32C40">
                    <w:rPr>
                      <w:lang w:val="lt-LT"/>
                    </w:rPr>
                    <w:t xml:space="preserve">4.1.2. </w:t>
                  </w:r>
                  <w:r w:rsidRPr="00A32C40">
                    <w:rPr>
                      <w:spacing w:val="-7"/>
                      <w:lang w:val="lt-LT"/>
                    </w:rPr>
                    <w:t xml:space="preserve"> Planuojamas projekto veiklų dalyvių skaičius yra ne mažiau kaip </w:t>
                  </w:r>
                  <w:r>
                    <w:rPr>
                      <w:spacing w:val="-7"/>
                      <w:lang w:val="lt-LT"/>
                    </w:rPr>
                    <w:t>12</w:t>
                  </w:r>
                  <w:r w:rsidRPr="00A32C40">
                    <w:rPr>
                      <w:spacing w:val="-7"/>
                      <w:lang w:val="lt-LT"/>
                    </w:rPr>
                    <w:t>0 dalyvių.</w:t>
                  </w:r>
                </w:p>
              </w:tc>
              <w:tc>
                <w:tcPr>
                  <w:tcW w:w="709" w:type="dxa"/>
                  <w:tcBorders>
                    <w:top w:val="single" w:sz="4" w:space="0" w:color="auto"/>
                    <w:bottom w:val="single" w:sz="4" w:space="0" w:color="auto"/>
                  </w:tcBorders>
                  <w:vAlign w:val="center"/>
                </w:tcPr>
                <w:p w14:paraId="113C3913" w14:textId="2637B10A" w:rsidR="00F32163" w:rsidRPr="00A32C40" w:rsidRDefault="00F32163" w:rsidP="00F32163">
                  <w:pPr>
                    <w:pStyle w:val="TableParagraph"/>
                    <w:ind w:left="13" w:right="4"/>
                    <w:jc w:val="center"/>
                    <w:rPr>
                      <w:spacing w:val="-10"/>
                    </w:rPr>
                  </w:pPr>
                  <w:r w:rsidRPr="00A32C40">
                    <w:rPr>
                      <w:spacing w:val="-10"/>
                      <w:lang w:val="lt-LT"/>
                    </w:rPr>
                    <w:t>15</w:t>
                  </w:r>
                </w:p>
              </w:tc>
              <w:tc>
                <w:tcPr>
                  <w:tcW w:w="2977" w:type="dxa"/>
                  <w:vMerge/>
                  <w:vAlign w:val="center"/>
                </w:tcPr>
                <w:p w14:paraId="4E664C3E" w14:textId="77777777" w:rsidR="00F32163" w:rsidRDefault="00F32163" w:rsidP="00F32163">
                  <w:pPr>
                    <w:pStyle w:val="TableParagraph"/>
                    <w:spacing w:line="259" w:lineRule="auto"/>
                    <w:ind w:left="0" w:right="95"/>
                  </w:pPr>
                </w:p>
              </w:tc>
            </w:tr>
            <w:tr w:rsidR="00F32163" w:rsidRPr="00A32C40" w14:paraId="14889BEF" w14:textId="77777777" w:rsidTr="00F32163">
              <w:trPr>
                <w:trHeight w:val="750"/>
                <w:jc w:val="center"/>
              </w:trPr>
              <w:tc>
                <w:tcPr>
                  <w:tcW w:w="629" w:type="dxa"/>
                  <w:vMerge/>
                  <w:tcBorders>
                    <w:right w:val="single" w:sz="4" w:space="0" w:color="000000"/>
                  </w:tcBorders>
                  <w:vAlign w:val="center"/>
                </w:tcPr>
                <w:p w14:paraId="04AA771C" w14:textId="77777777" w:rsidR="00F32163" w:rsidRDefault="00F32163" w:rsidP="00F32163">
                  <w:pPr>
                    <w:pStyle w:val="TableParagraph"/>
                    <w:rPr>
                      <w:spacing w:val="-5"/>
                    </w:rPr>
                  </w:pPr>
                </w:p>
              </w:tc>
              <w:tc>
                <w:tcPr>
                  <w:tcW w:w="1195" w:type="dxa"/>
                  <w:vMerge/>
                  <w:tcBorders>
                    <w:left w:val="single" w:sz="4" w:space="0" w:color="000000"/>
                    <w:right w:val="single" w:sz="4" w:space="0" w:color="000000"/>
                  </w:tcBorders>
                  <w:vAlign w:val="center"/>
                </w:tcPr>
                <w:p w14:paraId="1AA82D2A"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40D95C61"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6DB9D0F3" w14:textId="418F8FFE" w:rsidR="00F32163" w:rsidRPr="00A32C40" w:rsidRDefault="00F32163" w:rsidP="00F32163">
                  <w:pPr>
                    <w:pStyle w:val="TableParagraph"/>
                    <w:spacing w:line="259" w:lineRule="auto"/>
                    <w:ind w:right="95"/>
                  </w:pPr>
                  <w:r w:rsidRPr="00A32C40">
                    <w:rPr>
                      <w:lang w:val="lt-LT"/>
                    </w:rPr>
                    <w:t xml:space="preserve">4.1.3. </w:t>
                  </w:r>
                  <w:r w:rsidRPr="00A32C40">
                    <w:rPr>
                      <w:spacing w:val="-7"/>
                      <w:lang w:val="lt-LT"/>
                    </w:rPr>
                    <w:t xml:space="preserve"> Planuojamas projekto veiklų dalyvių skaičius yra ne mažiau kaip </w:t>
                  </w:r>
                  <w:r>
                    <w:rPr>
                      <w:spacing w:val="-7"/>
                      <w:lang w:val="lt-LT"/>
                    </w:rPr>
                    <w:t>13</w:t>
                  </w:r>
                  <w:r w:rsidRPr="00A32C40">
                    <w:rPr>
                      <w:spacing w:val="-7"/>
                      <w:lang w:val="lt-LT"/>
                    </w:rPr>
                    <w:t>0 dalyvių.</w:t>
                  </w:r>
                </w:p>
              </w:tc>
              <w:tc>
                <w:tcPr>
                  <w:tcW w:w="709" w:type="dxa"/>
                  <w:tcBorders>
                    <w:top w:val="single" w:sz="4" w:space="0" w:color="auto"/>
                    <w:bottom w:val="single" w:sz="4" w:space="0" w:color="auto"/>
                  </w:tcBorders>
                  <w:vAlign w:val="center"/>
                </w:tcPr>
                <w:p w14:paraId="0C91E0B5" w14:textId="3B93E86D" w:rsidR="00F32163" w:rsidRPr="00A32C40" w:rsidRDefault="00F32163" w:rsidP="00F32163">
                  <w:pPr>
                    <w:pStyle w:val="TableParagraph"/>
                    <w:ind w:left="13" w:right="4"/>
                    <w:jc w:val="center"/>
                    <w:rPr>
                      <w:spacing w:val="-10"/>
                    </w:rPr>
                  </w:pPr>
                  <w:r w:rsidRPr="00A32C40">
                    <w:rPr>
                      <w:spacing w:val="-10"/>
                      <w:lang w:val="lt-LT"/>
                    </w:rPr>
                    <w:t>20</w:t>
                  </w:r>
                </w:p>
              </w:tc>
              <w:tc>
                <w:tcPr>
                  <w:tcW w:w="2977" w:type="dxa"/>
                  <w:vMerge/>
                  <w:vAlign w:val="center"/>
                </w:tcPr>
                <w:p w14:paraId="53663EEB" w14:textId="77777777" w:rsidR="00F32163" w:rsidRDefault="00F32163" w:rsidP="00F32163">
                  <w:pPr>
                    <w:pStyle w:val="TableParagraph"/>
                    <w:spacing w:line="259" w:lineRule="auto"/>
                    <w:ind w:left="0" w:right="95"/>
                  </w:pPr>
                </w:p>
              </w:tc>
            </w:tr>
            <w:tr w:rsidR="00F32163" w:rsidRPr="00A32C40" w14:paraId="6DBBA40F" w14:textId="77777777" w:rsidTr="00F32163">
              <w:trPr>
                <w:trHeight w:val="750"/>
                <w:jc w:val="center"/>
              </w:trPr>
              <w:tc>
                <w:tcPr>
                  <w:tcW w:w="629" w:type="dxa"/>
                  <w:vMerge w:val="restart"/>
                  <w:tcBorders>
                    <w:right w:val="single" w:sz="4" w:space="0" w:color="000000"/>
                  </w:tcBorders>
                  <w:vAlign w:val="center"/>
                </w:tcPr>
                <w:p w14:paraId="0DED2519" w14:textId="09C3DCB6" w:rsidR="00F32163" w:rsidRDefault="00F32163" w:rsidP="00F32163">
                  <w:pPr>
                    <w:pStyle w:val="TableParagraph"/>
                    <w:ind w:left="107"/>
                    <w:rPr>
                      <w:spacing w:val="-5"/>
                    </w:rPr>
                  </w:pPr>
                  <w:r>
                    <w:rPr>
                      <w:spacing w:val="-5"/>
                    </w:rPr>
                    <w:lastRenderedPageBreak/>
                    <w:t xml:space="preserve">5. </w:t>
                  </w:r>
                </w:p>
              </w:tc>
              <w:tc>
                <w:tcPr>
                  <w:tcW w:w="1195" w:type="dxa"/>
                  <w:vMerge w:val="restart"/>
                  <w:tcBorders>
                    <w:left w:val="single" w:sz="4" w:space="0" w:color="000000"/>
                    <w:right w:val="single" w:sz="4" w:space="0" w:color="000000"/>
                  </w:tcBorders>
                  <w:vAlign w:val="center"/>
                </w:tcPr>
                <w:p w14:paraId="5DB4DC70" w14:textId="1FDC5BEB" w:rsidR="00F32163" w:rsidRPr="00A32C40" w:rsidRDefault="00F32163" w:rsidP="00F32163">
                  <w:pPr>
                    <w:pStyle w:val="TableParagraph"/>
                    <w:ind w:left="110"/>
                    <w:rPr>
                      <w:spacing w:val="-2"/>
                    </w:rPr>
                  </w:pPr>
                  <w:r w:rsidRPr="00FD2D17">
                    <w:rPr>
                      <w:spacing w:val="-2"/>
                      <w:lang w:val="lt-LT"/>
                    </w:rPr>
                    <w:t>Prioritetinis</w:t>
                  </w:r>
                </w:p>
              </w:tc>
              <w:tc>
                <w:tcPr>
                  <w:tcW w:w="1426" w:type="dxa"/>
                  <w:vMerge w:val="restart"/>
                  <w:tcBorders>
                    <w:left w:val="single" w:sz="4" w:space="0" w:color="000000"/>
                  </w:tcBorders>
                  <w:vAlign w:val="center"/>
                </w:tcPr>
                <w:p w14:paraId="7B343B17" w14:textId="77777777" w:rsidR="00F32163" w:rsidRPr="00A32C40" w:rsidRDefault="00F32163" w:rsidP="00F32163">
                  <w:pPr>
                    <w:rPr>
                      <w:rFonts w:ascii="Times New Roman" w:hAnsi="Times New Roman" w:cs="Times New Roman"/>
                      <w:lang w:val="lt-LT"/>
                    </w:rPr>
                  </w:pPr>
                  <w:r w:rsidRPr="00A32C40">
                    <w:rPr>
                      <w:rFonts w:ascii="Times New Roman" w:hAnsi="Times New Roman" w:cs="Times New Roman"/>
                      <w:lang w:val="lt-LT"/>
                    </w:rPr>
                    <w:t xml:space="preserve">5.1. Projektas įgyvendinamas su  partneriu. </w:t>
                  </w:r>
                </w:p>
                <w:p w14:paraId="7E79A2E7"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1B6B7F8A" w14:textId="646A6C4A" w:rsidR="00F32163" w:rsidRPr="00A32C40" w:rsidRDefault="00F32163" w:rsidP="00F32163">
                  <w:pPr>
                    <w:pStyle w:val="TableParagraph"/>
                    <w:spacing w:line="259" w:lineRule="auto"/>
                    <w:ind w:right="95"/>
                  </w:pPr>
                  <w:r w:rsidRPr="00A32C40">
                    <w:rPr>
                      <w:lang w:val="lt-LT"/>
                    </w:rPr>
                    <w:t>5.1.1. Projektas įgyvendinamas be partnerio.</w:t>
                  </w:r>
                </w:p>
              </w:tc>
              <w:tc>
                <w:tcPr>
                  <w:tcW w:w="709" w:type="dxa"/>
                  <w:tcBorders>
                    <w:top w:val="single" w:sz="4" w:space="0" w:color="auto"/>
                    <w:bottom w:val="single" w:sz="4" w:space="0" w:color="auto"/>
                  </w:tcBorders>
                  <w:vAlign w:val="center"/>
                </w:tcPr>
                <w:p w14:paraId="0608A249" w14:textId="61C94632" w:rsidR="00F32163" w:rsidRPr="00A32C40" w:rsidRDefault="00F32163" w:rsidP="00F32163">
                  <w:pPr>
                    <w:pStyle w:val="TableParagraph"/>
                    <w:ind w:left="13" w:right="4"/>
                    <w:jc w:val="center"/>
                    <w:rPr>
                      <w:spacing w:val="-10"/>
                    </w:rPr>
                  </w:pPr>
                  <w:r w:rsidRPr="00A32C40">
                    <w:rPr>
                      <w:lang w:val="lt-LT"/>
                    </w:rPr>
                    <w:t>0</w:t>
                  </w:r>
                </w:p>
              </w:tc>
              <w:tc>
                <w:tcPr>
                  <w:tcW w:w="2977" w:type="dxa"/>
                  <w:vMerge w:val="restart"/>
                  <w:vAlign w:val="center"/>
                </w:tcPr>
                <w:p w14:paraId="14467322" w14:textId="7825AAF0" w:rsidR="00F32163" w:rsidRDefault="00F32163" w:rsidP="00F32163">
                  <w:pPr>
                    <w:pStyle w:val="TableParagraph"/>
                    <w:spacing w:line="259" w:lineRule="auto"/>
                    <w:ind w:left="0" w:right="95"/>
                  </w:pPr>
                  <w:r w:rsidRPr="00A32C40">
                    <w:rPr>
                      <w:lang w:val="lt-LT"/>
                    </w:rPr>
                    <w:t>Pareiškėjas PĮP nurodo partnerius ir aiškiai aprašo, kodėl tokie partneriai pasirinkti, kokias veiklas vykdys projekte ir kokia pridėtinė jų vertė.</w:t>
                  </w:r>
                </w:p>
              </w:tc>
            </w:tr>
            <w:tr w:rsidR="00F32163" w:rsidRPr="00A32C40" w14:paraId="7577FA05" w14:textId="77777777" w:rsidTr="00F32163">
              <w:trPr>
                <w:trHeight w:val="750"/>
                <w:jc w:val="center"/>
              </w:trPr>
              <w:tc>
                <w:tcPr>
                  <w:tcW w:w="629" w:type="dxa"/>
                  <w:vMerge/>
                  <w:tcBorders>
                    <w:right w:val="single" w:sz="4" w:space="0" w:color="000000"/>
                  </w:tcBorders>
                </w:tcPr>
                <w:p w14:paraId="38214D01" w14:textId="77777777" w:rsidR="00F32163" w:rsidRDefault="00F32163" w:rsidP="00F32163">
                  <w:pPr>
                    <w:pStyle w:val="TableParagraph"/>
                    <w:ind w:left="107"/>
                    <w:rPr>
                      <w:spacing w:val="-5"/>
                    </w:rPr>
                  </w:pPr>
                </w:p>
              </w:tc>
              <w:tc>
                <w:tcPr>
                  <w:tcW w:w="1195" w:type="dxa"/>
                  <w:vMerge/>
                  <w:tcBorders>
                    <w:left w:val="single" w:sz="4" w:space="0" w:color="000000"/>
                    <w:right w:val="single" w:sz="4" w:space="0" w:color="000000"/>
                  </w:tcBorders>
                </w:tcPr>
                <w:p w14:paraId="7093FA2C"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77F16FE1"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045DFB5C" w14:textId="0196DAEA" w:rsidR="00F32163" w:rsidRPr="00A32C40" w:rsidRDefault="00F32163" w:rsidP="00F32163">
                  <w:pPr>
                    <w:pStyle w:val="TableParagraph"/>
                    <w:spacing w:line="259" w:lineRule="auto"/>
                    <w:ind w:right="95"/>
                  </w:pPr>
                  <w:r w:rsidRPr="00A32C40">
                    <w:rPr>
                      <w:lang w:val="lt-LT"/>
                    </w:rPr>
                    <w:t>5.1.2. Projektas įgyvendinamas su vienu partneriu.</w:t>
                  </w:r>
                </w:p>
              </w:tc>
              <w:tc>
                <w:tcPr>
                  <w:tcW w:w="709" w:type="dxa"/>
                  <w:tcBorders>
                    <w:top w:val="single" w:sz="4" w:space="0" w:color="auto"/>
                    <w:bottom w:val="single" w:sz="4" w:space="0" w:color="auto"/>
                  </w:tcBorders>
                  <w:vAlign w:val="center"/>
                </w:tcPr>
                <w:p w14:paraId="2480AC33" w14:textId="1358E1F5" w:rsidR="00F32163" w:rsidRPr="00A32C40" w:rsidRDefault="00F32163" w:rsidP="00F32163">
                  <w:pPr>
                    <w:pStyle w:val="TableParagraph"/>
                    <w:ind w:left="13" w:right="4"/>
                    <w:jc w:val="center"/>
                    <w:rPr>
                      <w:spacing w:val="-10"/>
                    </w:rPr>
                  </w:pPr>
                  <w:r w:rsidRPr="00A32C40">
                    <w:rPr>
                      <w:lang w:val="lt-LT"/>
                    </w:rPr>
                    <w:t>10</w:t>
                  </w:r>
                </w:p>
              </w:tc>
              <w:tc>
                <w:tcPr>
                  <w:tcW w:w="2977" w:type="dxa"/>
                  <w:vMerge/>
                </w:tcPr>
                <w:p w14:paraId="775AE7B5" w14:textId="77777777" w:rsidR="00F32163" w:rsidRDefault="00F32163" w:rsidP="00F32163">
                  <w:pPr>
                    <w:pStyle w:val="TableParagraph"/>
                    <w:spacing w:line="259" w:lineRule="auto"/>
                    <w:ind w:left="0" w:right="95"/>
                    <w:jc w:val="both"/>
                  </w:pPr>
                </w:p>
              </w:tc>
            </w:tr>
            <w:tr w:rsidR="00F32163" w:rsidRPr="00A32C40" w14:paraId="239A828C" w14:textId="77777777" w:rsidTr="00F32163">
              <w:trPr>
                <w:trHeight w:val="750"/>
                <w:jc w:val="center"/>
              </w:trPr>
              <w:tc>
                <w:tcPr>
                  <w:tcW w:w="629" w:type="dxa"/>
                  <w:vMerge/>
                  <w:tcBorders>
                    <w:right w:val="single" w:sz="4" w:space="0" w:color="000000"/>
                  </w:tcBorders>
                </w:tcPr>
                <w:p w14:paraId="2D9572D6" w14:textId="77777777" w:rsidR="00F32163" w:rsidRDefault="00F32163" w:rsidP="00F32163">
                  <w:pPr>
                    <w:pStyle w:val="TableParagraph"/>
                    <w:ind w:left="107"/>
                    <w:rPr>
                      <w:spacing w:val="-5"/>
                    </w:rPr>
                  </w:pPr>
                </w:p>
              </w:tc>
              <w:tc>
                <w:tcPr>
                  <w:tcW w:w="1195" w:type="dxa"/>
                  <w:vMerge/>
                  <w:tcBorders>
                    <w:left w:val="single" w:sz="4" w:space="0" w:color="000000"/>
                    <w:right w:val="single" w:sz="4" w:space="0" w:color="000000"/>
                  </w:tcBorders>
                </w:tcPr>
                <w:p w14:paraId="59633F7A"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4F870CF4" w14:textId="77777777" w:rsidR="00F32163" w:rsidRPr="00A32C40" w:rsidRDefault="00F32163" w:rsidP="00F32163">
                  <w:pPr>
                    <w:pStyle w:val="TableParagraph"/>
                    <w:spacing w:line="259" w:lineRule="auto"/>
                    <w:ind w:left="109"/>
                  </w:pPr>
                </w:p>
              </w:tc>
              <w:tc>
                <w:tcPr>
                  <w:tcW w:w="1559" w:type="dxa"/>
                  <w:tcBorders>
                    <w:top w:val="single" w:sz="4" w:space="0" w:color="auto"/>
                  </w:tcBorders>
                  <w:vAlign w:val="center"/>
                </w:tcPr>
                <w:p w14:paraId="0B08BA1F" w14:textId="53E12827" w:rsidR="00F32163" w:rsidRPr="00A32C40" w:rsidRDefault="00F32163" w:rsidP="00F32163">
                  <w:pPr>
                    <w:pStyle w:val="TableParagraph"/>
                    <w:spacing w:line="259" w:lineRule="auto"/>
                    <w:ind w:right="95"/>
                  </w:pPr>
                  <w:r w:rsidRPr="00A32C40">
                    <w:rPr>
                      <w:lang w:val="lt-LT"/>
                    </w:rPr>
                    <w:t>5.1.3. Projektas įgyvendinamas su daugiau nei vienu partneriu.</w:t>
                  </w:r>
                </w:p>
              </w:tc>
              <w:tc>
                <w:tcPr>
                  <w:tcW w:w="709" w:type="dxa"/>
                  <w:tcBorders>
                    <w:top w:val="single" w:sz="4" w:space="0" w:color="auto"/>
                    <w:bottom w:val="single" w:sz="4" w:space="0" w:color="auto"/>
                  </w:tcBorders>
                  <w:vAlign w:val="center"/>
                </w:tcPr>
                <w:p w14:paraId="68D8E3B1" w14:textId="7FCE55B0" w:rsidR="00F32163" w:rsidRPr="00A32C40" w:rsidRDefault="00F32163" w:rsidP="00F32163">
                  <w:pPr>
                    <w:pStyle w:val="TableParagraph"/>
                    <w:ind w:left="13" w:right="4"/>
                    <w:jc w:val="center"/>
                    <w:rPr>
                      <w:spacing w:val="-10"/>
                    </w:rPr>
                  </w:pPr>
                  <w:r w:rsidRPr="00A32C40">
                    <w:rPr>
                      <w:lang w:val="lt-LT"/>
                    </w:rPr>
                    <w:t>20</w:t>
                  </w:r>
                </w:p>
              </w:tc>
              <w:tc>
                <w:tcPr>
                  <w:tcW w:w="2977" w:type="dxa"/>
                  <w:vMerge/>
                </w:tcPr>
                <w:p w14:paraId="63A3F27D" w14:textId="77777777" w:rsidR="00F32163" w:rsidRDefault="00F32163" w:rsidP="00F32163">
                  <w:pPr>
                    <w:pStyle w:val="TableParagraph"/>
                    <w:spacing w:line="259" w:lineRule="auto"/>
                    <w:ind w:left="0" w:right="95"/>
                    <w:jc w:val="both"/>
                  </w:pPr>
                </w:p>
              </w:tc>
            </w:tr>
          </w:tbl>
          <w:p w14:paraId="15523968" w14:textId="1FE65E17" w:rsidR="00587655" w:rsidRPr="00365B8A" w:rsidRDefault="00587655" w:rsidP="00587655">
            <w:pPr>
              <w:rPr>
                <w:rFonts w:ascii="Times New Roman" w:hAnsi="Times New Roman" w:cs="Times New Roman"/>
                <w:i/>
                <w:iCs/>
              </w:rPr>
            </w:pPr>
          </w:p>
        </w:tc>
      </w:tr>
      <w:tr w:rsidR="00587655" w:rsidRPr="00365B8A" w14:paraId="31C64CB8" w14:textId="77777777" w:rsidTr="00587655">
        <w:trPr>
          <w:cantSplit/>
          <w:trHeight w:val="268"/>
          <w:jc w:val="center"/>
        </w:trPr>
        <w:tc>
          <w:tcPr>
            <w:tcW w:w="851" w:type="dxa"/>
          </w:tcPr>
          <w:p w14:paraId="31C64CB4" w14:textId="7CA25471" w:rsidR="00587655" w:rsidRPr="00365B8A" w:rsidRDefault="00587655" w:rsidP="00587655">
            <w:pPr>
              <w:rPr>
                <w:rFonts w:ascii="Times New Roman" w:hAnsi="Times New Roman" w:cs="Times New Roman"/>
                <w:b/>
                <w:bCs/>
              </w:rPr>
            </w:pPr>
            <w:r w:rsidRPr="00365B8A">
              <w:rPr>
                <w:rFonts w:ascii="Times New Roman" w:hAnsi="Times New Roman" w:cs="Times New Roman"/>
                <w:b/>
                <w:bCs/>
              </w:rPr>
              <w:lastRenderedPageBreak/>
              <w:t>2.17</w:t>
            </w:r>
          </w:p>
        </w:tc>
        <w:tc>
          <w:tcPr>
            <w:tcW w:w="8783" w:type="dxa"/>
            <w:gridSpan w:val="6"/>
          </w:tcPr>
          <w:p w14:paraId="31C64CB7" w14:textId="3A0B9723"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587655" w:rsidRPr="00365B8A" w14:paraId="31C64CC6" w14:textId="77777777" w:rsidTr="00587655">
        <w:trPr>
          <w:cantSplit/>
          <w:trHeight w:val="300"/>
          <w:jc w:val="center"/>
        </w:trPr>
        <w:tc>
          <w:tcPr>
            <w:tcW w:w="851" w:type="dxa"/>
          </w:tcPr>
          <w:p w14:paraId="31C64CC2" w14:textId="03990575" w:rsidR="00587655" w:rsidRPr="00365B8A" w:rsidRDefault="00587655" w:rsidP="00587655">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Teikimo tvarka:</w:t>
            </w:r>
          </w:p>
        </w:tc>
        <w:tc>
          <w:tcPr>
            <w:tcW w:w="5522" w:type="dxa"/>
            <w:gridSpan w:val="4"/>
          </w:tcPr>
          <w:p w14:paraId="66831735" w14:textId="77777777" w:rsidR="005119D9" w:rsidRPr="00D62700" w:rsidRDefault="005119D9" w:rsidP="005119D9">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5"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4E1E3454" w14:textId="77777777" w:rsidR="005119D9" w:rsidRPr="00D62700" w:rsidRDefault="005119D9" w:rsidP="005119D9">
            <w:pPr>
              <w:jc w:val="both"/>
              <w:rPr>
                <w:rFonts w:ascii="Times New Roman" w:hAnsi="Times New Roman" w:cs="Times New Roman"/>
                <w:iCs/>
              </w:rPr>
            </w:pPr>
            <w:r w:rsidRPr="00D6270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D62700">
              <w:rPr>
                <w:rFonts w:ascii="Times New Roman" w:eastAsia="Times New Roman" w:hAnsi="Times New Roman" w:cs="Times New Roman"/>
                <w:iCs/>
              </w:rPr>
              <w:t>esinvesticijos.lt</w:t>
            </w:r>
            <w:proofErr w:type="spellEnd"/>
            <w:r w:rsidRPr="00D62700">
              <w:rPr>
                <w:rFonts w:ascii="Times New Roman" w:eastAsia="Times New Roman" w:hAnsi="Times New Roman" w:cs="Times New Roman"/>
                <w:iCs/>
              </w:rPr>
              <w:t>, iki kvietime nurodytos paskutinės dienos.</w:t>
            </w:r>
          </w:p>
          <w:p w14:paraId="77CA5FD1" w14:textId="77777777" w:rsidR="005119D9" w:rsidRPr="00D62700" w:rsidRDefault="005119D9" w:rsidP="005119D9">
            <w:pPr>
              <w:jc w:val="both"/>
              <w:rPr>
                <w:rFonts w:ascii="Times New Roman" w:hAnsi="Times New Roman" w:cs="Times New Roman"/>
                <w:iCs/>
              </w:rPr>
            </w:pPr>
          </w:p>
          <w:p w14:paraId="31C64CC5" w14:textId="29CAC4F2" w:rsidR="00587655" w:rsidRPr="00365B8A" w:rsidRDefault="005119D9" w:rsidP="005119D9">
            <w:pPr>
              <w:jc w:val="both"/>
              <w:rPr>
                <w:rFonts w:ascii="Times New Roman" w:hAnsi="Times New Roman" w:cs="Times New Roman"/>
                <w:i/>
              </w:rPr>
            </w:pPr>
            <w:r w:rsidRPr="00D62700">
              <w:rPr>
                <w:rFonts w:ascii="Times New Roman" w:hAnsi="Times New Roman" w:cs="Times New Roman"/>
                <w:iCs/>
              </w:rPr>
              <w:t>Kilus klausimams kreiptis į nurodytą kvietime atsakingą už kvietimą asmenį.</w:t>
            </w:r>
          </w:p>
        </w:tc>
      </w:tr>
      <w:tr w:rsidR="00587655" w:rsidRPr="00365B8A" w14:paraId="31C64CCF" w14:textId="77777777" w:rsidTr="00FB1569">
        <w:trPr>
          <w:cantSplit/>
          <w:trHeight w:val="2540"/>
          <w:jc w:val="center"/>
        </w:trPr>
        <w:tc>
          <w:tcPr>
            <w:tcW w:w="851" w:type="dxa"/>
          </w:tcPr>
          <w:p w14:paraId="31C64CCC" w14:textId="04F6DFB8"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Kartu su PĮP turi būti pateikta:</w:t>
            </w:r>
          </w:p>
        </w:tc>
        <w:tc>
          <w:tcPr>
            <w:tcW w:w="5522" w:type="dxa"/>
            <w:gridSpan w:val="4"/>
          </w:tcPr>
          <w:p w14:paraId="2666D50F" w14:textId="1CDD1DE7" w:rsidR="00587655" w:rsidRPr="00365B8A" w:rsidDel="0090656A" w:rsidRDefault="00587655" w:rsidP="00587655">
            <w:pPr>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652DF0CC" w:rsidR="00587655" w:rsidRPr="00365B8A" w:rsidRDefault="005119D9" w:rsidP="00587655">
            <w:pPr>
              <w:rPr>
                <w:rFonts w:ascii="Times New Roman" w:eastAsia="Times New Roman" w:hAnsi="Times New Roman" w:cs="Times New Roman"/>
              </w:rPr>
            </w:pPr>
            <w:r>
              <w:rPr>
                <w:rFonts w:ascii="MS Gothic" w:eastAsia="MS Gothic" w:hAnsi="MS Gothic" w:cs="Times New Roman"/>
              </w:rPr>
              <w:t>x</w:t>
            </w:r>
            <w:r w:rsidR="00587655" w:rsidRPr="00365B8A">
              <w:rPr>
                <w:rFonts w:ascii="Times New Roman" w:hAnsi="Times New Roman" w:cs="Times New Roman"/>
              </w:rPr>
              <w:t xml:space="preserve"> </w:t>
            </w:r>
            <w:r w:rsidR="00587655" w:rsidRPr="00365B8A">
              <w:rPr>
                <w:rFonts w:ascii="Times New Roman" w:eastAsia="Times New Roman" w:hAnsi="Times New Roman" w:cs="Times New Roman"/>
              </w:rPr>
              <w:t>Partnerio deklaracija (jei projektas įgyvendinamas su partneriu (-iais)) (PAFT 1 priedo 1 priedas)</w:t>
            </w:r>
            <w:r w:rsidR="00587655">
              <w:rPr>
                <w:rFonts w:ascii="Times New Roman" w:eastAsia="Times New Roman" w:hAnsi="Times New Roman" w:cs="Times New Roman"/>
              </w:rPr>
              <w:t xml:space="preserve"> </w:t>
            </w:r>
            <w:hyperlink r:id="rId16" w:history="1">
              <w:r w:rsidR="00587655"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587655" w:rsidRPr="00365B8A" w:rsidRDefault="00587655" w:rsidP="00587655">
            <w:pPr>
              <w:rPr>
                <w:rFonts w:ascii="Times New Roman" w:hAnsi="Times New Roman" w:cs="Times New Roman"/>
              </w:rPr>
            </w:pPr>
          </w:p>
          <w:p w14:paraId="0A3D5DF9" w14:textId="4FBBF7D4" w:rsidR="00587655" w:rsidRPr="00365B8A" w:rsidRDefault="00587655" w:rsidP="00587655">
            <w:pPr>
              <w:rPr>
                <w:rFonts w:ascii="Times New Roman" w:eastAsia="Times New Roman" w:hAnsi="Times New Roman" w:cs="Times New Roman"/>
              </w:rPr>
            </w:pPr>
            <w:r w:rsidRPr="00365B8A">
              <w:rPr>
                <w:rFonts w:ascii="MS Gothic" w:eastAsia="MS Gothic" w:hAnsi="MS Gothic" w:cs="Times New Roman"/>
              </w:rPr>
              <w:t>☐</w:t>
            </w:r>
            <w:r w:rsidRPr="00365B8A">
              <w:rPr>
                <w:rFonts w:ascii="Times New Roman" w:hAnsi="Times New Roman" w:cs="Times New Roman"/>
              </w:rPr>
              <w:t xml:space="preserve"> </w:t>
            </w:r>
            <w:r w:rsidRPr="00365B8A">
              <w:rPr>
                <w:rFonts w:ascii="Times New Roman" w:eastAsia="Times New Roman" w:hAnsi="Times New Roman" w:cs="Times New Roman"/>
              </w:rPr>
              <w:t xml:space="preserve">Informacija apie projekto biudžeto paskirstymą pagal pareiškėjus ir partnerius (jei projektas įgyvendinamas su partneriu (-iais)) (PAFT 1 priedo 2 priedas) </w:t>
            </w:r>
            <w:hyperlink r:id="rId17">
              <w:r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587655" w:rsidRPr="00365B8A" w:rsidRDefault="00587655" w:rsidP="00587655">
            <w:pPr>
              <w:rPr>
                <w:rFonts w:ascii="Times New Roman" w:hAnsi="Times New Roman" w:cs="Times New Roman"/>
              </w:rPr>
            </w:pPr>
            <w:r w:rsidRPr="00365B8A">
              <w:rPr>
                <w:rFonts w:ascii="Times New Roman" w:hAnsi="Times New Roman" w:cs="Times New Roman"/>
              </w:rPr>
              <w:t xml:space="preserve"> </w:t>
            </w:r>
          </w:p>
          <w:p w14:paraId="408FE66F" w14:textId="52556DB3" w:rsidR="00587655" w:rsidRPr="00365B8A" w:rsidRDefault="00587655" w:rsidP="00587655">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minimis) (PAFT 1 priedo 4 priedas) </w:t>
            </w:r>
            <w:hyperlink r:id="rId18" w:history="1">
              <w:r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74119969" w14:textId="77777777" w:rsidR="00587655" w:rsidRPr="00365B8A" w:rsidRDefault="00587655" w:rsidP="00587655">
            <w:pPr>
              <w:rPr>
                <w:rFonts w:ascii="Times New Roman" w:hAnsi="Times New Roman" w:cs="Times New Roman"/>
              </w:rPr>
            </w:pPr>
          </w:p>
          <w:p w14:paraId="0A10E21C" w14:textId="4B59E732" w:rsidR="00587655" w:rsidRPr="00365B8A" w:rsidRDefault="00587655" w:rsidP="00587655">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9">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587655" w:rsidRPr="00365B8A" w:rsidDel="0090656A" w:rsidRDefault="00587655" w:rsidP="00587655">
            <w:pPr>
              <w:rPr>
                <w:rFonts w:ascii="Times New Roman" w:eastAsia="Times New Roman" w:hAnsi="Times New Roman" w:cs="Times New Roman"/>
              </w:rPr>
            </w:pPr>
          </w:p>
          <w:p w14:paraId="10742C94" w14:textId="18F9ED3C" w:rsidR="00587655" w:rsidRPr="00365B8A" w:rsidRDefault="00587655" w:rsidP="00587655">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20">
              <w:r w:rsidRPr="00365B8A">
                <w:rPr>
                  <w:rStyle w:val="Hipersaitas"/>
                  <w:rFonts w:ascii="Times New Roman" w:eastAsia="Times New Roman" w:hAnsi="Times New Roman" w:cs="Times New Roman"/>
                  <w:color w:val="467886"/>
                </w:rPr>
                <w:t>https://esinvesticijos.lt/dokumentai/partnerio-deklaracija-paft-1-priedo-5-priedas</w:t>
              </w:r>
            </w:hyperlink>
          </w:p>
          <w:p w14:paraId="0869BC51" w14:textId="77777777" w:rsidR="00587655" w:rsidRPr="00365B8A" w:rsidRDefault="00587655" w:rsidP="00587655"/>
          <w:p w14:paraId="49D2F0D9" w14:textId="268E67DB" w:rsidR="00587655" w:rsidRDefault="00587655" w:rsidP="00FB1569">
            <w:pPr>
              <w:rPr>
                <w:rFonts w:ascii="Times New Roman" w:hAnsi="Times New Roman" w:cs="Times New Roman"/>
              </w:rPr>
            </w:pPr>
            <w:r w:rsidRPr="00365B8A">
              <w:rPr>
                <w:rFonts w:ascii="Times New Roman" w:hAnsi="Times New Roman" w:cs="Times New Roman"/>
              </w:rPr>
              <w:t xml:space="preserve"> </w:t>
            </w:r>
            <w:proofErr w:type="spellStart"/>
            <w:r w:rsidR="00880CC9">
              <w:rPr>
                <w:rFonts w:ascii="Times New Roman" w:hAnsi="Times New Roman" w:cs="Times New Roman"/>
              </w:rPr>
              <w:t>x</w:t>
            </w:r>
            <w:r w:rsidRPr="00365B8A">
              <w:rPr>
                <w:rFonts w:ascii="Times New Roman" w:hAnsi="Times New Roman" w:cs="Times New Roman"/>
              </w:rPr>
              <w:t>Kiti</w:t>
            </w:r>
            <w:proofErr w:type="spellEnd"/>
            <w:r w:rsidRPr="00365B8A">
              <w:rPr>
                <w:rFonts w:ascii="Times New Roman" w:hAnsi="Times New Roman" w:cs="Times New Roman"/>
              </w:rPr>
              <w:t xml:space="preserve"> priedai: </w:t>
            </w:r>
          </w:p>
          <w:p w14:paraId="3C6E830F"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1.Užpildytą nevyriausybinės organizacijos deklaracija, kurios forma pateikiama Aprašo 2 priede (jei projektu siekiama Aprašo 2–4 lentelėse nurodytų Pažangos priemonės įgyvendinimo stebėsenos rodiklių ir projekto vykdytojas ar partneris yra NVO); </w:t>
            </w:r>
          </w:p>
          <w:p w14:paraId="76A6A233"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2. Jei PĮP numatyta projektą įgyvendinti 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projekto biudžeto paskirstymas pagal pareiškėją ir partnerį (-</w:t>
            </w:r>
            <w:proofErr w:type="spellStart"/>
            <w:r w:rsidRPr="00D66E7E">
              <w:rPr>
                <w:rFonts w:ascii="Times New Roman" w:hAnsi="Times New Roman" w:cs="Times New Roman"/>
              </w:rPr>
              <w:t>ius</w:t>
            </w:r>
            <w:proofErr w:type="spellEnd"/>
            <w:r w:rsidRPr="00D66E7E">
              <w:rPr>
                <w:rFonts w:ascii="Times New Roman" w:hAnsi="Times New Roman" w:cs="Times New Roman"/>
              </w:rPr>
              <w:t xml:space="preserve">) (Projekto biudžeto paskirstymo pagal pareiškėjus ir partnerius forma nustatyta Projektų administravimo ir finansavimo taisyklių 1 priedo 2 priede); </w:t>
            </w:r>
          </w:p>
          <w:p w14:paraId="71A970DD"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3. Pareiškėjo ir partnerio (-</w:t>
            </w:r>
            <w:proofErr w:type="spellStart"/>
            <w:r w:rsidRPr="00D66E7E">
              <w:rPr>
                <w:rFonts w:ascii="Times New Roman" w:hAnsi="Times New Roman" w:cs="Times New Roman"/>
              </w:rPr>
              <w:t>ių</w:t>
            </w:r>
            <w:proofErr w:type="spellEnd"/>
            <w:r w:rsidRPr="00D66E7E">
              <w:rPr>
                <w:rFonts w:ascii="Times New Roman" w:hAnsi="Times New Roman" w:cs="Times New Roman"/>
              </w:rPr>
              <w:t xml:space="preserve">) sudaryta jungtinės veiklos sutartis; </w:t>
            </w:r>
          </w:p>
          <w:p w14:paraId="0C5BD5AF"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4. Dokumentai, pagrindžiantys suplanuotas išlaidas (pvz., sudarytos sutartys, komerciniai pasiūlymai, nuorodos į rinkoje esančias kainas, išlaidų skaičiavimai; jei numatomos remonto išlaidos – pagrindžiantys dokumentai: patalpų brėžiniai, nuomos sutartys, dėl nusidėvėjimo taikomi dokumentai ir kt.); </w:t>
            </w:r>
          </w:p>
          <w:p w14:paraId="3A2156BE"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5. Darbo užmokestį pagrindžiantys dokumentai: veiklų sąrašas su darbo valandomis, įkainis ir jo pagrindimas. Biudžetą sudarant, remiamasi analogiškų pareigų darbuotojų atlygiu. Įkainį pagrindžiantys dokumentai, pvz., nuasmenintos sutartys ar žiniaraščiai. Valandinis įkainis apskaičiuojamas pagal teisės aktus; </w:t>
            </w:r>
          </w:p>
          <w:p w14:paraId="2C098B65"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lastRenderedPageBreak/>
              <w:t xml:space="preserve">6. Užpildyta Pažyma darbo užmokesčio vertinimui, kurios forma patvirtinta 2024 m. sausio 3 d. VšĮ Centrinės projektų valdymo agentūros direktoriaus įsakymu Nr. 2024/8-2; </w:t>
            </w:r>
          </w:p>
          <w:p w14:paraId="05356967"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7. Dokumentai, pagrindžiantys nuosavo įnašo tinkamumą; </w:t>
            </w:r>
          </w:p>
          <w:p w14:paraId="31C64CCE" w14:textId="6D19415F" w:rsidR="00FB1569" w:rsidRPr="00365B8A" w:rsidRDefault="00FB1569" w:rsidP="00FB1569">
            <w:pPr>
              <w:rPr>
                <w:rFonts w:ascii="Times New Roman" w:hAnsi="Times New Roman" w:cs="Times New Roman"/>
              </w:rPr>
            </w:pPr>
            <w:r w:rsidRPr="00D66E7E">
              <w:rPr>
                <w:rFonts w:ascii="Times New Roman" w:hAnsi="Times New Roman" w:cs="Times New Roman"/>
              </w:rPr>
              <w:t>8.Pasirašyta Pareiškėjo (partnerio) įsipareigojimo dėl projekto atitikties reikšmingos žalos nedarymo horizontaliajam principui vertinimo reikalavimų apraše nustatytiems reikalavimams deklaracija (Aprašo 3 priedas) .</w:t>
            </w:r>
          </w:p>
        </w:tc>
      </w:tr>
      <w:tr w:rsidR="00587655" w:rsidRPr="00365B8A" w14:paraId="61AE40BF" w14:textId="77777777" w:rsidTr="00587655">
        <w:trPr>
          <w:cantSplit/>
          <w:trHeight w:val="300"/>
          <w:jc w:val="center"/>
        </w:trPr>
        <w:tc>
          <w:tcPr>
            <w:tcW w:w="851" w:type="dxa"/>
          </w:tcPr>
          <w:p w14:paraId="6DA192EF" w14:textId="2937F8B0"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5522" w:type="dxa"/>
            <w:gridSpan w:val="4"/>
          </w:tcPr>
          <w:p w14:paraId="05950BF2" w14:textId="69543D28" w:rsidR="00587655" w:rsidRPr="00365B8A" w:rsidRDefault="00587655" w:rsidP="00587655">
            <w:pPr>
              <w:jc w:val="both"/>
              <w:rPr>
                <w:rFonts w:ascii="Times New Roman" w:hAnsi="Times New Roman" w:cs="Times New Roman"/>
                <w:i/>
                <w:iCs/>
              </w:rPr>
            </w:pPr>
            <w:r w:rsidRPr="00365B8A">
              <w:rPr>
                <w:rFonts w:ascii="Times New Roman" w:hAnsi="Times New Roman" w:cs="Times New Roman"/>
                <w:i/>
                <w:iCs/>
              </w:rPr>
              <w:t>Nurodoma, jeigu pareiškėjai projektų įgyvendinimo planų projektus turi suderinti su ministerija (-</w:t>
            </w:r>
            <w:proofErr w:type="spellStart"/>
            <w:r w:rsidRPr="00365B8A">
              <w:rPr>
                <w:rFonts w:ascii="Times New Roman" w:hAnsi="Times New Roman" w:cs="Times New Roman"/>
                <w:i/>
                <w:iCs/>
              </w:rPr>
              <w:t>omis</w:t>
            </w:r>
            <w:proofErr w:type="spellEnd"/>
            <w:r w:rsidRPr="00365B8A">
              <w:rPr>
                <w:rFonts w:ascii="Times New Roman" w:hAnsi="Times New Roman" w:cs="Times New Roman"/>
                <w:i/>
                <w:iCs/>
              </w:rPr>
              <w:t>), o kai įgyvendinami RPPl projektai, – su RPT.</w:t>
            </w:r>
          </w:p>
          <w:p w14:paraId="59DAEE27" w14:textId="12DC1AFF" w:rsidR="00587655" w:rsidRPr="00365B8A" w:rsidRDefault="00587655" w:rsidP="0058765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80CC9">
                  <w:rPr>
                    <w:rFonts w:ascii="MS Gothic" w:eastAsia="MS Gothic" w:hAnsi="MS Gothic" w:cs="Times New Roman" w:hint="eastAsia"/>
                  </w:rPr>
                  <w:t>☐</w:t>
                </w:r>
              </w:sdtContent>
            </w:sdt>
            <w:r w:rsidRPr="00365B8A">
              <w:rPr>
                <w:rFonts w:ascii="Times New Roman" w:hAnsi="Times New Roman" w:cs="Times New Roman"/>
              </w:rPr>
              <w:t xml:space="preserve"> Taip</w:t>
            </w:r>
          </w:p>
          <w:p w14:paraId="41F7FCE9" w14:textId="7F6D7E2C" w:rsidR="00587655" w:rsidRPr="00365B8A" w:rsidRDefault="00587655" w:rsidP="0058765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880CC9">
                  <w:rPr>
                    <w:rFonts w:ascii="MS Gothic" w:eastAsia="MS Gothic" w:hAnsi="MS Gothic" w:cs="Times New Roman" w:hint="eastAsia"/>
                  </w:rPr>
                  <w:t>☒</w:t>
                </w:r>
              </w:sdtContent>
            </w:sdt>
            <w:r w:rsidRPr="00365B8A">
              <w:rPr>
                <w:rFonts w:ascii="Times New Roman" w:hAnsi="Times New Roman" w:cs="Times New Roman"/>
              </w:rPr>
              <w:t xml:space="preserve"> Ne</w:t>
            </w:r>
          </w:p>
        </w:tc>
      </w:tr>
      <w:tr w:rsidR="00587655" w:rsidRPr="00365B8A" w14:paraId="31C64CD7" w14:textId="77777777" w:rsidTr="00587655">
        <w:trPr>
          <w:cantSplit/>
          <w:trHeight w:val="300"/>
          <w:jc w:val="center"/>
        </w:trPr>
        <w:tc>
          <w:tcPr>
            <w:tcW w:w="851" w:type="dxa"/>
          </w:tcPr>
          <w:p w14:paraId="31C64CD0" w14:textId="6F9DBAC0" w:rsidR="00587655" w:rsidRPr="00365B8A" w:rsidRDefault="00587655" w:rsidP="00587655">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Kontaktiniai duomenys konsultacijoms</w:t>
            </w:r>
          </w:p>
        </w:tc>
        <w:tc>
          <w:tcPr>
            <w:tcW w:w="5522" w:type="dxa"/>
            <w:gridSpan w:val="4"/>
          </w:tcPr>
          <w:p w14:paraId="6052359E" w14:textId="77777777" w:rsidR="00880CC9" w:rsidRDefault="00880CC9" w:rsidP="00880CC9">
            <w:pPr>
              <w:rPr>
                <w:rFonts w:ascii="Times New Roman" w:hAnsi="Times New Roman" w:cs="Times New Roman"/>
                <w:u w:val="single"/>
              </w:rPr>
            </w:pPr>
            <w:r w:rsidRPr="000C7D0D">
              <w:rPr>
                <w:rFonts w:ascii="Times New Roman" w:hAnsi="Times New Roman" w:cs="Times New Roman"/>
                <w:u w:val="single"/>
              </w:rPr>
              <w:t>Projekto veiklų vadovė</w:t>
            </w:r>
            <w:r>
              <w:rPr>
                <w:rFonts w:ascii="Times New Roman" w:hAnsi="Times New Roman" w:cs="Times New Roman"/>
                <w:u w:val="single"/>
              </w:rPr>
              <w:t>-konsultantė</w:t>
            </w:r>
          </w:p>
          <w:p w14:paraId="4CDFDD38" w14:textId="77777777" w:rsidR="00880CC9" w:rsidRPr="000C7D0D" w:rsidRDefault="00880CC9" w:rsidP="00880CC9">
            <w:pPr>
              <w:rPr>
                <w:rFonts w:ascii="Times New Roman" w:hAnsi="Times New Roman" w:cs="Times New Roman"/>
                <w:u w:val="single"/>
              </w:rPr>
            </w:pPr>
            <w:r>
              <w:rPr>
                <w:rFonts w:ascii="Times New Roman" w:hAnsi="Times New Roman" w:cs="Times New Roman"/>
                <w:u w:val="single"/>
              </w:rPr>
              <w:t xml:space="preserve">Toma </w:t>
            </w:r>
            <w:proofErr w:type="spellStart"/>
            <w:r>
              <w:rPr>
                <w:rFonts w:ascii="Times New Roman" w:hAnsi="Times New Roman" w:cs="Times New Roman"/>
                <w:u w:val="single"/>
              </w:rPr>
              <w:t>Gricienė</w:t>
            </w:r>
            <w:proofErr w:type="spellEnd"/>
          </w:p>
          <w:p w14:paraId="4336799F" w14:textId="77777777" w:rsidR="00880CC9" w:rsidRDefault="00880CC9" w:rsidP="00880CC9">
            <w:pPr>
              <w:rPr>
                <w:rFonts w:ascii="Times New Roman" w:hAnsi="Times New Roman" w:cs="Times New Roman"/>
              </w:rPr>
            </w:pPr>
            <w:r>
              <w:rPr>
                <w:rFonts w:ascii="Times New Roman" w:hAnsi="Times New Roman" w:cs="Times New Roman"/>
              </w:rPr>
              <w:t xml:space="preserve">El. p.: </w:t>
            </w:r>
            <w:hyperlink r:id="rId21" w:history="1">
              <w:r w:rsidRPr="00823FD0">
                <w:rPr>
                  <w:rStyle w:val="Hipersaitas"/>
                  <w:rFonts w:ascii="Times New Roman" w:hAnsi="Times New Roman" w:cs="Times New Roman"/>
                </w:rPr>
                <w:t>vvgpagegiai@gmail.com</w:t>
              </w:r>
            </w:hyperlink>
            <w:r>
              <w:rPr>
                <w:rFonts w:ascii="Times New Roman" w:hAnsi="Times New Roman" w:cs="Times New Roman"/>
              </w:rPr>
              <w:t xml:space="preserve"> </w:t>
            </w:r>
          </w:p>
          <w:p w14:paraId="31C64CD6" w14:textId="1BE49F28" w:rsidR="00587655" w:rsidRPr="00365B8A" w:rsidRDefault="00880CC9" w:rsidP="00880CC9">
            <w:pPr>
              <w:rPr>
                <w:rFonts w:ascii="Times New Roman" w:hAnsi="Times New Roman" w:cs="Times New Roman"/>
                <w:i/>
                <w:iCs/>
              </w:rPr>
            </w:pPr>
            <w:r>
              <w:rPr>
                <w:rFonts w:ascii="Times New Roman" w:hAnsi="Times New Roman" w:cs="Times New Roman"/>
              </w:rPr>
              <w:t>Tel. Nr. +37064315805</w:t>
            </w:r>
          </w:p>
        </w:tc>
      </w:tr>
      <w:tr w:rsidR="00587655" w:rsidRPr="00365B8A" w14:paraId="228A697B" w14:textId="77777777" w:rsidTr="00587655">
        <w:trPr>
          <w:cantSplit/>
          <w:trHeight w:val="300"/>
          <w:jc w:val="center"/>
        </w:trPr>
        <w:tc>
          <w:tcPr>
            <w:tcW w:w="851" w:type="dxa"/>
          </w:tcPr>
          <w:p w14:paraId="7893A037" w14:textId="2C4B853B" w:rsidR="00587655" w:rsidRPr="00365B8A" w:rsidRDefault="00587655" w:rsidP="00587655">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4E74C466" w14:textId="77777777" w:rsidR="00587655" w:rsidRDefault="00587655" w:rsidP="00587655">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p w14:paraId="2A09758F" w14:textId="77777777" w:rsidR="00880CC9" w:rsidRPr="00880CC9" w:rsidRDefault="00880CC9" w:rsidP="00880CC9">
            <w:pPr>
              <w:rPr>
                <w:rFonts w:ascii="Times New Roman" w:eastAsia="Times New Roman" w:hAnsi="Times New Roman" w:cs="Times New Roman"/>
              </w:rPr>
            </w:pPr>
          </w:p>
          <w:p w14:paraId="503F755F" w14:textId="77777777" w:rsidR="00880CC9" w:rsidRDefault="00880CC9" w:rsidP="00880CC9">
            <w:pPr>
              <w:rPr>
                <w:rFonts w:ascii="Times New Roman" w:eastAsia="Times New Roman" w:hAnsi="Times New Roman" w:cs="Times New Roman"/>
                <w:b/>
                <w:bCs/>
              </w:rPr>
            </w:pPr>
          </w:p>
          <w:p w14:paraId="20046263" w14:textId="77777777" w:rsidR="00880CC9" w:rsidRDefault="00880CC9" w:rsidP="00880CC9">
            <w:pPr>
              <w:rPr>
                <w:rFonts w:ascii="Times New Roman" w:eastAsia="Times New Roman" w:hAnsi="Times New Roman" w:cs="Times New Roman"/>
                <w:b/>
                <w:bCs/>
              </w:rPr>
            </w:pPr>
          </w:p>
          <w:p w14:paraId="09536B50" w14:textId="77777777" w:rsidR="00880CC9" w:rsidRDefault="00880CC9" w:rsidP="00880CC9">
            <w:pPr>
              <w:rPr>
                <w:rFonts w:ascii="Times New Roman" w:eastAsia="Times New Roman" w:hAnsi="Times New Roman" w:cs="Times New Roman"/>
                <w:b/>
                <w:bCs/>
              </w:rPr>
            </w:pPr>
          </w:p>
          <w:p w14:paraId="52765AF6" w14:textId="7ADE27A8" w:rsidR="00880CC9" w:rsidRPr="00880CC9" w:rsidRDefault="00880CC9" w:rsidP="00880CC9">
            <w:pPr>
              <w:ind w:firstLine="1296"/>
              <w:rPr>
                <w:rFonts w:ascii="Times New Roman" w:eastAsia="Times New Roman" w:hAnsi="Times New Roman" w:cs="Times New Roman"/>
              </w:rPr>
            </w:pPr>
          </w:p>
        </w:tc>
        <w:tc>
          <w:tcPr>
            <w:tcW w:w="5522" w:type="dxa"/>
            <w:gridSpan w:val="4"/>
          </w:tcPr>
          <w:p w14:paraId="199EEF33" w14:textId="77777777" w:rsidR="00BA1678" w:rsidRPr="00BB58DC" w:rsidRDefault="00BA1678" w:rsidP="00BA1678">
            <w:pPr>
              <w:pStyle w:val="m-8017944024380834206m4380159008403133513gmail-msolistparagraph"/>
              <w:shd w:val="clear" w:color="auto" w:fill="FFFFFF"/>
              <w:spacing w:after="0"/>
              <w:jc w:val="both"/>
            </w:pPr>
            <w:r w:rsidRPr="00BB58DC">
              <w:t>Bendrieji teisės aktai</w:t>
            </w:r>
          </w:p>
          <w:p w14:paraId="014B2935" w14:textId="77777777" w:rsidR="00BA1678" w:rsidRPr="00BB58DC" w:rsidRDefault="00BA1678" w:rsidP="00BA1678">
            <w:pPr>
              <w:pStyle w:val="m-8017944024380834206m4380159008403133513gmail-msolistparagraph"/>
              <w:shd w:val="clear" w:color="auto" w:fill="FFFFFF"/>
              <w:jc w:val="both"/>
            </w:pPr>
            <w:r w:rsidRPr="00BB58DC">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22" w:history="1">
              <w:r w:rsidRPr="00BB58DC">
                <w:rPr>
                  <w:rStyle w:val="Hipersaitas"/>
                </w:rPr>
                <w:t>https://eur-lex.europa.eu/legal-content/LT/TXT/?uri=celex%3A32021R1060</w:t>
              </w:r>
            </w:hyperlink>
            <w:r w:rsidRPr="00BB58DC">
              <w:t xml:space="preserve">); </w:t>
            </w:r>
          </w:p>
          <w:p w14:paraId="3B789A24" w14:textId="77777777" w:rsidR="00BA1678" w:rsidRPr="00BB58DC" w:rsidRDefault="00BA1678" w:rsidP="00BA1678">
            <w:pPr>
              <w:pStyle w:val="m-8017944024380834206m4380159008403133513gmail-msolistparagraph"/>
              <w:shd w:val="clear" w:color="auto" w:fill="FFFFFF"/>
              <w:jc w:val="both"/>
            </w:pPr>
            <w:r w:rsidRPr="00BB58DC">
              <w:t>2. 2021 m. birželio 24 d. Europos Parlamento ir Tarybos reglamentas (ES) 2021/1057, kuriuo nustatomas „Europos socialinis fondas +“ (ESF+) ir panaikinamas Reglamentas (ES) Nr. 1296/2013 (</w:t>
            </w:r>
            <w:hyperlink r:id="rId23" w:history="1">
              <w:r w:rsidRPr="00BB58DC">
                <w:rPr>
                  <w:rStyle w:val="Hipersaitas"/>
                </w:rPr>
                <w:t>https://eur-lex.europa.eu/legal-content/LT/TXT/?uri=CELEX:32021R1057</w:t>
              </w:r>
            </w:hyperlink>
            <w:r w:rsidRPr="00BB58DC">
              <w:t xml:space="preserve">); </w:t>
            </w:r>
          </w:p>
          <w:p w14:paraId="1CBE2049" w14:textId="77777777" w:rsidR="00BA1678" w:rsidRPr="00BB58DC" w:rsidRDefault="00BA1678" w:rsidP="00BA1678">
            <w:pPr>
              <w:pStyle w:val="m-8017944024380834206m4380159008403133513gmail-msolistparagraph"/>
              <w:shd w:val="clear" w:color="auto" w:fill="FFFFFF"/>
              <w:jc w:val="both"/>
            </w:pPr>
            <w:r w:rsidRPr="00BB58DC">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24" w:history="1">
              <w:r w:rsidRPr="00BB58DC">
                <w:rPr>
                  <w:rStyle w:val="Hipersaitas"/>
                </w:rPr>
                <w:t>https://2021.esinvesticijos.lt/dokumentai/2021-2027-m-partnerystes-sutartis</w:t>
              </w:r>
            </w:hyperlink>
            <w:r w:rsidRPr="00BB58DC">
              <w:t xml:space="preserve">); </w:t>
            </w:r>
          </w:p>
          <w:p w14:paraId="44E96138" w14:textId="77777777" w:rsidR="00BA1678" w:rsidRPr="00BB58DC" w:rsidRDefault="00BA1678" w:rsidP="00BA1678">
            <w:pPr>
              <w:pStyle w:val="m-8017944024380834206m4380159008403133513gmail-msolistparagraph"/>
              <w:shd w:val="clear" w:color="auto" w:fill="FFFFFF"/>
              <w:jc w:val="both"/>
            </w:pPr>
            <w:r w:rsidRPr="00BB58DC">
              <w:t>4. 2021–2027 metų Europos Sąjungos fondų investicijų programa patvirtinta Europos Komisijos 2022 m. rugpjūčio 3 d. sprendimu Nr. C(2022) 5742 (</w:t>
            </w:r>
            <w:hyperlink r:id="rId25" w:history="1">
              <w:r w:rsidRPr="00BB58DC">
                <w:rPr>
                  <w:rStyle w:val="Hipersaitas"/>
                </w:rPr>
                <w:t>https://2021.esinvesticijos.lt/dokumentai/2021-2027-metu-europos-sajungos-fondu-investiciju-programa</w:t>
              </w:r>
            </w:hyperlink>
            <w:r w:rsidRPr="00BB58DC">
              <w:t xml:space="preserve">);  </w:t>
            </w:r>
          </w:p>
          <w:p w14:paraId="48436CDF" w14:textId="77777777" w:rsidR="00BA1678" w:rsidRPr="00BB58DC" w:rsidRDefault="00BA1678" w:rsidP="00BA1678">
            <w:pPr>
              <w:pStyle w:val="m-8017944024380834206m4380159008403133513gmail-msolistparagraph"/>
              <w:shd w:val="clear" w:color="auto" w:fill="FFFFFF"/>
              <w:jc w:val="both"/>
            </w:pPr>
            <w:r w:rsidRPr="00BB58DC">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26" w:history="1">
              <w:r w:rsidRPr="00BB58DC">
                <w:rPr>
                  <w:rStyle w:val="Hipersaitas"/>
                </w:rPr>
                <w:t>https://e-seimas.lrs.lt/portal/legalAct/lt/TAD/bbcfaf40ddc811eb866fe2e083228059/asr</w:t>
              </w:r>
            </w:hyperlink>
            <w:r w:rsidRPr="00BB58DC">
              <w:t xml:space="preserve">);  </w:t>
            </w:r>
          </w:p>
          <w:p w14:paraId="5DB48472" w14:textId="77777777" w:rsidR="00BA1678" w:rsidRPr="00BB58DC" w:rsidRDefault="00BA1678" w:rsidP="00BA1678">
            <w:pPr>
              <w:pStyle w:val="m-8017944024380834206m4380159008403133513gmail-msolistparagraph"/>
              <w:shd w:val="clear" w:color="auto" w:fill="FFFFFF"/>
              <w:jc w:val="both"/>
            </w:pPr>
            <w:r w:rsidRPr="00BB58DC">
              <w:t xml:space="preserve">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w:t>
            </w:r>
            <w:r w:rsidRPr="00BB58DC">
              <w:lastRenderedPageBreak/>
              <w:t>gaivinimo ir atsparumo didinimo plano „Naujos kartos Lietuva“ įgyvendinimo“ su visais pakeitimais (</w:t>
            </w:r>
            <w:hyperlink r:id="rId27" w:history="1">
              <w:r w:rsidRPr="00BB58DC">
                <w:rPr>
                  <w:rStyle w:val="Hipersaitas"/>
                </w:rPr>
                <w:t>https://www.e-tar.lt/portal/lt/legalAct/14e33320f1ed11ec8fa7d02a65c371ad/asr</w:t>
              </w:r>
            </w:hyperlink>
            <w:r w:rsidRPr="00BB58DC">
              <w:t xml:space="preserve">); </w:t>
            </w:r>
          </w:p>
          <w:p w14:paraId="7149F6A8" w14:textId="77777777" w:rsidR="00BA1678" w:rsidRPr="00BB58DC" w:rsidRDefault="00BA1678" w:rsidP="00BA1678">
            <w:pPr>
              <w:pStyle w:val="m-8017944024380834206m4380159008403133513gmail-msolistparagraph"/>
              <w:shd w:val="clear" w:color="auto" w:fill="FFFFFF"/>
              <w:jc w:val="both"/>
            </w:pPr>
            <w:r w:rsidRPr="00BB58DC">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 (</w:t>
            </w:r>
            <w:hyperlink r:id="rId28" w:history="1">
              <w:r w:rsidRPr="00BB58DC">
                <w:rPr>
                  <w:rStyle w:val="Hipersaitas"/>
                </w:rPr>
                <w:t>https://www.e-tar.lt/portal/lt/legalAct/14e33320f1ed11ec8fa7d02a65c371ad/asr</w:t>
              </w:r>
            </w:hyperlink>
            <w:r w:rsidRPr="00BB58DC">
              <w:t xml:space="preserve">); </w:t>
            </w:r>
          </w:p>
          <w:p w14:paraId="3D8884CA" w14:textId="77777777" w:rsidR="00BA1678" w:rsidRPr="00BB58DC" w:rsidRDefault="00BA1678" w:rsidP="00BA1678">
            <w:pPr>
              <w:pStyle w:val="m-8017944024380834206m4380159008403133513gmail-msolistparagraph"/>
              <w:shd w:val="clear" w:color="auto" w:fill="FFFFFF"/>
              <w:jc w:val="both"/>
            </w:pPr>
            <w:r w:rsidRPr="00BB58DC">
              <w:t xml:space="preserve">8. 2023 m. gruodžio 13 d. Komisijos reglamentas (ES) Nr. 2023/2831 dėl Sutarties dėl Europos Sąjungos veikimo 107 ir 108 straipsnių taikymo de </w:t>
            </w:r>
            <w:proofErr w:type="spellStart"/>
            <w:r w:rsidRPr="00BB58DC">
              <w:t>minimis</w:t>
            </w:r>
            <w:proofErr w:type="spellEnd"/>
            <w:r w:rsidRPr="00BB58DC">
              <w:t xml:space="preserve"> pagalbai su visais pakeitimais (</w:t>
            </w:r>
            <w:hyperlink r:id="rId29" w:history="1">
              <w:r w:rsidRPr="00BB58DC">
                <w:rPr>
                  <w:rStyle w:val="Hipersaitas"/>
                </w:rPr>
                <w:t>https://eur-lex.europa.eu/legal-content/LT/TXT/?uri=CELEX%3A32023R2831</w:t>
              </w:r>
            </w:hyperlink>
            <w:r w:rsidRPr="00BB58DC">
              <w:rPr>
                <w:u w:val="single"/>
              </w:rPr>
              <w:t>)</w:t>
            </w:r>
            <w:r w:rsidRPr="00BB58DC">
              <w:t xml:space="preserve">; </w:t>
            </w:r>
          </w:p>
          <w:p w14:paraId="395B19AB" w14:textId="77777777" w:rsidR="00BA1678" w:rsidRPr="00BB58DC" w:rsidRDefault="00BA1678" w:rsidP="00BA1678">
            <w:pPr>
              <w:pStyle w:val="m-8017944024380834206m4380159008403133513gmail-msolistparagraph"/>
              <w:shd w:val="clear" w:color="auto" w:fill="FFFFFF"/>
              <w:jc w:val="both"/>
            </w:pPr>
            <w:r w:rsidRPr="00BB58DC">
              <w:t xml:space="preserve">9. Suteiktos valstybės pagalbos ir nereikšmingos (de </w:t>
            </w:r>
            <w:proofErr w:type="spellStart"/>
            <w:r w:rsidRPr="00BB58DC">
              <w:t>minimis</w:t>
            </w:r>
            <w:proofErr w:type="spellEnd"/>
            <w:r w:rsidRPr="00BB58DC">
              <w:t xml:space="preserve">) pagalbos registro nuostatai, patvirtinti Lietuvos Respublikos Vyriausybės 2005 m. sausio 19 d. nutarimu Nr. 35 „Dėl Suteiktos valstybės pagalbos ir nereikšmingos (de </w:t>
            </w:r>
            <w:proofErr w:type="spellStart"/>
            <w:r w:rsidRPr="00BB58DC">
              <w:t>minimis</w:t>
            </w:r>
            <w:proofErr w:type="spellEnd"/>
            <w:r w:rsidRPr="00BB58DC">
              <w:t>) pagalbos registro nuostatų patvirtinimo“ (</w:t>
            </w:r>
            <w:hyperlink r:id="rId30" w:history="1">
              <w:r w:rsidRPr="00BB58DC">
                <w:rPr>
                  <w:rStyle w:val="Hipersaitas"/>
                </w:rPr>
                <w:t>https://e-seimas.lrs.lt/portal/legalAct/lt/TAD/TAIS.249046/asr</w:t>
              </w:r>
            </w:hyperlink>
            <w:r w:rsidRPr="00BB58DC">
              <w:t xml:space="preserve">);  </w:t>
            </w:r>
          </w:p>
          <w:p w14:paraId="76F47841" w14:textId="77777777" w:rsidR="00BA1678" w:rsidRDefault="00BA1678" w:rsidP="00BA1678">
            <w:pPr>
              <w:pStyle w:val="m-8017944024380834206m4380159008403133513gmail-msolistparagraph"/>
              <w:shd w:val="clear" w:color="auto" w:fill="FFFFFF"/>
              <w:spacing w:after="0"/>
              <w:jc w:val="both"/>
            </w:pPr>
            <w:r w:rsidRPr="00BB58DC">
              <w:t>10.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31" w:history="1">
              <w:r w:rsidRPr="00BB58DC">
                <w:rPr>
                  <w:rStyle w:val="Hipersaitas"/>
                </w:rPr>
                <w:t>https://eur-lex.europa.eu/legal-content/LT/TXT/HTML/?uri=OJ%3AC%3A2016%3A269%3AFULL</w:t>
              </w:r>
            </w:hyperlink>
            <w:r w:rsidRPr="00BB58DC">
              <w:t>);</w:t>
            </w:r>
          </w:p>
          <w:p w14:paraId="1BB64C3A" w14:textId="77777777" w:rsidR="00BA1678" w:rsidRPr="00227447" w:rsidRDefault="00BA1678" w:rsidP="00BA1678">
            <w:pPr>
              <w:pStyle w:val="m-8017944024380834206m4380159008403133513gmail-msolistparagraph"/>
              <w:shd w:val="clear" w:color="auto" w:fill="FFFFFF"/>
              <w:spacing w:after="0"/>
              <w:jc w:val="both"/>
            </w:pPr>
            <w:r w:rsidRPr="00227447">
              <w:t>Specialieji teisės aktai</w:t>
            </w:r>
          </w:p>
          <w:p w14:paraId="3B97153A" w14:textId="77777777" w:rsidR="00BA1678" w:rsidRPr="00227447" w:rsidRDefault="00BA1678" w:rsidP="00BA1678">
            <w:pPr>
              <w:pStyle w:val="m-8017944024380834206m4380159008403133513gmail-msolistparagraph"/>
              <w:shd w:val="clear" w:color="auto" w:fill="FFFFFF"/>
              <w:jc w:val="both"/>
            </w:pPr>
            <w:r w:rsidRPr="00227447">
              <w:t xml:space="preserve">1. Pažangos priemonės „Didinti visuomenės įsitraukimą į vietos problemų sprendimą“  Aprašą rasite atsidarę žemiau esančią nuorodą ir dešinėje pasirinkę rubriką „Suvestinės redakcijos priedai“, 5 priedas: </w:t>
            </w:r>
            <w:hyperlink r:id="rId32" w:history="1">
              <w:r w:rsidRPr="00227447">
                <w:rPr>
                  <w:rStyle w:val="Hipersaitas"/>
                </w:rPr>
                <w:t>https://e-tar.lt/portal/lt/legalAct/6a2c5ed01df111edb4cae1b158f98ea5/asr</w:t>
              </w:r>
            </w:hyperlink>
          </w:p>
          <w:p w14:paraId="2E1628D7" w14:textId="77777777" w:rsidR="00BA1678" w:rsidRPr="00227447" w:rsidRDefault="00BA1678" w:rsidP="00BA1678">
            <w:pPr>
              <w:pStyle w:val="m-8017944024380834206m4380159008403133513gmail-msolistparagraph"/>
              <w:shd w:val="clear" w:color="auto" w:fill="FFFFFF"/>
              <w:jc w:val="both"/>
            </w:pPr>
            <w:r w:rsidRPr="00227447">
              <w:t xml:space="preserve">2. Strateginio valdymo metodika, patvirtinta Lietuvos Respublikos Vyriausybės 2021 m. balandžio 28 d. </w:t>
            </w:r>
            <w:r w:rsidRPr="00227447">
              <w:lastRenderedPageBreak/>
              <w:t>nutarimu Nr. 292 „Dėl Strateginio valdymo metodikos patvirtinimo“ su visais pakeitimais (</w:t>
            </w:r>
            <w:hyperlink r:id="rId33" w:history="1">
              <w:r w:rsidRPr="00227447">
                <w:rPr>
                  <w:rStyle w:val="Hipersaitas"/>
                </w:rPr>
                <w:t>https://e-seimas.lrs.lt/portal/legalAct/lt/TAD/5e3aa191a8e511eb98ccba226c8a14d7/asr</w:t>
              </w:r>
            </w:hyperlink>
            <w:r w:rsidRPr="00227447">
              <w:t xml:space="preserve">); </w:t>
            </w:r>
          </w:p>
          <w:p w14:paraId="2329809F" w14:textId="77777777" w:rsidR="00BA1678" w:rsidRPr="00227447" w:rsidRDefault="00BA1678" w:rsidP="00BA1678">
            <w:pPr>
              <w:pStyle w:val="m-8017944024380834206m4380159008403133513gmail-msolistparagraph"/>
              <w:shd w:val="clear" w:color="auto" w:fill="FFFFFF"/>
              <w:jc w:val="both"/>
            </w:pPr>
            <w:r w:rsidRPr="00227447">
              <w:t>3.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34" w:history="1">
              <w:r w:rsidRPr="00227447">
                <w:rPr>
                  <w:rStyle w:val="Hipersaitas"/>
                </w:rPr>
                <w:t>https://www.e-tar.lt/portal/lt/legalAct/9ba13c90a4f911ec8d9390588bf2de65</w:t>
              </w:r>
            </w:hyperlink>
            <w:r w:rsidRPr="00227447">
              <w:t xml:space="preserve">);  </w:t>
            </w:r>
          </w:p>
          <w:p w14:paraId="0A38164D" w14:textId="77777777" w:rsidR="00BA1678" w:rsidRPr="00227447" w:rsidRDefault="00BA1678" w:rsidP="00BA1678">
            <w:pPr>
              <w:pStyle w:val="m-8017944024380834206m4380159008403133513gmail-msolistparagraph"/>
              <w:shd w:val="clear" w:color="auto" w:fill="FFFFFF"/>
              <w:jc w:val="both"/>
            </w:pPr>
            <w:r w:rsidRPr="00227447">
              <w:t>4. Vietos plėtros strategijų rengimo ir atrankos taisyklės, patvirtintos Lietuvos Respublikos vidaus reikalų ministro 2022 m. spalio 28 d. įsakymu Nr. 1V-672 „Dėl Vietos plėtros strategijų rengimo ir atrankos taisyklių patvirtinimo“ su visais pakeitimais (</w:t>
            </w:r>
            <w:hyperlink r:id="rId35" w:history="1">
              <w:r w:rsidRPr="00227447">
                <w:rPr>
                  <w:rStyle w:val="Hipersaitas"/>
                </w:rPr>
                <w:t>https://e-seimas.lrs.lt/portal/legalAct/lt/TAD/324d68a056fa11edba0ded10be2fa21c/asr</w:t>
              </w:r>
            </w:hyperlink>
            <w:r w:rsidRPr="00227447">
              <w:t xml:space="preserve">);  </w:t>
            </w:r>
          </w:p>
          <w:p w14:paraId="24BC46D7" w14:textId="77777777" w:rsidR="00BA1678" w:rsidRPr="00227447" w:rsidRDefault="00BA1678" w:rsidP="00BA1678">
            <w:pPr>
              <w:pStyle w:val="m-8017944024380834206m4380159008403133513gmail-msolistparagraph"/>
              <w:shd w:val="clear" w:color="auto" w:fill="FFFFFF"/>
              <w:jc w:val="both"/>
            </w:pPr>
            <w:r w:rsidRPr="00227447">
              <w:t>5. Vietos plėtros strategijų įgyvendinimo taisyklės, patvirtintos Lietuvos Respublikos vidaus reikalų ministro 2024 m. sausio 22 d. įsakymu Nr. 1V-74 „Dėl vietos plėtros strategijų įgyvendinimo taisyklių patvirtinimo“ su visais pakeitimais (</w:t>
            </w:r>
            <w:hyperlink r:id="rId36" w:history="1">
              <w:r w:rsidRPr="00227447">
                <w:rPr>
                  <w:rStyle w:val="Hipersaitas"/>
                </w:rPr>
                <w:t>https://e-seimas.lrs.lt/portal/legalAct/lt/TAD/b5177ed7b96711ee9269b566387cfecb/asr</w:t>
              </w:r>
            </w:hyperlink>
            <w:r w:rsidRPr="00227447">
              <w:t xml:space="preserve">); </w:t>
            </w:r>
          </w:p>
          <w:p w14:paraId="65F668CA" w14:textId="77777777" w:rsidR="00BA1678" w:rsidRPr="00227447" w:rsidRDefault="00BA1678" w:rsidP="00BA1678">
            <w:pPr>
              <w:pStyle w:val="m-8017944024380834206m4380159008403133513gmail-msolistparagraph"/>
              <w:shd w:val="clear" w:color="auto" w:fill="FFFFFF"/>
              <w:jc w:val="both"/>
            </w:pPr>
            <w:r w:rsidRPr="00227447">
              <w:t>6.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37" w:history="1">
              <w:r w:rsidRPr="00227447">
                <w:rPr>
                  <w:rStyle w:val="Hipersaitas"/>
                </w:rPr>
                <w:t>https://e-seimas.lrs.lt/portal/legalAct/lt/TAD/ed4680fe8e2c11eea791d94269904d9b?positionInSearchResults=1&amp;searchModelUUID=ed697fc0-f055-46f2-bea1-dabdaea3c2e9</w:t>
              </w:r>
            </w:hyperlink>
            <w:r w:rsidRPr="00227447">
              <w:t xml:space="preserve">);  </w:t>
            </w:r>
          </w:p>
          <w:p w14:paraId="391F008C" w14:textId="77777777" w:rsidR="00BA1678" w:rsidRPr="00227447" w:rsidRDefault="00BA1678" w:rsidP="00BA1678">
            <w:pPr>
              <w:pStyle w:val="m-8017944024380834206m4380159008403133513gmail-msolistparagraph"/>
              <w:shd w:val="clear" w:color="auto" w:fill="FFFFFF"/>
              <w:jc w:val="both"/>
            </w:pPr>
            <w:r w:rsidRPr="00227447">
              <w:t>7.2020 m. birželio 18 d. Europos Parlamento ir Tarybos reglamentas (ES) Nr. 2020/852 dėl sistemos tvariam investavimui palengvinti sukūrimo, kuriuo iš dalies keičiamas Reglamentas (ES) 2019/2088 (</w:t>
            </w:r>
            <w:hyperlink r:id="rId38" w:history="1">
              <w:r w:rsidRPr="00227447">
                <w:rPr>
                  <w:rStyle w:val="Hipersaitas"/>
                </w:rPr>
                <w:t>https://eur-lex.europa.eu/legal-content/LT/TXT/?uri=CELEX%3A32020R0852</w:t>
              </w:r>
            </w:hyperlink>
            <w:r w:rsidRPr="00227447">
              <w:t xml:space="preserve">);  </w:t>
            </w:r>
          </w:p>
          <w:p w14:paraId="7564DBAA" w14:textId="77777777" w:rsidR="00BA1678" w:rsidRPr="00227447" w:rsidRDefault="00BA1678" w:rsidP="00BA1678">
            <w:pPr>
              <w:pStyle w:val="m-8017944024380834206m4380159008403133513gmail-msolistparagraph"/>
              <w:shd w:val="clear" w:color="auto" w:fill="FFFFFF"/>
            </w:pPr>
            <w:r w:rsidRPr="00227447">
              <w:lastRenderedPageBreak/>
              <w:t xml:space="preserve">8. </w:t>
            </w:r>
            <w:r>
              <w:t xml:space="preserve">Pagėgių miesto vietos veiklos grupės 2024 – 2027 metų vietos plėtros strategija (toliau - VPS), VPS rasite atidarę nuorodą: </w:t>
            </w:r>
            <w:r w:rsidRPr="003312BF">
              <w:t>https://miestobendruomene.lt/wp-content/uploads/2024/08/Pagegiai-VPS.pdf</w:t>
            </w:r>
          </w:p>
          <w:p w14:paraId="394BFCAC" w14:textId="7C8E0718" w:rsidR="00BA1678" w:rsidRPr="001B5987" w:rsidRDefault="00BA1678" w:rsidP="00BA1678">
            <w:pPr>
              <w:pStyle w:val="m-8017944024380834206m4380159008403133513gmail-msolistparagraph"/>
              <w:shd w:val="clear" w:color="auto" w:fill="FFFFFF"/>
              <w:jc w:val="both"/>
              <w:rPr>
                <w:iCs/>
                <w:color w:val="EE0000"/>
              </w:rPr>
            </w:pPr>
            <w:r w:rsidRPr="00227447">
              <w:t xml:space="preserve">9. </w:t>
            </w:r>
            <w:r w:rsidRPr="00D70185">
              <w:t xml:space="preserve">Pagėgių miesto vietos veiklos grupės įgyvendinamos strategijos „Pagėgių  miesto 2024-2028 m. Vietos plėtros strategija“ vietos plėtros </w:t>
            </w:r>
            <w:r w:rsidRPr="00D70185">
              <w:rPr>
                <w:iCs/>
              </w:rPr>
              <w:t>projektų atrankos ir finansavimo sąlygų gairės pareiškėjams</w:t>
            </w:r>
            <w:r>
              <w:rPr>
                <w:iCs/>
              </w:rPr>
              <w:t xml:space="preserve"> (ESF+), </w:t>
            </w:r>
            <w:r w:rsidRPr="00D70185">
              <w:t xml:space="preserve">patvirtintos Asociacijos </w:t>
            </w:r>
            <w:r w:rsidRPr="00EE2F8E">
              <w:t>Pagėgių miesto vietos veiklos grupės valdybos 202</w:t>
            </w:r>
            <w:r>
              <w:t>6</w:t>
            </w:r>
            <w:r w:rsidRPr="00EE2F8E">
              <w:t xml:space="preserve"> m. </w:t>
            </w:r>
            <w:r>
              <w:t>kovo 13</w:t>
            </w:r>
            <w:r w:rsidRPr="00EE2F8E">
              <w:t xml:space="preserve"> d. protokolu Nr. VP-202</w:t>
            </w:r>
            <w:r>
              <w:t>602</w:t>
            </w:r>
            <w:r w:rsidRPr="00EE2F8E">
              <w:t xml:space="preserve">. </w:t>
            </w:r>
          </w:p>
          <w:p w14:paraId="1AB3D30E" w14:textId="444DFF50" w:rsidR="00587655" w:rsidRDefault="00BA1678" w:rsidP="00BA1678">
            <w:pPr>
              <w:pStyle w:val="paragraph"/>
              <w:spacing w:before="0" w:beforeAutospacing="0" w:after="0" w:afterAutospacing="0"/>
              <w:textAlignment w:val="baseline"/>
            </w:pPr>
            <w:r w:rsidRPr="001B5987">
              <w:t xml:space="preserve">10. </w:t>
            </w:r>
            <w:r w:rsidRPr="003E7735">
              <w:t xml:space="preserve">„Taikyti ir įgyvendinti socialinių </w:t>
            </w:r>
            <w:proofErr w:type="spellStart"/>
            <w:r w:rsidRPr="003E7735">
              <w:t>įtraukties</w:t>
            </w:r>
            <w:proofErr w:type="spellEnd"/>
            <w:r w:rsidRPr="003E7735">
              <w:t xml:space="preserve"> priemonių, apjungiančių socialinius ir (arba) kultūrinius ir (arba) neformalaus švietimo ir (arba) fizinės ir (arba) emocinės sveikatos elementus atliepiant įvairių socialinių grupių poreikius“</w:t>
            </w:r>
            <w:r w:rsidRPr="001B5987">
              <w:rPr>
                <w:color w:val="EE0000"/>
              </w:rPr>
              <w:t xml:space="preserve"> </w:t>
            </w:r>
            <w:r w:rsidRPr="003E7735">
              <w:t>Nr. 11- 67</w:t>
            </w:r>
            <w:r>
              <w:t>5</w:t>
            </w:r>
            <w:r w:rsidRPr="003E7735">
              <w:t>-K</w:t>
            </w:r>
            <w:r w:rsidRPr="001B5987">
              <w:rPr>
                <w:color w:val="EE0000"/>
              </w:rPr>
              <w:t xml:space="preserve"> </w:t>
            </w:r>
            <w:r w:rsidRPr="001B5987">
              <w:t>Prioritetinių projektų atrankos kriterijų sąrašas.</w:t>
            </w:r>
          </w:p>
          <w:p w14:paraId="218C684F" w14:textId="1942B2DA" w:rsidR="00587655" w:rsidRPr="00365B8A" w:rsidRDefault="00587655" w:rsidP="00587655">
            <w:pPr>
              <w:rPr>
                <w:rStyle w:val="normaltextrun"/>
                <w:rFonts w:ascii="Times New Roman" w:eastAsia="Times New Roman" w:hAnsi="Times New Roman" w:cs="Times New Roman"/>
                <w:i/>
                <w:iCs/>
              </w:rPr>
            </w:pPr>
          </w:p>
        </w:tc>
      </w:tr>
      <w:tr w:rsidR="00BA1678" w:rsidRPr="00365B8A" w14:paraId="31C64CDC" w14:textId="77777777" w:rsidTr="00587655">
        <w:trPr>
          <w:cantSplit/>
          <w:trHeight w:val="300"/>
          <w:jc w:val="center"/>
        </w:trPr>
        <w:tc>
          <w:tcPr>
            <w:tcW w:w="851" w:type="dxa"/>
          </w:tcPr>
          <w:p w14:paraId="31C64CD8" w14:textId="728D262D" w:rsidR="00BA1678" w:rsidRPr="00365B8A" w:rsidRDefault="00BA1678" w:rsidP="00BA1678">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BA1678" w:rsidRPr="00365B8A" w:rsidRDefault="00BA1678" w:rsidP="00BA1678">
            <w:pPr>
              <w:rPr>
                <w:rFonts w:ascii="Times New Roman" w:hAnsi="Times New Roman" w:cs="Times New Roman"/>
                <w:b/>
                <w:bCs/>
              </w:rPr>
            </w:pPr>
            <w:r w:rsidRPr="00365B8A">
              <w:rPr>
                <w:rFonts w:ascii="Times New Roman" w:hAnsi="Times New Roman" w:cs="Times New Roman"/>
                <w:b/>
                <w:bCs/>
              </w:rPr>
              <w:t>Kita informacija</w:t>
            </w:r>
          </w:p>
        </w:tc>
        <w:tc>
          <w:tcPr>
            <w:tcW w:w="5522" w:type="dxa"/>
            <w:gridSpan w:val="4"/>
          </w:tcPr>
          <w:p w14:paraId="31C64CDB" w14:textId="256E8495" w:rsidR="00BA1678" w:rsidRPr="00365B8A" w:rsidRDefault="00BA1678" w:rsidP="00BA1678">
            <w:pPr>
              <w:rPr>
                <w:rFonts w:ascii="Times New Roman" w:hAnsi="Times New Roman" w:cs="Times New Roman"/>
              </w:rPr>
            </w:pPr>
            <w:r>
              <w:rPr>
                <w:rFonts w:ascii="Times New Roman" w:eastAsia="Times New Roman" w:hAnsi="Times New Roman" w:cs="Times New Roman"/>
              </w:rPr>
              <w:t xml:space="preserve">Informacija apie kvietimus ir </w:t>
            </w:r>
            <w:r w:rsidRPr="002D7C8D">
              <w:rPr>
                <w:rFonts w:ascii="Times New Roman" w:hAnsi="Times New Roman" w:cs="Times New Roman"/>
                <w:lang w:val="pt-BR"/>
              </w:rPr>
              <w:t>“</w:t>
            </w:r>
            <w:r>
              <w:rPr>
                <w:rFonts w:ascii="Times New Roman" w:hAnsi="Times New Roman" w:cs="Times New Roman"/>
                <w:lang w:val="pt-BR"/>
              </w:rPr>
              <w:t>Pagėgių</w:t>
            </w:r>
            <w:r w:rsidRPr="002D7C8D">
              <w:rPr>
                <w:rFonts w:ascii="Times New Roman" w:hAnsi="Times New Roman" w:cs="Times New Roman"/>
                <w:lang w:val="pt-BR"/>
              </w:rPr>
              <w:t xml:space="preserve"> miesto 2024-2028 met</w:t>
            </w:r>
            <w:r w:rsidRPr="007F5C81">
              <w:rPr>
                <w:rFonts w:ascii="Times New Roman" w:hAnsi="Times New Roman" w:cs="Times New Roman"/>
              </w:rPr>
              <w:t>ų vietos plėtros strategija</w:t>
            </w:r>
            <w:r w:rsidRPr="002D7C8D">
              <w:rPr>
                <w:rFonts w:ascii="Times New Roman" w:hAnsi="Times New Roman" w:cs="Times New Roman"/>
                <w:lang w:val="pt-BR"/>
              </w:rPr>
              <w:t>”</w:t>
            </w:r>
            <w:r>
              <w:rPr>
                <w:rFonts w:ascii="Times New Roman" w:hAnsi="Times New Roman" w:cs="Times New Roman"/>
                <w:lang w:val="pt-BR"/>
              </w:rPr>
              <w:t xml:space="preserve"> </w:t>
            </w:r>
            <w:r w:rsidRPr="002D7C8D">
              <w:rPr>
                <w:rFonts w:ascii="Times New Roman" w:hAnsi="Times New Roman" w:cs="Times New Roman"/>
                <w:lang w:val="pt-BR"/>
              </w:rPr>
              <w:t xml:space="preserve"> </w:t>
            </w:r>
            <w:hyperlink r:id="rId39" w:history="1">
              <w:r w:rsidRPr="00EF701D">
                <w:rPr>
                  <w:rStyle w:val="Hipersaitas"/>
                  <w:rFonts w:ascii="Times New Roman" w:hAnsi="Times New Roman" w:cs="Times New Roman"/>
                  <w:lang w:val="pt-BR"/>
                </w:rPr>
                <w:t>https://www.pagegiai.lt/nevyriausybines-organizacijos/pagegiu-miesto-vietos-veiklos-grupe/</w:t>
              </w:r>
            </w:hyperlink>
          </w:p>
        </w:tc>
      </w:tr>
      <w:tr w:rsidR="00BA1678" w:rsidRPr="00365B8A" w14:paraId="2A59DD9A" w14:textId="77777777" w:rsidTr="00587655">
        <w:trPr>
          <w:cantSplit/>
          <w:trHeight w:val="300"/>
          <w:jc w:val="center"/>
        </w:trPr>
        <w:tc>
          <w:tcPr>
            <w:tcW w:w="851" w:type="dxa"/>
          </w:tcPr>
          <w:p w14:paraId="76F1BA1E" w14:textId="5713950B" w:rsidR="00BA1678" w:rsidRPr="00365B8A" w:rsidRDefault="00BA1678" w:rsidP="00BA1678">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BA1678" w:rsidRPr="00365B8A" w:rsidRDefault="00BA1678" w:rsidP="00BA1678">
            <w:pPr>
              <w:rPr>
                <w:rFonts w:ascii="Times New Roman" w:hAnsi="Times New Roman" w:cs="Times New Roman"/>
                <w:b/>
                <w:bCs/>
              </w:rPr>
            </w:pPr>
            <w:r w:rsidRPr="00365B8A">
              <w:rPr>
                <w:rFonts w:ascii="Times New Roman" w:hAnsi="Times New Roman" w:cs="Times New Roman"/>
                <w:b/>
                <w:bCs/>
              </w:rPr>
              <w:t>Priedai</w:t>
            </w:r>
          </w:p>
        </w:tc>
        <w:tc>
          <w:tcPr>
            <w:tcW w:w="5522" w:type="dxa"/>
            <w:gridSpan w:val="4"/>
          </w:tcPr>
          <w:p w14:paraId="34075C92" w14:textId="77777777" w:rsidR="00BA1678" w:rsidRPr="00365B8A" w:rsidRDefault="00BA1678" w:rsidP="00BA1678">
            <w:pPr>
              <w:rPr>
                <w:rFonts w:ascii="Times New Roman" w:eastAsia="Times New Roman" w:hAnsi="Times New Roman" w:cs="Times New Roman"/>
              </w:rPr>
            </w:pPr>
            <w:r w:rsidRPr="00365B8A">
              <w:rPr>
                <w:rFonts w:ascii="Times New Roman" w:eastAsia="Times New Roman" w:hAnsi="Times New Roman" w:cs="Times New Roman"/>
                <w:b/>
                <w:bCs/>
                <w:i/>
                <w:iCs/>
              </w:rPr>
              <w:t>Projekto sutarties forma (PAFT 3 priedas)</w:t>
            </w:r>
          </w:p>
          <w:p w14:paraId="19772AC7" w14:textId="77777777" w:rsidR="00BA1678" w:rsidRPr="00365B8A" w:rsidRDefault="00BA1678" w:rsidP="00BA1678">
            <w:pPr>
              <w:rPr>
                <w:rFonts w:ascii="Times New Roman" w:eastAsia="Times New Roman" w:hAnsi="Times New Roman" w:cs="Times New Roman"/>
                <w:color w:val="D13438"/>
              </w:rPr>
            </w:pPr>
            <w:hyperlink r:id="rId40">
              <w:r w:rsidRPr="00365B8A">
                <w:rPr>
                  <w:rStyle w:val="Hipersaitas"/>
                  <w:rFonts w:ascii="Times New Roman" w:eastAsia="Times New Roman" w:hAnsi="Times New Roman" w:cs="Times New Roman"/>
                  <w:i/>
                  <w:iCs/>
                </w:rPr>
                <w:t>https://esinvesticijos.lt/dokumentai/projekto-sutarties-forma-1</w:t>
              </w:r>
            </w:hyperlink>
          </w:p>
          <w:p w14:paraId="2A0F5C6F" w14:textId="0BB0D0B0" w:rsidR="00BA1678" w:rsidRPr="00365B8A" w:rsidRDefault="00BA1678" w:rsidP="00BA1678">
            <w:pPr>
              <w:rPr>
                <w:rFonts w:ascii="Times New Roman" w:eastAsia="Times New Roman" w:hAnsi="Times New Roman" w:cs="Times New Roman"/>
              </w:rPr>
            </w:pPr>
            <w:r w:rsidRPr="00365B8A">
              <w:rPr>
                <w:rFonts w:ascii="Times New Roman" w:eastAsia="Times New Roman" w:hAnsi="Times New Roman" w:cs="Times New Roman"/>
                <w:b/>
                <w:bCs/>
                <w:i/>
                <w:iCs/>
                <w:u w:val="single"/>
              </w:rPr>
              <w:t>Projekto įgyvendinimo plano forma (PAFT 1 priedas)</w:t>
            </w:r>
            <w:r w:rsidRPr="00365B8A">
              <w:rPr>
                <w:rFonts w:ascii="Times New Roman" w:eastAsia="Times New Roman" w:hAnsi="Times New Roman" w:cs="Times New Roman"/>
                <w:i/>
                <w:iCs/>
                <w:color w:val="751D20"/>
                <w:u w:val="single"/>
              </w:rPr>
              <w:t xml:space="preserve"> </w:t>
            </w:r>
            <w:hyperlink r:id="rId41">
              <w:r w:rsidRPr="00365B8A">
                <w:rPr>
                  <w:rStyle w:val="Hipersaitas"/>
                  <w:rFonts w:ascii="Times New Roman" w:eastAsia="Times New Roman" w:hAnsi="Times New Roman" w:cs="Times New Roman"/>
                  <w:i/>
                  <w:iCs/>
                </w:rPr>
                <w:t>https://esinvesticijos.lt/dokumentai/projekto-igyvendinimo-plano-forma</w:t>
              </w:r>
            </w:hyperlink>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42"/>
      <w:footerReference w:type="default" r:id="rId4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790F" w14:textId="77777777" w:rsidR="000E6C47" w:rsidRDefault="000E6C47" w:rsidP="00213DCB">
      <w:pPr>
        <w:spacing w:after="0" w:line="240" w:lineRule="auto"/>
      </w:pPr>
      <w:r>
        <w:separator/>
      </w:r>
    </w:p>
  </w:endnote>
  <w:endnote w:type="continuationSeparator" w:id="0">
    <w:p w14:paraId="2EDF640F" w14:textId="77777777" w:rsidR="000E6C47" w:rsidRDefault="000E6C47" w:rsidP="00213DCB">
      <w:pPr>
        <w:spacing w:after="0" w:line="240" w:lineRule="auto"/>
      </w:pPr>
      <w:r>
        <w:continuationSeparator/>
      </w:r>
    </w:p>
  </w:endnote>
  <w:endnote w:type="continuationNotice" w:id="1">
    <w:p w14:paraId="0452783F" w14:textId="77777777" w:rsidR="000E6C47" w:rsidRDefault="000E6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4F5D" w14:textId="77777777" w:rsidR="000E6C47" w:rsidRDefault="000E6C47" w:rsidP="00213DCB">
      <w:pPr>
        <w:spacing w:after="0" w:line="240" w:lineRule="auto"/>
      </w:pPr>
      <w:r>
        <w:separator/>
      </w:r>
    </w:p>
  </w:footnote>
  <w:footnote w:type="continuationSeparator" w:id="0">
    <w:p w14:paraId="51550975" w14:textId="77777777" w:rsidR="000E6C47" w:rsidRDefault="000E6C47" w:rsidP="00213DCB">
      <w:pPr>
        <w:spacing w:after="0" w:line="240" w:lineRule="auto"/>
      </w:pPr>
      <w:r>
        <w:continuationSeparator/>
      </w:r>
    </w:p>
  </w:footnote>
  <w:footnote w:type="continuationNotice" w:id="1">
    <w:p w14:paraId="53775CDD" w14:textId="77777777" w:rsidR="000E6C47" w:rsidRDefault="000E6C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19"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0"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8"/>
  </w:num>
  <w:num w:numId="2" w16cid:durableId="890963154">
    <w:abstractNumId w:val="12"/>
  </w:num>
  <w:num w:numId="3" w16cid:durableId="1697852437">
    <w:abstractNumId w:val="2"/>
  </w:num>
  <w:num w:numId="4" w16cid:durableId="212932639">
    <w:abstractNumId w:val="0"/>
  </w:num>
  <w:num w:numId="5" w16cid:durableId="1273518823">
    <w:abstractNumId w:val="9"/>
  </w:num>
  <w:num w:numId="6" w16cid:durableId="690842849">
    <w:abstractNumId w:val="17"/>
  </w:num>
  <w:num w:numId="7" w16cid:durableId="47001716">
    <w:abstractNumId w:val="6"/>
  </w:num>
  <w:num w:numId="8" w16cid:durableId="977808325">
    <w:abstractNumId w:val="4"/>
  </w:num>
  <w:num w:numId="9" w16cid:durableId="1796439175">
    <w:abstractNumId w:val="5"/>
  </w:num>
  <w:num w:numId="10" w16cid:durableId="873813898">
    <w:abstractNumId w:val="20"/>
  </w:num>
  <w:num w:numId="11" w16cid:durableId="460073394">
    <w:abstractNumId w:val="10"/>
  </w:num>
  <w:num w:numId="12" w16cid:durableId="59640179">
    <w:abstractNumId w:val="13"/>
  </w:num>
  <w:num w:numId="13" w16cid:durableId="1538007029">
    <w:abstractNumId w:val="20"/>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0"/>
  </w:num>
  <w:num w:numId="17" w16cid:durableId="1682076496">
    <w:abstractNumId w:val="20"/>
  </w:num>
  <w:num w:numId="18" w16cid:durableId="834956247">
    <w:abstractNumId w:val="20"/>
  </w:num>
  <w:num w:numId="19" w16cid:durableId="483666270">
    <w:abstractNumId w:val="20"/>
  </w:num>
  <w:num w:numId="20" w16cid:durableId="307591034">
    <w:abstractNumId w:val="20"/>
  </w:num>
  <w:num w:numId="21" w16cid:durableId="640430120">
    <w:abstractNumId w:val="20"/>
  </w:num>
  <w:num w:numId="22" w16cid:durableId="39206847">
    <w:abstractNumId w:val="15"/>
  </w:num>
  <w:num w:numId="23" w16cid:durableId="2111389103">
    <w:abstractNumId w:val="3"/>
  </w:num>
  <w:num w:numId="24" w16cid:durableId="994838730">
    <w:abstractNumId w:val="7"/>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18"/>
  </w:num>
  <w:num w:numId="27" w16cid:durableId="1535997091">
    <w:abstractNumId w:val="1"/>
  </w:num>
  <w:num w:numId="28" w16cid:durableId="1334337269">
    <w:abstractNumId w:val="11"/>
  </w:num>
  <w:num w:numId="29" w16cid:durableId="929193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6C47"/>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6325"/>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3847"/>
    <w:rsid w:val="002B1D34"/>
    <w:rsid w:val="002B275F"/>
    <w:rsid w:val="002B3010"/>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0F50"/>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9D9"/>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BB"/>
    <w:rsid w:val="005834C1"/>
    <w:rsid w:val="00583634"/>
    <w:rsid w:val="0058372E"/>
    <w:rsid w:val="00583986"/>
    <w:rsid w:val="00583C4E"/>
    <w:rsid w:val="00583DB7"/>
    <w:rsid w:val="005842CB"/>
    <w:rsid w:val="005861EF"/>
    <w:rsid w:val="00586EED"/>
    <w:rsid w:val="00587655"/>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1016"/>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0CC9"/>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20D"/>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68F"/>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B25"/>
    <w:rsid w:val="00AD7296"/>
    <w:rsid w:val="00AD7B2B"/>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67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879F7"/>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163"/>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1569"/>
    <w:rsid w:val="00FB23FA"/>
    <w:rsid w:val="00FB3F79"/>
    <w:rsid w:val="00FB4D6E"/>
    <w:rsid w:val="00FB78C4"/>
    <w:rsid w:val="00FC07A6"/>
    <w:rsid w:val="00FC0FA8"/>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Default">
    <w:name w:val="Default"/>
    <w:rsid w:val="0064101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5876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87655"/>
    <w:pPr>
      <w:widowControl w:val="0"/>
      <w:autoSpaceDE w:val="0"/>
      <w:autoSpaceDN w:val="0"/>
      <w:spacing w:after="0" w:line="240" w:lineRule="auto"/>
      <w:ind w:left="106"/>
    </w:pPr>
    <w:rPr>
      <w:rFonts w:ascii="Times New Roman" w:eastAsia="Times New Roman" w:hAnsi="Times New Roman" w:cs="Times New Roman"/>
    </w:rPr>
  </w:style>
  <w:style w:type="paragraph" w:customStyle="1" w:styleId="m-8017944024380834206m4380159008403133513gmail-msolistparagraph">
    <w:name w:val="m_-8017944024380834206m4380159008403133513gmail-msolistparagraph"/>
    <w:basedOn w:val="prastasis"/>
    <w:rsid w:val="00BA167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tar.lt/rs/lasupplement/4ff0a31039e111efbdaea558de59136c/46ad145039fa11efbdaea558de59136c/format/ISO_PDF/"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hyperlink" Target="https://e-seimas.lrs.lt/portal/legalAct/lt/TAD/bbcfaf40ddc811eb866fe2e083228059/asr" TargetMode="External"/><Relationship Id="rId39" Type="http://schemas.openxmlformats.org/officeDocument/2006/relationships/hyperlink" Target="https://www.pagegiai.lt/nevyriausybines-organizacijos/pagegiu-miesto-vietos-veiklos-grupe/" TargetMode="External"/><Relationship Id="rId21" Type="http://schemas.openxmlformats.org/officeDocument/2006/relationships/hyperlink" Target="mailto:vvgpagegiai@gmail.com" TargetMode="External"/><Relationship Id="rId34" Type="http://schemas.openxmlformats.org/officeDocument/2006/relationships/hyperlink" Target="https://www.e-tar.lt/portal/lt/legalAct/9ba13c90a4f911ec8d9390588bf2de65"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9" Type="http://schemas.openxmlformats.org/officeDocument/2006/relationships/hyperlink" Target="https://eur-lex.europa.eu/legal-content/LT/TXT/?uri=CELEX%3A32023R28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2021.esinvesticijos.lt/dokumentai/2021-2027-m-partnerystes-sutartis" TargetMode="External"/><Relationship Id="rId32" Type="http://schemas.openxmlformats.org/officeDocument/2006/relationships/hyperlink" Target="https://e-tar.lt/portal/lt/legalAct/6a2c5ed01df111edb4cae1b158f98ea5/asr" TargetMode="External"/><Relationship Id="rId37" Type="http://schemas.openxmlformats.org/officeDocument/2006/relationships/hyperlink" Target="https://e-seimas.lrs.lt/portal/legalAct/lt/TAD/ed4680fe8e2c11eea791d94269904d9b?positionInSearchResults=1&amp;searchModelUUID=ed697fc0-f055-46f2-bea1-dabdaea3c2e9" TargetMode="External"/><Relationship Id="rId40" Type="http://schemas.openxmlformats.org/officeDocument/2006/relationships/hyperlink" Target="https://esinvesticijos.lt/dokumentai/projekto-sutarties-forma-1"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eur-lex.europa.eu/legal-content/LT/TXT/?uri=CELEX:32021R1057" TargetMode="External"/><Relationship Id="rId28" Type="http://schemas.openxmlformats.org/officeDocument/2006/relationships/hyperlink" Target="https://www.e-tar.lt/portal/lt/legalAct/14e33320f1ed11ec8fa7d02a65c371ad/asr" TargetMode="External"/><Relationship Id="rId36" Type="http://schemas.openxmlformats.org/officeDocument/2006/relationships/hyperlink" Target="https://e-seimas.lrs.lt/portal/legalAct/lt/TAD/b5177ed7b96711ee9269b566387cfecb/asr" TargetMode="Externa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hyperlink" Target="https://eur-lex.europa.eu/legal-content/LT/TXT/HTML/?uri=OJ%3AC%3A2016%3A269%3AFUL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ur-lex.europa.eu/legal-content/LT/TXT/?uri=celex%3A32021R1060"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e-seimas.lrs.lt/portal/legalAct/lt/TAD/TAIS.249046/asr" TargetMode="External"/><Relationship Id="rId35" Type="http://schemas.openxmlformats.org/officeDocument/2006/relationships/hyperlink" Target="https://e-seimas.lrs.lt/portal/legalAct/lt/TAD/324d68a056fa11edba0ded10be2fa21c/asr"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2021.esinvesticijos.lt/dokumentai/2021-2027-metu-europos-sajungos-fondu-investiciju-programa" TargetMode="External"/><Relationship Id="rId33" Type="http://schemas.openxmlformats.org/officeDocument/2006/relationships/hyperlink" Target="https://e-seimas.lrs.lt/portal/legalAct/lt/TAD/5e3aa191a8e511eb98ccba226c8a14d7/asr" TargetMode="External"/><Relationship Id="rId38" Type="http://schemas.openxmlformats.org/officeDocument/2006/relationships/hyperlink" Target="https://eur-lex.europa.eu/legal-content/LT/TXT/?uri=CELEX%3A32020R0852" TargetMode="External"/><Relationship Id="rId46" Type="http://schemas.openxmlformats.org/officeDocument/2006/relationships/theme" Target="theme/theme1.xml"/><Relationship Id="rId20" Type="http://schemas.openxmlformats.org/officeDocument/2006/relationships/hyperlink" Target="https://esinvesticijos.lt/dokumentai/partnerio-deklaracija-paft-1-priedo-5-priedas" TargetMode="External"/><Relationship Id="rId41" Type="http://schemas.openxmlformats.org/officeDocument/2006/relationships/hyperlink" Target="https://esinvesticijos.lt/dokumentai/projekto-igyvendinimo-plano-for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7164F"/>
    <w:rsid w:val="000E2929"/>
    <w:rsid w:val="000E5974"/>
    <w:rsid w:val="000F08EA"/>
    <w:rsid w:val="000F4474"/>
    <w:rsid w:val="001237F5"/>
    <w:rsid w:val="001348C6"/>
    <w:rsid w:val="00173552"/>
    <w:rsid w:val="001D1682"/>
    <w:rsid w:val="00211B47"/>
    <w:rsid w:val="00263ABF"/>
    <w:rsid w:val="002A24D0"/>
    <w:rsid w:val="002C0EE6"/>
    <w:rsid w:val="00317337"/>
    <w:rsid w:val="00354411"/>
    <w:rsid w:val="00372A41"/>
    <w:rsid w:val="00377D2E"/>
    <w:rsid w:val="003C1F1F"/>
    <w:rsid w:val="003D1812"/>
    <w:rsid w:val="003F22D0"/>
    <w:rsid w:val="00470F50"/>
    <w:rsid w:val="004A4126"/>
    <w:rsid w:val="004E2430"/>
    <w:rsid w:val="0058372E"/>
    <w:rsid w:val="005B0321"/>
    <w:rsid w:val="006143ED"/>
    <w:rsid w:val="006209FD"/>
    <w:rsid w:val="00631305"/>
    <w:rsid w:val="00666228"/>
    <w:rsid w:val="006C18DE"/>
    <w:rsid w:val="006E0E51"/>
    <w:rsid w:val="006E2987"/>
    <w:rsid w:val="007511AF"/>
    <w:rsid w:val="00757820"/>
    <w:rsid w:val="007A1E62"/>
    <w:rsid w:val="007D36F7"/>
    <w:rsid w:val="007D4320"/>
    <w:rsid w:val="007E78C8"/>
    <w:rsid w:val="00803552"/>
    <w:rsid w:val="00804DF7"/>
    <w:rsid w:val="00857481"/>
    <w:rsid w:val="008A47ED"/>
    <w:rsid w:val="00902E6D"/>
    <w:rsid w:val="009304A0"/>
    <w:rsid w:val="009C460C"/>
    <w:rsid w:val="009E11A0"/>
    <w:rsid w:val="00A044CD"/>
    <w:rsid w:val="00A544F6"/>
    <w:rsid w:val="00A72AAB"/>
    <w:rsid w:val="00AD3607"/>
    <w:rsid w:val="00AE6CFE"/>
    <w:rsid w:val="00B360DF"/>
    <w:rsid w:val="00B42D75"/>
    <w:rsid w:val="00B44282"/>
    <w:rsid w:val="00B562FB"/>
    <w:rsid w:val="00BA339F"/>
    <w:rsid w:val="00BB07D1"/>
    <w:rsid w:val="00BB7FD3"/>
    <w:rsid w:val="00BD7F14"/>
    <w:rsid w:val="00BE473F"/>
    <w:rsid w:val="00C12D85"/>
    <w:rsid w:val="00D874F0"/>
    <w:rsid w:val="00DD08D4"/>
    <w:rsid w:val="00DD4385"/>
    <w:rsid w:val="00DF0263"/>
    <w:rsid w:val="00E13608"/>
    <w:rsid w:val="00E444B8"/>
    <w:rsid w:val="00E471FA"/>
    <w:rsid w:val="00E60306"/>
    <w:rsid w:val="00EA043D"/>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47414</Words>
  <Characters>27026</Characters>
  <Application>Microsoft Office Word</Application>
  <DocSecurity>0</DocSecurity>
  <Lines>225</Lines>
  <Paragraphs>148</Paragraphs>
  <ScaleCrop>false</ScaleCrop>
  <Company>HP Inc.</Company>
  <LinksUpToDate>false</LinksUpToDate>
  <CharactersWithSpaces>74292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ASUS VIVOBOOK</cp:lastModifiedBy>
  <cp:revision>6</cp:revision>
  <dcterms:created xsi:type="dcterms:W3CDTF">2025-12-05T13:37:00Z</dcterms:created>
  <dcterms:modified xsi:type="dcterms:W3CDTF">2026-03-16T18:49:00Z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