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7829" w:rsidRPr="000404F7" w:rsidRDefault="005B7829">
      <w:pPr>
        <w:rPr>
          <w:lang w:val="lt-LT"/>
        </w:rPr>
      </w:pPr>
    </w:p>
    <w:p w:rsidR="000404F7" w:rsidRPr="000404F7" w:rsidRDefault="000404F7" w:rsidP="000404F7">
      <w:pPr>
        <w:spacing w:before="100" w:beforeAutospacing="1" w:after="100" w:afterAutospacing="1" w:line="240" w:lineRule="auto"/>
        <w:outlineLvl w:val="0"/>
        <w:rPr>
          <w:rFonts w:ascii="Times New Roman" w:eastAsia="Times New Roman" w:hAnsi="Times New Roman" w:cs="Times New Roman"/>
          <w:b/>
          <w:bCs/>
          <w:color w:val="70AD47" w:themeColor="accent6"/>
          <w:kern w:val="36"/>
          <w:sz w:val="24"/>
          <w:szCs w:val="24"/>
          <w:lang w:val="lt-LT"/>
        </w:rPr>
      </w:pPr>
      <w:r w:rsidRPr="000404F7">
        <w:rPr>
          <w:rFonts w:ascii="Times New Roman" w:eastAsia="Times New Roman" w:hAnsi="Times New Roman" w:cs="Times New Roman"/>
          <w:b/>
          <w:bCs/>
          <w:color w:val="70AD47" w:themeColor="accent6"/>
          <w:kern w:val="36"/>
          <w:sz w:val="24"/>
          <w:szCs w:val="24"/>
          <w:lang w:val="lt-LT"/>
        </w:rPr>
        <w:t>Užsienio valstybėje nutrauktos santuokos įtraukimas į apskaitą</w:t>
      </w:r>
    </w:p>
    <w:p w:rsidR="000404F7" w:rsidRPr="000404F7" w:rsidRDefault="000404F7" w:rsidP="000404F7">
      <w:pPr>
        <w:spacing w:before="100" w:beforeAutospacing="1" w:after="100" w:afterAutospacing="1" w:line="240" w:lineRule="auto"/>
        <w:rPr>
          <w:rFonts w:ascii="Times New Roman" w:eastAsia="Times New Roman" w:hAnsi="Times New Roman" w:cs="Times New Roman"/>
          <w:sz w:val="24"/>
          <w:szCs w:val="24"/>
          <w:lang w:val="lt-LT"/>
        </w:rPr>
      </w:pPr>
      <w:bookmarkStart w:id="0" w:name="_GoBack"/>
      <w:bookmarkEnd w:id="0"/>
      <w:r w:rsidRPr="000404F7">
        <w:rPr>
          <w:rFonts w:ascii="Times New Roman" w:eastAsia="Times New Roman" w:hAnsi="Times New Roman" w:cs="Times New Roman"/>
          <w:sz w:val="24"/>
          <w:szCs w:val="24"/>
          <w:lang w:val="lt-LT"/>
        </w:rPr>
        <w:t>             Užsienio valstybėje nutrauktos santuokos civilinės metrikacijos įstaigoje įtraukiamos į apskaitą sudarant santuokos nutraukimo įrašą, o jeigu vienas iš sutuoktinių yra miręs, – atkurtą santuokos nutraukimo įrašą.  Įtraukiant į apskaitą užsienio valstybėje nutrauktą santuoką, santuokos nutraukimo data laikoma užsienio valstybės institucijos išduotame santuokos nutraukimo užsienio valstybėje procedūros užbaigimą patvirtinančiame dokumente nurodyta data.</w:t>
      </w:r>
    </w:p>
    <w:p w:rsidR="000404F7" w:rsidRPr="000404F7" w:rsidRDefault="000404F7" w:rsidP="000404F7">
      <w:pPr>
        <w:spacing w:before="100" w:beforeAutospacing="1" w:after="100" w:afterAutospacing="1" w:line="240" w:lineRule="auto"/>
        <w:rPr>
          <w:rFonts w:ascii="Times New Roman" w:eastAsia="Times New Roman" w:hAnsi="Times New Roman" w:cs="Times New Roman"/>
          <w:sz w:val="24"/>
          <w:szCs w:val="24"/>
          <w:lang w:val="lt-LT"/>
        </w:rPr>
      </w:pPr>
      <w:r w:rsidRPr="000404F7">
        <w:rPr>
          <w:rFonts w:ascii="Times New Roman" w:eastAsia="Times New Roman" w:hAnsi="Times New Roman" w:cs="Times New Roman"/>
          <w:sz w:val="24"/>
          <w:szCs w:val="24"/>
          <w:lang w:val="lt-LT"/>
        </w:rPr>
        <w:t>             Jei Gyventojų registre nėra duomenų apie santuoką, kuri buvo nutraukta užsienio valstybėje, šios santuokos nutraukimas į apskaitą įtraukiamas tik po to, kai į apskaitą įtraukiama santuoka, kuri buvo nutraukta užsienio valstybėje.</w:t>
      </w:r>
    </w:p>
    <w:p w:rsidR="000404F7" w:rsidRPr="000404F7" w:rsidRDefault="000404F7" w:rsidP="000404F7">
      <w:pPr>
        <w:spacing w:before="100" w:beforeAutospacing="1" w:after="100" w:afterAutospacing="1" w:line="240" w:lineRule="auto"/>
        <w:rPr>
          <w:rFonts w:ascii="Times New Roman" w:eastAsia="Times New Roman" w:hAnsi="Times New Roman" w:cs="Times New Roman"/>
          <w:sz w:val="24"/>
          <w:szCs w:val="24"/>
          <w:lang w:val="lt-LT"/>
        </w:rPr>
      </w:pPr>
      <w:r w:rsidRPr="000404F7">
        <w:rPr>
          <w:rFonts w:ascii="Times New Roman" w:eastAsia="Times New Roman" w:hAnsi="Times New Roman" w:cs="Times New Roman"/>
          <w:sz w:val="24"/>
          <w:szCs w:val="24"/>
          <w:lang w:val="lt-LT"/>
        </w:rPr>
        <w:t>Įtraukiant į apskaitą užsienio valstybėje nutrauktą santuoką, civilinės metrikacijos įstaigai turi būti pateiktas:</w:t>
      </w:r>
    </w:p>
    <w:p w:rsidR="000404F7" w:rsidRPr="000404F7" w:rsidRDefault="000404F7" w:rsidP="000404F7">
      <w:pPr>
        <w:numPr>
          <w:ilvl w:val="0"/>
          <w:numId w:val="1"/>
        </w:numPr>
        <w:spacing w:before="100" w:beforeAutospacing="1" w:after="100" w:afterAutospacing="1" w:line="240" w:lineRule="auto"/>
        <w:rPr>
          <w:rFonts w:ascii="Times New Roman" w:eastAsia="Times New Roman" w:hAnsi="Times New Roman" w:cs="Times New Roman"/>
          <w:sz w:val="24"/>
          <w:szCs w:val="24"/>
          <w:lang w:val="lt-LT"/>
        </w:rPr>
      </w:pPr>
      <w:r w:rsidRPr="000404F7">
        <w:rPr>
          <w:rFonts w:ascii="Times New Roman" w:eastAsia="Times New Roman" w:hAnsi="Times New Roman" w:cs="Times New Roman"/>
          <w:sz w:val="24"/>
          <w:szCs w:val="24"/>
          <w:lang w:val="lt-LT"/>
        </w:rPr>
        <w:t>prašymas;</w:t>
      </w:r>
    </w:p>
    <w:p w:rsidR="000404F7" w:rsidRPr="000404F7" w:rsidRDefault="000404F7" w:rsidP="000404F7">
      <w:pPr>
        <w:numPr>
          <w:ilvl w:val="0"/>
          <w:numId w:val="1"/>
        </w:numPr>
        <w:spacing w:before="100" w:beforeAutospacing="1" w:after="100" w:afterAutospacing="1" w:line="240" w:lineRule="auto"/>
        <w:rPr>
          <w:rFonts w:ascii="Times New Roman" w:eastAsia="Times New Roman" w:hAnsi="Times New Roman" w:cs="Times New Roman"/>
          <w:sz w:val="24"/>
          <w:szCs w:val="24"/>
          <w:lang w:val="lt-LT"/>
        </w:rPr>
      </w:pPr>
      <w:r w:rsidRPr="000404F7">
        <w:rPr>
          <w:rFonts w:ascii="Times New Roman" w:eastAsia="Times New Roman" w:hAnsi="Times New Roman" w:cs="Times New Roman"/>
          <w:sz w:val="24"/>
          <w:szCs w:val="24"/>
          <w:lang w:val="lt-LT"/>
        </w:rPr>
        <w:t>užsienio valstybės institucijos išduotas dokumentas, patvirtinantis santuokos nutraukimo užsienio valstybėje procedūros užbaigimą;</w:t>
      </w:r>
    </w:p>
    <w:p w:rsidR="000404F7" w:rsidRPr="000404F7" w:rsidRDefault="000404F7" w:rsidP="000404F7">
      <w:pPr>
        <w:numPr>
          <w:ilvl w:val="0"/>
          <w:numId w:val="1"/>
        </w:numPr>
        <w:spacing w:before="100" w:beforeAutospacing="1" w:after="100" w:afterAutospacing="1" w:line="240" w:lineRule="auto"/>
        <w:rPr>
          <w:rFonts w:ascii="Times New Roman" w:eastAsia="Times New Roman" w:hAnsi="Times New Roman" w:cs="Times New Roman"/>
          <w:sz w:val="24"/>
          <w:szCs w:val="24"/>
          <w:lang w:val="lt-LT"/>
        </w:rPr>
      </w:pPr>
      <w:r w:rsidRPr="000404F7">
        <w:rPr>
          <w:rFonts w:ascii="Times New Roman" w:eastAsia="Times New Roman" w:hAnsi="Times New Roman" w:cs="Times New Roman"/>
          <w:sz w:val="24"/>
          <w:szCs w:val="24"/>
          <w:lang w:val="lt-LT"/>
        </w:rPr>
        <w:t>galiojantis pasas arba asmens tapatybės kortelė;</w:t>
      </w:r>
    </w:p>
    <w:p w:rsidR="000404F7" w:rsidRPr="000404F7" w:rsidRDefault="000404F7" w:rsidP="000404F7">
      <w:pPr>
        <w:numPr>
          <w:ilvl w:val="0"/>
          <w:numId w:val="1"/>
        </w:numPr>
        <w:spacing w:before="100" w:beforeAutospacing="1" w:after="100" w:afterAutospacing="1" w:line="240" w:lineRule="auto"/>
        <w:rPr>
          <w:rFonts w:ascii="Times New Roman" w:eastAsia="Times New Roman" w:hAnsi="Times New Roman" w:cs="Times New Roman"/>
          <w:sz w:val="24"/>
          <w:szCs w:val="24"/>
          <w:lang w:val="lt-LT"/>
        </w:rPr>
      </w:pPr>
      <w:r w:rsidRPr="000404F7">
        <w:rPr>
          <w:rFonts w:ascii="Times New Roman" w:eastAsia="Times New Roman" w:hAnsi="Times New Roman" w:cs="Times New Roman"/>
          <w:sz w:val="24"/>
          <w:szCs w:val="24"/>
          <w:lang w:val="lt-LT"/>
        </w:rPr>
        <w:t>valstybės rinkliavos apmokėjimą patvirtinantis dokumentas.</w:t>
      </w:r>
    </w:p>
    <w:p w:rsidR="000404F7" w:rsidRPr="000404F7" w:rsidRDefault="000404F7" w:rsidP="000404F7">
      <w:pPr>
        <w:spacing w:before="100" w:beforeAutospacing="1" w:after="100" w:afterAutospacing="1" w:line="240" w:lineRule="auto"/>
        <w:rPr>
          <w:rFonts w:ascii="Times New Roman" w:eastAsia="Times New Roman" w:hAnsi="Times New Roman" w:cs="Times New Roman"/>
          <w:sz w:val="24"/>
          <w:szCs w:val="24"/>
          <w:lang w:val="lt-LT"/>
        </w:rPr>
      </w:pPr>
      <w:r w:rsidRPr="000404F7">
        <w:rPr>
          <w:rFonts w:ascii="Times New Roman" w:eastAsia="Times New Roman" w:hAnsi="Times New Roman" w:cs="Times New Roman"/>
          <w:sz w:val="24"/>
          <w:szCs w:val="24"/>
          <w:lang w:val="lt-LT"/>
        </w:rPr>
        <w:t>            Užsienio valstybių institucijų išduoti dokumentai turi būti išversti į lietuvių kalbą ir legalizuoti ar patvirtinti pažyma (</w:t>
      </w:r>
      <w:proofErr w:type="spellStart"/>
      <w:r w:rsidRPr="000404F7">
        <w:rPr>
          <w:rFonts w:ascii="Times New Roman" w:eastAsia="Times New Roman" w:hAnsi="Times New Roman" w:cs="Times New Roman"/>
          <w:i/>
          <w:iCs/>
          <w:sz w:val="24"/>
          <w:szCs w:val="24"/>
          <w:lang w:val="lt-LT"/>
        </w:rPr>
        <w:t>Apostille</w:t>
      </w:r>
      <w:proofErr w:type="spellEnd"/>
      <w:r w:rsidRPr="000404F7">
        <w:rPr>
          <w:rFonts w:ascii="Times New Roman" w:eastAsia="Times New Roman" w:hAnsi="Times New Roman" w:cs="Times New Roman"/>
          <w:sz w:val="24"/>
          <w:szCs w:val="24"/>
          <w:lang w:val="lt-LT"/>
        </w:rPr>
        <w:t>), jeigu Lietuvos Respublikos tarptautinės sutartys, Europos Sąjungos teisės aktai ar šios taisyklės nenustato kitaip.</w:t>
      </w:r>
    </w:p>
    <w:p w:rsidR="000404F7" w:rsidRPr="000404F7" w:rsidRDefault="000404F7" w:rsidP="000404F7">
      <w:pPr>
        <w:spacing w:before="100" w:beforeAutospacing="1" w:after="100" w:afterAutospacing="1" w:line="240" w:lineRule="auto"/>
        <w:rPr>
          <w:rFonts w:ascii="Times New Roman" w:eastAsia="Times New Roman" w:hAnsi="Times New Roman" w:cs="Times New Roman"/>
          <w:sz w:val="24"/>
          <w:szCs w:val="24"/>
          <w:lang w:val="lt-LT"/>
        </w:rPr>
      </w:pPr>
      <w:r w:rsidRPr="000404F7">
        <w:rPr>
          <w:rFonts w:ascii="Times New Roman" w:eastAsia="Times New Roman" w:hAnsi="Times New Roman" w:cs="Times New Roman"/>
          <w:sz w:val="24"/>
          <w:szCs w:val="24"/>
          <w:lang w:val="lt-LT"/>
        </w:rPr>
        <w:t>            Asmuo prašymą gali pateikti civilinės metrikacijos įstaigai tiesiogiai, registruotu paštu, per kurjerį, ar per Registrų centro savitarnos svetainę. Teikiant prašymą registruotu paštu ar per kurjerį pateikiamas asmens tapatybę patvirtinantis dokumentas ir užsienio valstybių institucijų išduotų dokumentų kopijos. Kartu nepateikiant dokumentų originalų, kopijos turi būti patvirtintos dokumentą išdavusios užsienio valstybės institucijos, konsulinio pareigūno arba kito kompetentingo užsienio valstybės pareigūno.</w:t>
      </w:r>
    </w:p>
    <w:p w:rsidR="000404F7" w:rsidRPr="000404F7" w:rsidRDefault="000404F7"/>
    <w:sectPr w:rsidR="000404F7" w:rsidRPr="000404F7" w:rsidSect="005C5CFA">
      <w:type w:val="continuous"/>
      <w:pgSz w:w="12240" w:h="15840" w:code="9"/>
      <w:pgMar w:top="1440" w:right="1440" w:bottom="1440" w:left="1440"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297ED0"/>
    <w:multiLevelType w:val="multilevel"/>
    <w:tmpl w:val="A502C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4F7"/>
    <w:rsid w:val="000404F7"/>
    <w:rsid w:val="00383A45"/>
    <w:rsid w:val="005B7829"/>
    <w:rsid w:val="005C5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8FE3A3-423A-4904-8DA4-53B9ECA77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3804026">
      <w:bodyDiv w:val="1"/>
      <w:marLeft w:val="0"/>
      <w:marRight w:val="0"/>
      <w:marTop w:val="0"/>
      <w:marBottom w:val="0"/>
      <w:divBdr>
        <w:top w:val="none" w:sz="0" w:space="0" w:color="auto"/>
        <w:left w:val="none" w:sz="0" w:space="0" w:color="auto"/>
        <w:bottom w:val="none" w:sz="0" w:space="0" w:color="auto"/>
        <w:right w:val="none" w:sz="0" w:space="0" w:color="auto"/>
      </w:divBdr>
    </w:div>
    <w:div w:id="1378046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288</Words>
  <Characters>1642</Characters>
  <Application>Microsoft Office Word</Application>
  <DocSecurity>0</DocSecurity>
  <Lines>13</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2026-07-03T09:59:00Z</dcterms:created>
  <dcterms:modified xsi:type="dcterms:W3CDTF">2026-07-03T10:11:00Z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4c6a1562-74ff-48d7-8f99-778429353687</vt:lpwstr>
  </property>
</Properties>
</file>